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31082" w14:textId="77777777" w:rsidR="00F973D1" w:rsidRPr="00FA7516" w:rsidRDefault="00F973D1" w:rsidP="00D26581">
      <w:pPr>
        <w:tabs>
          <w:tab w:val="left" w:pos="0"/>
        </w:tabs>
        <w:ind w:left="8364"/>
        <w:jc w:val="center"/>
        <w:rPr>
          <w:rFonts w:ascii="Times New Roman" w:eastAsia="Times New Roman" w:hAnsi="Times New Roman" w:cs="Times New Roman"/>
          <w:sz w:val="28"/>
          <w:szCs w:val="28"/>
          <w:lang w:eastAsia="ru-RU"/>
        </w:rPr>
      </w:pPr>
      <w:r w:rsidRPr="00FA7516">
        <w:rPr>
          <w:rFonts w:ascii="Times New Roman" w:eastAsia="Times New Roman" w:hAnsi="Times New Roman" w:cs="Times New Roman"/>
          <w:sz w:val="28"/>
          <w:szCs w:val="28"/>
          <w:lang w:eastAsia="ru-RU"/>
        </w:rPr>
        <w:t>ЗАТВЕРДЖЕНО</w:t>
      </w:r>
    </w:p>
    <w:p w14:paraId="1B3D2E6F" w14:textId="77777777" w:rsidR="00F973D1" w:rsidRPr="00FA7516" w:rsidRDefault="00F973D1" w:rsidP="00D26581">
      <w:pPr>
        <w:tabs>
          <w:tab w:val="left" w:pos="0"/>
        </w:tabs>
        <w:ind w:left="8364"/>
        <w:jc w:val="center"/>
        <w:rPr>
          <w:rFonts w:ascii="Times New Roman" w:eastAsia="Times New Roman" w:hAnsi="Times New Roman" w:cs="Times New Roman"/>
          <w:sz w:val="28"/>
          <w:szCs w:val="28"/>
          <w:lang w:eastAsia="ru-RU"/>
        </w:rPr>
      </w:pPr>
      <w:r w:rsidRPr="00FA7516">
        <w:rPr>
          <w:rFonts w:ascii="Times New Roman" w:eastAsia="Times New Roman" w:hAnsi="Times New Roman" w:cs="Times New Roman"/>
          <w:sz w:val="28"/>
          <w:szCs w:val="28"/>
          <w:lang w:eastAsia="ru-RU"/>
        </w:rPr>
        <w:t>постановою Кабінету Міністрів України</w:t>
      </w:r>
    </w:p>
    <w:p w14:paraId="17EB6A73" w14:textId="152B1EAF" w:rsidR="00D27A83" w:rsidRPr="00FA7516" w:rsidRDefault="00F973D1" w:rsidP="00D26581">
      <w:pPr>
        <w:tabs>
          <w:tab w:val="left" w:pos="0"/>
        </w:tabs>
        <w:ind w:left="8364"/>
        <w:jc w:val="center"/>
        <w:rPr>
          <w:rFonts w:ascii="Times New Roman" w:eastAsia="Times New Roman" w:hAnsi="Times New Roman" w:cs="Times New Roman"/>
          <w:sz w:val="28"/>
          <w:szCs w:val="28"/>
          <w:lang w:eastAsia="ru-RU"/>
        </w:rPr>
      </w:pPr>
      <w:r w:rsidRPr="00FA7516">
        <w:rPr>
          <w:rFonts w:ascii="Times New Roman" w:eastAsia="Times New Roman" w:hAnsi="Times New Roman" w:cs="Times New Roman"/>
          <w:sz w:val="28"/>
          <w:szCs w:val="28"/>
          <w:lang w:eastAsia="ru-RU"/>
        </w:rPr>
        <w:t>від _________ 2020 р. № _____</w:t>
      </w:r>
    </w:p>
    <w:p w14:paraId="3822B73F" w14:textId="3646C936" w:rsidR="00011D7E" w:rsidRPr="00FA7516" w:rsidRDefault="00011D7E" w:rsidP="00656977">
      <w:pPr>
        <w:jc w:val="center"/>
        <w:rPr>
          <w:rFonts w:ascii="Times New Roman" w:hAnsi="Times New Roman" w:cs="Times New Roman"/>
          <w:b/>
          <w:sz w:val="28"/>
          <w:szCs w:val="28"/>
        </w:rPr>
      </w:pPr>
    </w:p>
    <w:p w14:paraId="54A1DEA1" w14:textId="3BD6EA4A" w:rsidR="005150D0" w:rsidRPr="00FA7516" w:rsidRDefault="005150D0" w:rsidP="00656977">
      <w:pPr>
        <w:jc w:val="center"/>
        <w:rPr>
          <w:rFonts w:ascii="Times New Roman" w:hAnsi="Times New Roman" w:cs="Times New Roman"/>
          <w:b/>
          <w:sz w:val="28"/>
          <w:szCs w:val="28"/>
        </w:rPr>
      </w:pPr>
    </w:p>
    <w:p w14:paraId="3EE6F6B2" w14:textId="77777777" w:rsidR="005150D0" w:rsidRPr="00FA7516" w:rsidRDefault="005150D0" w:rsidP="00656977">
      <w:pPr>
        <w:jc w:val="center"/>
        <w:rPr>
          <w:rFonts w:ascii="Times New Roman" w:hAnsi="Times New Roman" w:cs="Times New Roman"/>
          <w:b/>
          <w:sz w:val="28"/>
          <w:szCs w:val="28"/>
        </w:rPr>
      </w:pPr>
    </w:p>
    <w:p w14:paraId="105C7273" w14:textId="16042596" w:rsidR="00B70BFE" w:rsidRPr="00FA7516" w:rsidRDefault="00B70BFE" w:rsidP="00656977">
      <w:pPr>
        <w:jc w:val="center"/>
        <w:rPr>
          <w:rFonts w:ascii="Times New Roman" w:hAnsi="Times New Roman" w:cs="Times New Roman"/>
          <w:sz w:val="28"/>
          <w:szCs w:val="28"/>
        </w:rPr>
      </w:pPr>
      <w:r w:rsidRPr="00FA7516">
        <w:rPr>
          <w:rFonts w:ascii="Times New Roman" w:hAnsi="Times New Roman" w:cs="Times New Roman"/>
          <w:b/>
          <w:sz w:val="28"/>
          <w:szCs w:val="28"/>
        </w:rPr>
        <w:t>Анкета самооцінки підприємства</w:t>
      </w:r>
      <w:r w:rsidR="00656977" w:rsidRPr="00FA7516">
        <w:rPr>
          <w:rFonts w:ascii="Times New Roman" w:hAnsi="Times New Roman" w:cs="Times New Roman"/>
          <w:b/>
          <w:sz w:val="28"/>
          <w:szCs w:val="28"/>
        </w:rPr>
        <w:t xml:space="preserve"> щодо відповідності умовам для надання дозволу на застосування спеціального </w:t>
      </w:r>
      <w:bookmarkStart w:id="0" w:name="_GoBack"/>
      <w:r w:rsidR="00656977" w:rsidRPr="00FA7516">
        <w:rPr>
          <w:rFonts w:ascii="Times New Roman" w:hAnsi="Times New Roman" w:cs="Times New Roman"/>
          <w:b/>
          <w:sz w:val="28"/>
          <w:szCs w:val="28"/>
        </w:rPr>
        <w:t>транзитного</w:t>
      </w:r>
      <w:bookmarkEnd w:id="0"/>
      <w:r w:rsidR="00656977" w:rsidRPr="00FA7516">
        <w:rPr>
          <w:rFonts w:ascii="Times New Roman" w:hAnsi="Times New Roman" w:cs="Times New Roman"/>
          <w:b/>
          <w:sz w:val="28"/>
          <w:szCs w:val="28"/>
        </w:rPr>
        <w:t xml:space="preserve"> спрощення</w:t>
      </w:r>
      <w:r w:rsidR="006E1200" w:rsidRPr="00FA7516">
        <w:rPr>
          <w:rFonts w:ascii="Times New Roman" w:hAnsi="Times New Roman" w:cs="Times New Roman"/>
          <w:b/>
          <w:sz w:val="28"/>
          <w:szCs w:val="28"/>
        </w:rPr>
        <w:t>*</w:t>
      </w:r>
      <w:r w:rsidRPr="00FA7516">
        <w:rPr>
          <w:rFonts w:ascii="Times New Roman" w:hAnsi="Times New Roman" w:cs="Times New Roman"/>
          <w:b/>
          <w:sz w:val="28"/>
          <w:szCs w:val="28"/>
        </w:rPr>
        <w:t xml:space="preserve"> </w:t>
      </w:r>
    </w:p>
    <w:p w14:paraId="5D53D26F" w14:textId="77777777" w:rsidR="00FF3DDA" w:rsidRPr="00FA7516" w:rsidRDefault="00FF3DDA">
      <w:pPr>
        <w:spacing w:before="7" w:line="260" w:lineRule="exact"/>
        <w:rPr>
          <w:rFonts w:ascii="Times New Roman" w:hAnsi="Times New Roman" w:cs="Times New Roman"/>
          <w:sz w:val="24"/>
          <w:szCs w:val="24"/>
        </w:rPr>
      </w:pPr>
    </w:p>
    <w:tbl>
      <w:tblPr>
        <w:tblpPr w:leftFromText="180" w:rightFromText="180" w:vertAnchor="text" w:tblpY="1"/>
        <w:tblOverlap w:val="never"/>
        <w:tblW w:w="14895" w:type="dxa"/>
        <w:tblCellMar>
          <w:top w:w="28" w:type="dxa"/>
          <w:left w:w="0" w:type="dxa"/>
          <w:right w:w="0" w:type="dxa"/>
        </w:tblCellMar>
        <w:tblLook w:val="01E0" w:firstRow="1" w:lastRow="1" w:firstColumn="1" w:lastColumn="1" w:noHBand="0" w:noVBand="0"/>
      </w:tblPr>
      <w:tblGrid>
        <w:gridCol w:w="10"/>
        <w:gridCol w:w="84"/>
        <w:gridCol w:w="58"/>
        <w:gridCol w:w="17"/>
        <w:gridCol w:w="829"/>
        <w:gridCol w:w="13897"/>
      </w:tblGrid>
      <w:tr w:rsidR="00BA455F" w:rsidRPr="00FA7516" w14:paraId="559C7480" w14:textId="77777777" w:rsidTr="00756FC4">
        <w:trPr>
          <w:gridBefore w:val="1"/>
          <w:wBefore w:w="10" w:type="dxa"/>
          <w:trHeight w:hRule="exact" w:val="1034"/>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5" w:space="0" w:color="000000"/>
            </w:tcBorders>
            <w:shd w:val="clear" w:color="auto" w:fill="auto"/>
          </w:tcPr>
          <w:p w14:paraId="1289D3EB" w14:textId="65054F4D" w:rsidR="00450E7F" w:rsidRPr="00FA7516" w:rsidDel="00450E7F" w:rsidRDefault="00450E7F" w:rsidP="00F91F8F">
            <w:pPr>
              <w:pStyle w:val="2"/>
              <w:spacing w:line="240" w:lineRule="atLeast"/>
              <w:rPr>
                <w:rFonts w:ascii="Times New Roman" w:hAnsi="Times New Roman" w:cs="Times New Roman"/>
                <w:bCs w:val="0"/>
                <w:sz w:val="24"/>
                <w:szCs w:val="24"/>
              </w:rPr>
            </w:pPr>
            <w:r w:rsidRPr="00FA7516">
              <w:rPr>
                <w:rFonts w:ascii="Times New Roman" w:hAnsi="Times New Roman" w:cs="Times New Roman"/>
                <w:bCs w:val="0"/>
                <w:sz w:val="24"/>
                <w:szCs w:val="24"/>
                <w:lang w:val="en-US"/>
              </w:rPr>
              <w:t>0.</w:t>
            </w:r>
            <w:r w:rsidR="00964FE1" w:rsidRPr="00FA7516">
              <w:rPr>
                <w:rFonts w:ascii="Times New Roman" w:hAnsi="Times New Roman" w:cs="Times New Roman"/>
                <w:bCs w:val="0"/>
                <w:sz w:val="24"/>
                <w:szCs w:val="24"/>
                <w:lang w:val="en-US"/>
              </w:rPr>
              <w:t>1</w:t>
            </w:r>
            <w:r w:rsidR="00673BDF" w:rsidRPr="00FA7516">
              <w:rPr>
                <w:rFonts w:ascii="Times New Roman" w:hAnsi="Times New Roman" w:cs="Times New Roman"/>
                <w:bCs w:val="0"/>
                <w:sz w:val="24"/>
                <w:szCs w:val="24"/>
              </w:rPr>
              <w:t>**</w:t>
            </w:r>
          </w:p>
        </w:tc>
        <w:tc>
          <w:tcPr>
            <w:tcW w:w="13897" w:type="dxa"/>
            <w:tcBorders>
              <w:top w:val="single" w:sz="5" w:space="0" w:color="000000"/>
              <w:left w:val="single" w:sz="5" w:space="0" w:color="000000"/>
              <w:bottom w:val="single" w:sz="4" w:space="0" w:color="auto"/>
              <w:right w:val="single" w:sz="5" w:space="0" w:color="000000"/>
            </w:tcBorders>
            <w:shd w:val="clear" w:color="auto" w:fill="auto"/>
          </w:tcPr>
          <w:p w14:paraId="4C939A8A" w14:textId="3640E5B7" w:rsidR="00450E7F" w:rsidRPr="00FA7516" w:rsidDel="00450E7F" w:rsidRDefault="00B70BFE" w:rsidP="00D56161">
            <w:pPr>
              <w:pStyle w:val="a3"/>
              <w:spacing w:line="240" w:lineRule="atLeast"/>
              <w:ind w:left="209" w:right="142"/>
              <w:jc w:val="both"/>
              <w:rPr>
                <w:rFonts w:ascii="Times New Roman" w:hAnsi="Times New Roman" w:cs="Times New Roman"/>
                <w:sz w:val="24"/>
                <w:szCs w:val="24"/>
                <w:lang w:val="ru-RU"/>
              </w:rPr>
            </w:pPr>
            <w:r w:rsidRPr="00FA7516">
              <w:rPr>
                <w:rFonts w:ascii="Times New Roman" w:hAnsi="Times New Roman" w:cs="Times New Roman"/>
                <w:sz w:val="24"/>
                <w:szCs w:val="24"/>
              </w:rPr>
              <w:t xml:space="preserve">Які підрозділи підприємства були залучені до процесу підготовки документів для отримання </w:t>
            </w:r>
            <w:r w:rsidR="00D56161" w:rsidRPr="00FA7516">
              <w:rPr>
                <w:rFonts w:ascii="Times New Roman" w:hAnsi="Times New Roman" w:cs="Times New Roman"/>
                <w:sz w:val="24"/>
                <w:szCs w:val="24"/>
              </w:rPr>
              <w:t>дозволу на застосування спеціального транзитного спрощення</w:t>
            </w:r>
            <w:r w:rsidRPr="00FA7516">
              <w:rPr>
                <w:rFonts w:ascii="Times New Roman" w:hAnsi="Times New Roman" w:cs="Times New Roman"/>
                <w:sz w:val="24"/>
                <w:szCs w:val="24"/>
              </w:rPr>
              <w:t xml:space="preserve">? Чи залучались треті сторони до цього процесу (наприклад, інші суб’єкти </w:t>
            </w:r>
            <w:r w:rsidR="0036612F" w:rsidRPr="00FA7516">
              <w:rPr>
                <w:rFonts w:ascii="Times New Roman" w:hAnsi="Times New Roman" w:cs="Times New Roman"/>
                <w:sz w:val="24"/>
                <w:szCs w:val="24"/>
              </w:rPr>
              <w:t>господарювання</w:t>
            </w:r>
            <w:r w:rsidRPr="00FA7516">
              <w:rPr>
                <w:rFonts w:ascii="Times New Roman" w:hAnsi="Times New Roman" w:cs="Times New Roman"/>
                <w:sz w:val="24"/>
                <w:szCs w:val="24"/>
              </w:rPr>
              <w:t>, що надають консультаційні послуги)?</w:t>
            </w:r>
          </w:p>
        </w:tc>
      </w:tr>
      <w:tr w:rsidR="00BA455F" w:rsidRPr="00FA7516" w14:paraId="6F2D9021" w14:textId="77777777" w:rsidTr="00756FC4">
        <w:trPr>
          <w:gridBefore w:val="1"/>
          <w:wBefore w:w="10" w:type="dxa"/>
          <w:trHeight w:hRule="exact" w:val="569"/>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5" w:space="0" w:color="000000"/>
            </w:tcBorders>
            <w:shd w:val="clear" w:color="auto" w:fill="auto"/>
          </w:tcPr>
          <w:p w14:paraId="462A8FDA" w14:textId="77777777" w:rsidR="009060DE" w:rsidRPr="00FA7516" w:rsidRDefault="009060DE" w:rsidP="00F91F8F">
            <w:pPr>
              <w:pStyle w:val="2"/>
              <w:spacing w:line="240" w:lineRule="atLeast"/>
              <w:rPr>
                <w:rFonts w:ascii="Times New Roman" w:hAnsi="Times New Roman" w:cs="Times New Roman"/>
                <w:b w:val="0"/>
                <w:bCs w:val="0"/>
                <w:sz w:val="24"/>
                <w:szCs w:val="24"/>
                <w:lang w:val="ru-RU"/>
              </w:rPr>
            </w:pPr>
          </w:p>
        </w:tc>
        <w:tc>
          <w:tcPr>
            <w:tcW w:w="13897" w:type="dxa"/>
            <w:tcBorders>
              <w:top w:val="single" w:sz="5" w:space="0" w:color="000000"/>
              <w:left w:val="single" w:sz="5" w:space="0" w:color="000000"/>
              <w:bottom w:val="single" w:sz="4" w:space="0" w:color="auto"/>
              <w:right w:val="single" w:sz="5" w:space="0" w:color="000000"/>
            </w:tcBorders>
            <w:shd w:val="clear" w:color="auto" w:fill="auto"/>
          </w:tcPr>
          <w:p w14:paraId="69DD7064" w14:textId="048778ED" w:rsidR="009060DE" w:rsidRPr="00FA7516" w:rsidRDefault="00F973D1" w:rsidP="00F91F8F">
            <w:pPr>
              <w:pStyle w:val="a3"/>
              <w:spacing w:line="240" w:lineRule="atLeast"/>
              <w:ind w:left="209" w:right="142"/>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009060DE" w:rsidRPr="00FA7516">
              <w:rPr>
                <w:rFonts w:ascii="Times New Roman" w:hAnsi="Times New Roman" w:cs="Times New Roman"/>
                <w:sz w:val="24"/>
                <w:szCs w:val="24"/>
                <w:lang w:val="en-US"/>
              </w:rPr>
              <w:t>:</w:t>
            </w:r>
          </w:p>
        </w:tc>
      </w:tr>
      <w:tr w:rsidR="00BA455F" w:rsidRPr="00FA7516" w14:paraId="4E4AB33F" w14:textId="77777777" w:rsidTr="00756FC4">
        <w:trPr>
          <w:gridBefore w:val="1"/>
          <w:wBefore w:w="10" w:type="dxa"/>
          <w:trHeight w:hRule="exact" w:val="284"/>
        </w:trPr>
        <w:tc>
          <w:tcPr>
            <w:tcW w:w="988"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3AA3F6D7" w14:textId="77777777" w:rsidR="00450E7F" w:rsidRPr="00FA7516" w:rsidRDefault="00450E7F" w:rsidP="00F91F8F">
            <w:pPr>
              <w:pStyle w:val="2"/>
              <w:spacing w:line="240" w:lineRule="atLeast"/>
              <w:ind w:left="210"/>
              <w:rPr>
                <w:rFonts w:ascii="Times New Roman" w:hAnsi="Times New Roman" w:cs="Times New Roman"/>
                <w:b w:val="0"/>
                <w:bCs w:val="0"/>
                <w:sz w:val="24"/>
                <w:szCs w:val="24"/>
                <w:lang w:val="en-US"/>
              </w:rPr>
            </w:pPr>
          </w:p>
        </w:tc>
        <w:tc>
          <w:tcPr>
            <w:tcW w:w="13897" w:type="dxa"/>
            <w:tcBorders>
              <w:top w:val="single" w:sz="5" w:space="0" w:color="000000"/>
              <w:left w:val="single" w:sz="4" w:space="0" w:color="FFFFFF" w:themeColor="background1"/>
              <w:bottom w:val="single" w:sz="4" w:space="0" w:color="auto"/>
              <w:right w:val="single" w:sz="4" w:space="0" w:color="FFFFFF" w:themeColor="background1"/>
            </w:tcBorders>
            <w:shd w:val="clear" w:color="auto" w:fill="auto"/>
          </w:tcPr>
          <w:p w14:paraId="3F417C4F" w14:textId="77777777" w:rsidR="00450E7F" w:rsidRPr="00FA7516" w:rsidRDefault="00450E7F" w:rsidP="00F91F8F">
            <w:pPr>
              <w:pStyle w:val="a3"/>
              <w:spacing w:line="240" w:lineRule="atLeast"/>
              <w:ind w:left="210" w:right="1407"/>
              <w:rPr>
                <w:rFonts w:ascii="Times New Roman" w:hAnsi="Times New Roman" w:cs="Times New Roman"/>
                <w:sz w:val="24"/>
                <w:szCs w:val="24"/>
                <w:lang w:val="en-US"/>
              </w:rPr>
            </w:pPr>
          </w:p>
        </w:tc>
      </w:tr>
      <w:tr w:rsidR="00BA455F" w:rsidRPr="00FA7516" w14:paraId="3364B38C" w14:textId="77777777" w:rsidTr="00756FC4">
        <w:trPr>
          <w:gridBefore w:val="1"/>
          <w:wBefore w:w="10" w:type="dxa"/>
          <w:trHeight w:hRule="exact" w:val="460"/>
        </w:trPr>
        <w:tc>
          <w:tcPr>
            <w:tcW w:w="988" w:type="dxa"/>
            <w:gridSpan w:val="4"/>
            <w:tcBorders>
              <w:top w:val="single" w:sz="5" w:space="0" w:color="000000"/>
              <w:left w:val="single" w:sz="5" w:space="0" w:color="000000"/>
              <w:bottom w:val="single" w:sz="4" w:space="0" w:color="auto"/>
              <w:right w:val="single" w:sz="5" w:space="0" w:color="000000"/>
            </w:tcBorders>
            <w:shd w:val="clear" w:color="auto" w:fill="99CC00"/>
          </w:tcPr>
          <w:p w14:paraId="4ADD20C6" w14:textId="551C4D94" w:rsidR="00450E7F" w:rsidRPr="00FA7516" w:rsidRDefault="00450E7F" w:rsidP="00F91F8F">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t>1.</w:t>
            </w:r>
          </w:p>
        </w:tc>
        <w:tc>
          <w:tcPr>
            <w:tcW w:w="13897" w:type="dxa"/>
            <w:tcBorders>
              <w:top w:val="single" w:sz="5" w:space="0" w:color="000000"/>
              <w:left w:val="single" w:sz="5" w:space="0" w:color="000000"/>
              <w:bottom w:val="single" w:sz="4" w:space="0" w:color="auto"/>
              <w:right w:val="single" w:sz="5" w:space="0" w:color="000000"/>
            </w:tcBorders>
            <w:shd w:val="clear" w:color="auto" w:fill="99CC00"/>
          </w:tcPr>
          <w:p w14:paraId="203F31C2" w14:textId="06A32BAB" w:rsidR="00450E7F" w:rsidRPr="00FA7516" w:rsidRDefault="00F973D1" w:rsidP="00F91F8F">
            <w:pPr>
              <w:pStyle w:val="TableParagraph"/>
              <w:ind w:left="102"/>
              <w:rPr>
                <w:rFonts w:ascii="Times New Roman" w:hAnsi="Times New Roman" w:cs="Times New Roman"/>
                <w:b/>
                <w:sz w:val="24"/>
                <w:szCs w:val="24"/>
                <w:lang w:val="en-US"/>
              </w:rPr>
            </w:pPr>
            <w:r w:rsidRPr="00FA7516">
              <w:rPr>
                <w:rFonts w:ascii="Times New Roman" w:hAnsi="Times New Roman" w:cs="Times New Roman"/>
                <w:b/>
                <w:sz w:val="24"/>
                <w:szCs w:val="24"/>
              </w:rPr>
              <w:t>Інформація про підприємство</w:t>
            </w:r>
          </w:p>
        </w:tc>
      </w:tr>
      <w:tr w:rsidR="00BA455F" w:rsidRPr="00FA7516" w14:paraId="113027B6" w14:textId="77777777" w:rsidTr="00756FC4">
        <w:trPr>
          <w:gridBefore w:val="1"/>
          <w:wBefore w:w="10" w:type="dxa"/>
          <w:trHeight w:hRule="exact" w:val="422"/>
        </w:trPr>
        <w:tc>
          <w:tcPr>
            <w:tcW w:w="988" w:type="dxa"/>
            <w:gridSpan w:val="4"/>
            <w:tcBorders>
              <w:top w:val="single" w:sz="4" w:space="0" w:color="auto"/>
              <w:left w:val="single" w:sz="4" w:space="0" w:color="auto"/>
              <w:bottom w:val="single" w:sz="4" w:space="0" w:color="auto"/>
              <w:right w:val="single" w:sz="4" w:space="0" w:color="auto"/>
            </w:tcBorders>
            <w:shd w:val="clear" w:color="auto" w:fill="99CC00"/>
          </w:tcPr>
          <w:p w14:paraId="24711CBC" w14:textId="77777777" w:rsidR="00450E7F" w:rsidRPr="00FA7516" w:rsidRDefault="00450E7F" w:rsidP="00F91F8F">
            <w:pPr>
              <w:pStyle w:val="TableParagraph"/>
              <w:spacing w:line="240" w:lineRule="atLeast"/>
              <w:ind w:left="102"/>
              <w:rPr>
                <w:rFonts w:ascii="Times New Roman" w:eastAsia="Arial" w:hAnsi="Times New Roman" w:cs="Times New Roman"/>
                <w:b/>
                <w:sz w:val="24"/>
                <w:szCs w:val="24"/>
                <w:lang w:val="en-US"/>
              </w:rPr>
            </w:pPr>
            <w:r w:rsidRPr="00FA7516">
              <w:rPr>
                <w:rFonts w:ascii="Times New Roman" w:hAnsi="Times New Roman" w:cs="Times New Roman"/>
                <w:b/>
                <w:sz w:val="24"/>
                <w:szCs w:val="24"/>
                <w:lang w:val="en-US"/>
              </w:rPr>
              <w:t>1.1.</w:t>
            </w:r>
          </w:p>
        </w:tc>
        <w:tc>
          <w:tcPr>
            <w:tcW w:w="13897" w:type="dxa"/>
            <w:tcBorders>
              <w:top w:val="single" w:sz="4" w:space="0" w:color="auto"/>
              <w:left w:val="single" w:sz="4" w:space="0" w:color="auto"/>
              <w:bottom w:val="single" w:sz="4" w:space="0" w:color="auto"/>
              <w:right w:val="single" w:sz="4" w:space="0" w:color="auto"/>
            </w:tcBorders>
            <w:shd w:val="clear" w:color="auto" w:fill="99CC00"/>
          </w:tcPr>
          <w:p w14:paraId="22682A6C" w14:textId="563B4637" w:rsidR="00450E7F" w:rsidRPr="00FA7516" w:rsidRDefault="00F973D1" w:rsidP="00F91F8F">
            <w:pPr>
              <w:pStyle w:val="TableParagraph"/>
              <w:ind w:left="102"/>
              <w:rPr>
                <w:rFonts w:ascii="Times New Roman" w:eastAsia="Arial" w:hAnsi="Times New Roman" w:cs="Times New Roman"/>
                <w:b/>
                <w:sz w:val="24"/>
                <w:szCs w:val="24"/>
                <w:lang w:val="en-US"/>
              </w:rPr>
            </w:pPr>
            <w:r w:rsidRPr="00FA7516">
              <w:rPr>
                <w:rFonts w:ascii="Times New Roman" w:hAnsi="Times New Roman" w:cs="Times New Roman"/>
                <w:b/>
                <w:sz w:val="24"/>
                <w:szCs w:val="24"/>
              </w:rPr>
              <w:t>Загальна інформація про підприємство</w:t>
            </w:r>
          </w:p>
        </w:tc>
      </w:tr>
      <w:tr w:rsidR="00BA455F" w:rsidRPr="00FA7516" w14:paraId="2504C92D" w14:textId="77777777" w:rsidTr="00756FC4">
        <w:trPr>
          <w:gridBefore w:val="1"/>
          <w:wBefore w:w="10" w:type="dxa"/>
          <w:trHeight w:hRule="exact" w:val="284"/>
        </w:trPr>
        <w:tc>
          <w:tcPr>
            <w:tcW w:w="988" w:type="dxa"/>
            <w:gridSpan w:val="4"/>
            <w:tcBorders>
              <w:top w:val="single" w:sz="4" w:space="0" w:color="auto"/>
            </w:tcBorders>
            <w:shd w:val="clear" w:color="auto" w:fill="auto"/>
          </w:tcPr>
          <w:p w14:paraId="268BDEE6" w14:textId="77777777" w:rsidR="00450E7F" w:rsidRPr="00FA7516" w:rsidRDefault="00450E7F" w:rsidP="00F91F8F">
            <w:pPr>
              <w:pStyle w:val="TableParagraph"/>
              <w:spacing w:line="240" w:lineRule="atLeast"/>
              <w:ind w:left="102"/>
              <w:rPr>
                <w:rFonts w:ascii="Times New Roman" w:hAnsi="Times New Roman" w:cs="Times New Roman"/>
                <w:sz w:val="24"/>
                <w:szCs w:val="24"/>
                <w:lang w:val="en-US"/>
              </w:rPr>
            </w:pPr>
          </w:p>
        </w:tc>
        <w:tc>
          <w:tcPr>
            <w:tcW w:w="13897" w:type="dxa"/>
            <w:tcBorders>
              <w:top w:val="single" w:sz="4" w:space="0" w:color="auto"/>
              <w:bottom w:val="single" w:sz="8" w:space="0" w:color="auto"/>
            </w:tcBorders>
            <w:shd w:val="clear" w:color="auto" w:fill="auto"/>
          </w:tcPr>
          <w:p w14:paraId="5EF2D5E6" w14:textId="77777777" w:rsidR="00450E7F" w:rsidRPr="00FA7516" w:rsidRDefault="00450E7F" w:rsidP="00F91F8F">
            <w:pPr>
              <w:pStyle w:val="TableParagraph"/>
              <w:spacing w:line="240" w:lineRule="atLeast"/>
              <w:ind w:left="102"/>
              <w:rPr>
                <w:rFonts w:ascii="Times New Roman" w:hAnsi="Times New Roman" w:cs="Times New Roman"/>
                <w:sz w:val="24"/>
                <w:szCs w:val="24"/>
                <w:lang w:val="en-US"/>
              </w:rPr>
            </w:pPr>
          </w:p>
        </w:tc>
      </w:tr>
      <w:tr w:rsidR="00BA455F" w:rsidRPr="00FA7516" w14:paraId="1877E34B" w14:textId="77777777" w:rsidTr="00756FC4">
        <w:trPr>
          <w:gridBefore w:val="1"/>
          <w:wBefore w:w="10" w:type="dxa"/>
          <w:trHeight w:hRule="exact" w:val="3080"/>
        </w:trPr>
        <w:tc>
          <w:tcPr>
            <w:tcW w:w="988" w:type="dxa"/>
            <w:gridSpan w:val="4"/>
            <w:tcBorders>
              <w:right w:val="single" w:sz="8" w:space="0" w:color="auto"/>
            </w:tcBorders>
            <w:shd w:val="clear" w:color="auto" w:fill="auto"/>
          </w:tcPr>
          <w:p w14:paraId="5575918D" w14:textId="00CB3E05" w:rsidR="00450E7F" w:rsidRPr="00FA7516" w:rsidRDefault="00450E7F" w:rsidP="00F91F8F">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t>1.1.1.</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5F4A6D24" w14:textId="1D62F4AC" w:rsidR="00C749B9" w:rsidRPr="00FA7516" w:rsidRDefault="00C749B9" w:rsidP="00F91F8F">
            <w:pPr>
              <w:pStyle w:val="a3"/>
              <w:tabs>
                <w:tab w:val="left" w:pos="209"/>
              </w:tabs>
              <w:spacing w:before="120"/>
              <w:ind w:left="181" w:right="142"/>
              <w:jc w:val="both"/>
              <w:rPr>
                <w:rFonts w:ascii="Times New Roman" w:hAnsi="Times New Roman" w:cs="Times New Roman"/>
                <w:sz w:val="24"/>
                <w:szCs w:val="24"/>
              </w:rPr>
            </w:pPr>
            <w:r w:rsidRPr="00FA7516">
              <w:rPr>
                <w:rFonts w:ascii="Times New Roman" w:hAnsi="Times New Roman" w:cs="Times New Roman"/>
                <w:sz w:val="24"/>
                <w:szCs w:val="24"/>
              </w:rPr>
              <w:t xml:space="preserve">Вкажіть назву, адресу, дату створення, організаційно-правову форму організації, код за ЄДРПОУ </w:t>
            </w:r>
            <w:r w:rsidR="00D26581" w:rsidRPr="00FA7516">
              <w:rPr>
                <w:rFonts w:ascii="Times New Roman" w:hAnsi="Times New Roman" w:cs="Times New Roman"/>
                <w:sz w:val="24"/>
                <w:szCs w:val="24"/>
              </w:rPr>
              <w:t>/ </w:t>
            </w:r>
            <w:r w:rsidRPr="00FA7516">
              <w:rPr>
                <w:rFonts w:ascii="Times New Roman" w:hAnsi="Times New Roman" w:cs="Times New Roman"/>
                <w:sz w:val="24"/>
                <w:szCs w:val="24"/>
              </w:rPr>
              <w:t>реєстраційний номер облікової картки платника податків – фізичної особи</w:t>
            </w:r>
            <w:r w:rsidR="00D26581" w:rsidRPr="00FA7516">
              <w:rPr>
                <w:rFonts w:ascii="Times New Roman" w:hAnsi="Times New Roman" w:cs="Times New Roman"/>
                <w:sz w:val="24"/>
                <w:szCs w:val="24"/>
              </w:rPr>
              <w:t xml:space="preserve"> – </w:t>
            </w:r>
            <w:r w:rsidRPr="00FA7516">
              <w:rPr>
                <w:rFonts w:ascii="Times New Roman" w:hAnsi="Times New Roman" w:cs="Times New Roman"/>
                <w:sz w:val="24"/>
                <w:szCs w:val="24"/>
              </w:rPr>
              <w:t>підприємця</w:t>
            </w:r>
            <w:r w:rsidR="00D26581" w:rsidRPr="00FA7516">
              <w:rPr>
                <w:rFonts w:ascii="Times New Roman" w:hAnsi="Times New Roman" w:cs="Times New Roman"/>
                <w:sz w:val="24"/>
                <w:szCs w:val="24"/>
              </w:rPr>
              <w:t> / </w:t>
            </w:r>
            <w:r w:rsidRPr="00FA7516">
              <w:rPr>
                <w:rFonts w:ascii="Times New Roman" w:hAnsi="Times New Roman" w:cs="Times New Roman"/>
                <w:sz w:val="24"/>
                <w:szCs w:val="24"/>
              </w:rPr>
              <w:t>індивідуальний податковий номер платника податку на додану вартість представництва, обліковий номер</w:t>
            </w:r>
            <w:r w:rsidR="008167E5" w:rsidRPr="00FA7516">
              <w:rPr>
                <w:rFonts w:ascii="Times New Roman" w:hAnsi="Times New Roman" w:cs="Times New Roman"/>
                <w:sz w:val="24"/>
                <w:szCs w:val="24"/>
              </w:rPr>
              <w:t xml:space="preserve"> особи</w:t>
            </w:r>
            <w:r w:rsidRPr="00FA7516">
              <w:rPr>
                <w:rFonts w:ascii="Times New Roman" w:hAnsi="Times New Roman" w:cs="Times New Roman"/>
                <w:sz w:val="24"/>
                <w:szCs w:val="24"/>
              </w:rPr>
              <w:t>, наданий підприємству згідно зі статтею 455 Митного кодексу України.</w:t>
            </w:r>
          </w:p>
          <w:p w14:paraId="4549D871" w14:textId="00053CE5" w:rsidR="00C749B9" w:rsidRPr="00FA7516" w:rsidRDefault="00C749B9" w:rsidP="00F91F8F">
            <w:pPr>
              <w:pStyle w:val="a3"/>
              <w:tabs>
                <w:tab w:val="left" w:pos="209"/>
              </w:tabs>
              <w:spacing w:before="120"/>
              <w:ind w:left="181" w:right="142"/>
              <w:jc w:val="both"/>
              <w:rPr>
                <w:rFonts w:ascii="Times New Roman" w:hAnsi="Times New Roman" w:cs="Times New Roman"/>
                <w:sz w:val="24"/>
                <w:szCs w:val="24"/>
              </w:rPr>
            </w:pPr>
            <w:r w:rsidRPr="00FA7516">
              <w:rPr>
                <w:rFonts w:ascii="Times New Roman" w:hAnsi="Times New Roman" w:cs="Times New Roman"/>
                <w:sz w:val="24"/>
                <w:szCs w:val="24"/>
              </w:rPr>
              <w:t xml:space="preserve">Вкажіть також </w:t>
            </w:r>
            <w:proofErr w:type="spellStart"/>
            <w:r w:rsidRPr="00FA7516">
              <w:rPr>
                <w:rFonts w:ascii="Times New Roman" w:hAnsi="Times New Roman" w:cs="Times New Roman"/>
                <w:sz w:val="24"/>
                <w:szCs w:val="24"/>
              </w:rPr>
              <w:t>вебсайт</w:t>
            </w:r>
            <w:proofErr w:type="spellEnd"/>
            <w:r w:rsidRPr="00FA7516">
              <w:rPr>
                <w:rFonts w:ascii="Times New Roman" w:hAnsi="Times New Roman" w:cs="Times New Roman"/>
                <w:sz w:val="24"/>
                <w:szCs w:val="24"/>
              </w:rPr>
              <w:t xml:space="preserve"> підприємства, якщо він є.</w:t>
            </w:r>
          </w:p>
          <w:p w14:paraId="7ADE1C33" w14:textId="1DD7C790" w:rsidR="00F80E3A" w:rsidRPr="00FA7516" w:rsidRDefault="00C749B9" w:rsidP="0088474E">
            <w:pPr>
              <w:pStyle w:val="a3"/>
              <w:tabs>
                <w:tab w:val="left" w:pos="209"/>
                <w:tab w:val="left" w:pos="1734"/>
              </w:tabs>
              <w:spacing w:before="120"/>
              <w:ind w:left="179" w:right="142"/>
              <w:jc w:val="both"/>
              <w:rPr>
                <w:rFonts w:ascii="Times New Roman" w:hAnsi="Times New Roman" w:cs="Times New Roman"/>
                <w:sz w:val="24"/>
                <w:szCs w:val="24"/>
              </w:rPr>
            </w:pPr>
            <w:r w:rsidRPr="00FA7516">
              <w:rPr>
                <w:rFonts w:ascii="Times New Roman" w:hAnsi="Times New Roman" w:cs="Times New Roman"/>
                <w:sz w:val="24"/>
                <w:szCs w:val="24"/>
              </w:rPr>
              <w:t>Якщо підприємство було заснован</w:t>
            </w:r>
            <w:r w:rsidR="00D26581" w:rsidRPr="00FA7516">
              <w:rPr>
                <w:rFonts w:ascii="Times New Roman" w:hAnsi="Times New Roman" w:cs="Times New Roman"/>
                <w:sz w:val="24"/>
                <w:szCs w:val="24"/>
              </w:rPr>
              <w:t>о</w:t>
            </w:r>
            <w:r w:rsidRPr="00FA7516">
              <w:rPr>
                <w:rFonts w:ascii="Times New Roman" w:hAnsi="Times New Roman" w:cs="Times New Roman"/>
                <w:sz w:val="24"/>
                <w:szCs w:val="24"/>
              </w:rPr>
              <w:t xml:space="preserve"> менше, ніж три роки тому, вкажіть, чи не є це результатом реорганізації підприємства, що існувало до цього (наприклад, злиття підприємств, включення одного підприємства у склад іншого, чи продаж підприємства). </w:t>
            </w:r>
            <w:r w:rsidR="00D26581" w:rsidRPr="00FA7516">
              <w:rPr>
                <w:rFonts w:ascii="Times New Roman" w:hAnsi="Times New Roman" w:cs="Times New Roman"/>
                <w:sz w:val="24"/>
                <w:szCs w:val="24"/>
              </w:rPr>
              <w:t>У</w:t>
            </w:r>
            <w:r w:rsidRPr="00FA7516">
              <w:rPr>
                <w:rFonts w:ascii="Times New Roman" w:hAnsi="Times New Roman" w:cs="Times New Roman"/>
                <w:sz w:val="24"/>
                <w:szCs w:val="24"/>
              </w:rPr>
              <w:t xml:space="preserve"> цьому </w:t>
            </w:r>
            <w:r w:rsidR="00D26581" w:rsidRPr="00FA7516">
              <w:rPr>
                <w:rFonts w:ascii="Times New Roman" w:hAnsi="Times New Roman" w:cs="Times New Roman"/>
                <w:sz w:val="24"/>
                <w:szCs w:val="24"/>
              </w:rPr>
              <w:t>разі</w:t>
            </w:r>
            <w:r w:rsidRPr="00FA7516">
              <w:rPr>
                <w:rFonts w:ascii="Times New Roman" w:hAnsi="Times New Roman" w:cs="Times New Roman"/>
                <w:sz w:val="24"/>
                <w:szCs w:val="24"/>
              </w:rPr>
              <w:t xml:space="preserve"> необхідно надати відомості про кількість повних календарних місяців з дати заснуванн</w:t>
            </w:r>
            <w:r w:rsidR="003B5915" w:rsidRPr="00FA7516">
              <w:rPr>
                <w:rFonts w:ascii="Times New Roman" w:hAnsi="Times New Roman" w:cs="Times New Roman"/>
                <w:sz w:val="24"/>
                <w:szCs w:val="24"/>
              </w:rPr>
              <w:t>я підприємства до дати подання з</w:t>
            </w:r>
            <w:r w:rsidRPr="00FA7516">
              <w:rPr>
                <w:rFonts w:ascii="Times New Roman" w:hAnsi="Times New Roman" w:cs="Times New Roman"/>
                <w:sz w:val="24"/>
                <w:szCs w:val="24"/>
              </w:rPr>
              <w:t>аяви</w:t>
            </w:r>
            <w:r w:rsidR="003B5915" w:rsidRPr="00FA7516">
              <w:rPr>
                <w:rFonts w:ascii="Times New Roman" w:hAnsi="Times New Roman" w:cs="Times New Roman"/>
                <w:sz w:val="24"/>
                <w:szCs w:val="24"/>
              </w:rPr>
              <w:t xml:space="preserve"> про надання </w:t>
            </w:r>
            <w:r w:rsidR="002644C6" w:rsidRPr="00FA7516">
              <w:t xml:space="preserve"> </w:t>
            </w:r>
            <w:r w:rsidR="002644C6" w:rsidRPr="00FA7516">
              <w:rPr>
                <w:rFonts w:ascii="Times New Roman" w:hAnsi="Times New Roman" w:cs="Times New Roman"/>
                <w:sz w:val="24"/>
                <w:szCs w:val="24"/>
              </w:rPr>
              <w:t>дозволу на застосування спеціального транзитного спрощення</w:t>
            </w:r>
            <w:r w:rsidRPr="00FA7516">
              <w:rPr>
                <w:rFonts w:ascii="Times New Roman" w:hAnsi="Times New Roman" w:cs="Times New Roman"/>
                <w:sz w:val="24"/>
                <w:szCs w:val="24"/>
              </w:rPr>
              <w:t>, а також більш детальну ін</w:t>
            </w:r>
            <w:r w:rsidR="006F4D01" w:rsidRPr="00FA7516">
              <w:rPr>
                <w:rFonts w:ascii="Times New Roman" w:hAnsi="Times New Roman" w:cs="Times New Roman"/>
                <w:sz w:val="24"/>
                <w:szCs w:val="24"/>
              </w:rPr>
              <w:t>формацію стосовно реорганізації</w:t>
            </w:r>
            <w:r w:rsidR="00C71261" w:rsidRPr="00FA7516">
              <w:rPr>
                <w:rFonts w:ascii="Times New Roman" w:hAnsi="Times New Roman" w:cs="Times New Roman"/>
                <w:sz w:val="24"/>
                <w:szCs w:val="24"/>
              </w:rPr>
              <w:t>.</w:t>
            </w:r>
          </w:p>
        </w:tc>
      </w:tr>
      <w:tr w:rsidR="00BA455F" w:rsidRPr="00FA7516" w14:paraId="4F179A56" w14:textId="77777777" w:rsidTr="00756FC4">
        <w:trPr>
          <w:gridBefore w:val="1"/>
          <w:wBefore w:w="10" w:type="dxa"/>
          <w:trHeight w:hRule="exact" w:val="996"/>
        </w:trPr>
        <w:tc>
          <w:tcPr>
            <w:tcW w:w="988" w:type="dxa"/>
            <w:gridSpan w:val="4"/>
            <w:tcBorders>
              <w:right w:val="single" w:sz="8" w:space="0" w:color="auto"/>
            </w:tcBorders>
            <w:shd w:val="clear" w:color="auto" w:fill="auto"/>
          </w:tcPr>
          <w:p w14:paraId="2840444B" w14:textId="77777777" w:rsidR="008D7274" w:rsidRPr="00FA7516" w:rsidRDefault="008D7274" w:rsidP="00F91F8F">
            <w:pPr>
              <w:pStyle w:val="TableParagraph"/>
              <w:spacing w:line="240" w:lineRule="atLeast"/>
              <w:ind w:left="102"/>
              <w:rPr>
                <w:rFonts w:ascii="Times New Roman" w:hAnsi="Times New Roman" w:cs="Times New Roman"/>
                <w:sz w:val="24"/>
                <w:szCs w:val="24"/>
              </w:rPr>
            </w:pPr>
          </w:p>
        </w:tc>
        <w:tc>
          <w:tcPr>
            <w:tcW w:w="13897" w:type="dxa"/>
            <w:tcBorders>
              <w:top w:val="single" w:sz="8" w:space="0" w:color="auto"/>
              <w:left w:val="single" w:sz="8" w:space="0" w:color="auto"/>
              <w:bottom w:val="single" w:sz="2" w:space="0" w:color="auto"/>
              <w:right w:val="single" w:sz="8" w:space="0" w:color="auto"/>
            </w:tcBorders>
            <w:shd w:val="clear" w:color="auto" w:fill="auto"/>
          </w:tcPr>
          <w:p w14:paraId="4488CC6F" w14:textId="1410A4FF" w:rsidR="008D7274" w:rsidRPr="00FA7516" w:rsidRDefault="00D94401" w:rsidP="00F91F8F">
            <w:pPr>
              <w:pStyle w:val="a3"/>
              <w:tabs>
                <w:tab w:val="left" w:pos="209"/>
              </w:tabs>
              <w:spacing w:before="120"/>
              <w:ind w:left="181" w:right="142"/>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008D7274" w:rsidRPr="00FA7516">
              <w:rPr>
                <w:rFonts w:ascii="Times New Roman" w:hAnsi="Times New Roman" w:cs="Times New Roman"/>
                <w:sz w:val="24"/>
                <w:szCs w:val="24"/>
                <w:lang w:val="en-US"/>
              </w:rPr>
              <w:t>:</w:t>
            </w:r>
          </w:p>
        </w:tc>
      </w:tr>
      <w:tr w:rsidR="00BA455F" w:rsidRPr="00FA7516" w14:paraId="008AD596" w14:textId="77777777" w:rsidTr="00756FC4">
        <w:trPr>
          <w:gridBefore w:val="1"/>
          <w:wBefore w:w="10" w:type="dxa"/>
          <w:trHeight w:hRule="exact" w:val="264"/>
        </w:trPr>
        <w:tc>
          <w:tcPr>
            <w:tcW w:w="988" w:type="dxa"/>
            <w:gridSpan w:val="4"/>
            <w:shd w:val="clear" w:color="auto" w:fill="auto"/>
          </w:tcPr>
          <w:p w14:paraId="63665A6B" w14:textId="77777777" w:rsidR="00D94401" w:rsidRPr="00FA7516" w:rsidRDefault="00D94401" w:rsidP="00F91F8F">
            <w:pPr>
              <w:pStyle w:val="TableParagraph"/>
              <w:spacing w:line="240" w:lineRule="atLeast"/>
              <w:ind w:left="102"/>
              <w:rPr>
                <w:rFonts w:ascii="Times New Roman" w:hAnsi="Times New Roman" w:cs="Times New Roman"/>
                <w:sz w:val="24"/>
                <w:szCs w:val="24"/>
                <w:lang w:val="ru-RU"/>
              </w:rPr>
            </w:pPr>
          </w:p>
        </w:tc>
        <w:tc>
          <w:tcPr>
            <w:tcW w:w="13897" w:type="dxa"/>
            <w:tcBorders>
              <w:top w:val="single" w:sz="2" w:space="0" w:color="auto"/>
              <w:bottom w:val="single" w:sz="2" w:space="0" w:color="auto"/>
            </w:tcBorders>
            <w:shd w:val="clear" w:color="auto" w:fill="auto"/>
          </w:tcPr>
          <w:p w14:paraId="68A7984E" w14:textId="77777777" w:rsidR="00D94401" w:rsidRPr="00FA7516" w:rsidRDefault="00D94401" w:rsidP="00F91F8F">
            <w:pPr>
              <w:pStyle w:val="a3"/>
              <w:tabs>
                <w:tab w:val="left" w:pos="209"/>
              </w:tabs>
              <w:spacing w:before="120"/>
              <w:ind w:left="181" w:right="142"/>
              <w:jc w:val="both"/>
              <w:rPr>
                <w:rFonts w:ascii="Times New Roman" w:hAnsi="Times New Roman" w:cs="Times New Roman"/>
                <w:sz w:val="24"/>
                <w:szCs w:val="24"/>
              </w:rPr>
            </w:pPr>
          </w:p>
        </w:tc>
      </w:tr>
      <w:tr w:rsidR="00BA455F" w:rsidRPr="00FA7516" w14:paraId="00EFFC2E" w14:textId="77777777" w:rsidTr="00756FC4">
        <w:trPr>
          <w:gridBefore w:val="1"/>
          <w:wBefore w:w="10" w:type="dxa"/>
          <w:trHeight w:hRule="exact" w:val="4032"/>
        </w:trPr>
        <w:tc>
          <w:tcPr>
            <w:tcW w:w="988" w:type="dxa"/>
            <w:gridSpan w:val="4"/>
            <w:tcBorders>
              <w:right w:val="single" w:sz="8" w:space="0" w:color="auto"/>
            </w:tcBorders>
            <w:shd w:val="clear" w:color="auto" w:fill="auto"/>
          </w:tcPr>
          <w:p w14:paraId="4CD68A9B" w14:textId="799DE484" w:rsidR="00450E7F" w:rsidRPr="00FA7516" w:rsidRDefault="00450E7F" w:rsidP="00F91F8F">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t>1.1.2.</w:t>
            </w:r>
          </w:p>
        </w:tc>
        <w:tc>
          <w:tcPr>
            <w:tcW w:w="13897" w:type="dxa"/>
            <w:tcBorders>
              <w:top w:val="single" w:sz="2" w:space="0" w:color="auto"/>
              <w:left w:val="single" w:sz="8" w:space="0" w:color="auto"/>
              <w:bottom w:val="single" w:sz="8" w:space="0" w:color="auto"/>
              <w:right w:val="single" w:sz="8" w:space="0" w:color="auto"/>
            </w:tcBorders>
            <w:shd w:val="clear" w:color="auto" w:fill="auto"/>
          </w:tcPr>
          <w:p w14:paraId="29F7040E" w14:textId="49E446D3" w:rsidR="00C749B9" w:rsidRPr="00FA7516" w:rsidRDefault="00C749B9" w:rsidP="00F91F8F">
            <w:pPr>
              <w:pStyle w:val="a3"/>
              <w:tabs>
                <w:tab w:val="left" w:pos="1402"/>
              </w:tabs>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 xml:space="preserve">Надайте інформацію щодо </w:t>
            </w:r>
            <w:r w:rsidR="00D26581" w:rsidRPr="00FA7516">
              <w:rPr>
                <w:rFonts w:ascii="Times New Roman" w:hAnsi="Times New Roman" w:cs="Times New Roman"/>
                <w:sz w:val="24"/>
                <w:szCs w:val="24"/>
              </w:rPr>
              <w:t>таких</w:t>
            </w:r>
            <w:r w:rsidRPr="00FA7516">
              <w:rPr>
                <w:rFonts w:ascii="Times New Roman" w:hAnsi="Times New Roman" w:cs="Times New Roman"/>
                <w:sz w:val="24"/>
                <w:szCs w:val="24"/>
              </w:rPr>
              <w:t xml:space="preserve"> осіб, що мають відношення до підприємства:</w:t>
            </w:r>
          </w:p>
          <w:p w14:paraId="04634AFB" w14:textId="77777777" w:rsidR="00C749B9" w:rsidRPr="00FA7516" w:rsidRDefault="00C749B9" w:rsidP="00F91F8F">
            <w:pPr>
              <w:pStyle w:val="a3"/>
              <w:tabs>
                <w:tab w:val="left" w:pos="1402"/>
              </w:tabs>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 xml:space="preserve">а) кінцевих </w:t>
            </w:r>
            <w:proofErr w:type="spellStart"/>
            <w:r w:rsidRPr="00FA7516">
              <w:rPr>
                <w:rFonts w:ascii="Times New Roman" w:hAnsi="Times New Roman" w:cs="Times New Roman"/>
                <w:sz w:val="24"/>
                <w:szCs w:val="24"/>
              </w:rPr>
              <w:t>бенефіціарних</w:t>
            </w:r>
            <w:proofErr w:type="spellEnd"/>
            <w:r w:rsidRPr="00FA7516">
              <w:rPr>
                <w:rFonts w:ascii="Times New Roman" w:hAnsi="Times New Roman" w:cs="Times New Roman"/>
                <w:sz w:val="24"/>
                <w:szCs w:val="24"/>
              </w:rPr>
              <w:t xml:space="preserve"> власників (контролерів) підприємства;</w:t>
            </w:r>
          </w:p>
          <w:p w14:paraId="70403401" w14:textId="77777777" w:rsidR="00C749B9" w:rsidRPr="00FA7516" w:rsidRDefault="00C749B9" w:rsidP="00F91F8F">
            <w:pPr>
              <w:pStyle w:val="a3"/>
              <w:tabs>
                <w:tab w:val="left" w:pos="1402"/>
              </w:tabs>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б) власників істотної участі, за наявності (у тому числі відсоток їх володіння акціями підприємства);</w:t>
            </w:r>
          </w:p>
          <w:p w14:paraId="6A180CBC" w14:textId="1FE0EC07" w:rsidR="00C749B9" w:rsidRPr="00FA7516" w:rsidRDefault="00C749B9" w:rsidP="00F91F8F">
            <w:pPr>
              <w:pStyle w:val="a3"/>
              <w:tabs>
                <w:tab w:val="left" w:pos="1402"/>
              </w:tabs>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в) членів правління або іншого виконавчого органу підприємства</w:t>
            </w:r>
            <w:r w:rsidR="00D14300" w:rsidRPr="00FA7516">
              <w:rPr>
                <w:rFonts w:ascii="Times New Roman" w:hAnsi="Times New Roman" w:cs="Times New Roman"/>
                <w:sz w:val="24"/>
                <w:szCs w:val="24"/>
              </w:rPr>
              <w:t xml:space="preserve"> (</w:t>
            </w:r>
            <w:r w:rsidRPr="00FA7516">
              <w:rPr>
                <w:rFonts w:ascii="Times New Roman" w:hAnsi="Times New Roman" w:cs="Times New Roman"/>
                <w:sz w:val="24"/>
                <w:szCs w:val="24"/>
              </w:rPr>
              <w:t>за наявності</w:t>
            </w:r>
            <w:r w:rsidR="00D14300" w:rsidRPr="00FA7516">
              <w:rPr>
                <w:rFonts w:ascii="Times New Roman" w:hAnsi="Times New Roman" w:cs="Times New Roman"/>
                <w:sz w:val="24"/>
                <w:szCs w:val="24"/>
              </w:rPr>
              <w:t>)</w:t>
            </w:r>
            <w:r w:rsidRPr="00FA7516">
              <w:rPr>
                <w:rFonts w:ascii="Times New Roman" w:hAnsi="Times New Roman" w:cs="Times New Roman"/>
                <w:sz w:val="24"/>
                <w:szCs w:val="24"/>
              </w:rPr>
              <w:t xml:space="preserve">; </w:t>
            </w:r>
          </w:p>
          <w:p w14:paraId="37AD8A99" w14:textId="63F9FCA9" w:rsidR="00C749B9" w:rsidRPr="00FA7516" w:rsidRDefault="00C749B9" w:rsidP="00F91F8F">
            <w:pPr>
              <w:pStyle w:val="a3"/>
              <w:tabs>
                <w:tab w:val="left" w:pos="1402"/>
              </w:tabs>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г) членів наглядової ради</w:t>
            </w:r>
            <w:r w:rsidR="00D14300" w:rsidRPr="00FA7516">
              <w:rPr>
                <w:rFonts w:ascii="Times New Roman" w:hAnsi="Times New Roman" w:cs="Times New Roman"/>
                <w:sz w:val="24"/>
                <w:szCs w:val="24"/>
              </w:rPr>
              <w:t xml:space="preserve"> (</w:t>
            </w:r>
            <w:r w:rsidRPr="00FA7516">
              <w:rPr>
                <w:rFonts w:ascii="Times New Roman" w:hAnsi="Times New Roman" w:cs="Times New Roman"/>
                <w:sz w:val="24"/>
                <w:szCs w:val="24"/>
              </w:rPr>
              <w:t>за наявності</w:t>
            </w:r>
            <w:r w:rsidR="00D14300" w:rsidRPr="00FA7516">
              <w:rPr>
                <w:rFonts w:ascii="Times New Roman" w:hAnsi="Times New Roman" w:cs="Times New Roman"/>
                <w:sz w:val="24"/>
                <w:szCs w:val="24"/>
              </w:rPr>
              <w:t>)</w:t>
            </w:r>
            <w:r w:rsidRPr="00FA7516">
              <w:rPr>
                <w:rFonts w:ascii="Times New Roman" w:hAnsi="Times New Roman" w:cs="Times New Roman"/>
                <w:sz w:val="24"/>
                <w:szCs w:val="24"/>
              </w:rPr>
              <w:t>;</w:t>
            </w:r>
          </w:p>
          <w:p w14:paraId="17AAE48E" w14:textId="77777777" w:rsidR="00C749B9" w:rsidRPr="00FA7516" w:rsidRDefault="00C749B9" w:rsidP="00F91F8F">
            <w:pPr>
              <w:pStyle w:val="a3"/>
              <w:tabs>
                <w:tab w:val="left" w:pos="1402"/>
              </w:tabs>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ґ) керівника, головного бухгалтера, керівника підрозділу по роботі з митницею, уповноважених осіб підприємства, відомості про яких внесені до облікової картки осіб, які під час провадження своєї діяльності є учасниками відносин, що регулюються законодавством України з питань митної справи.</w:t>
            </w:r>
          </w:p>
          <w:p w14:paraId="7EA7160F" w14:textId="75998848" w:rsidR="000512E6" w:rsidRPr="00FA7516" w:rsidRDefault="00C749B9" w:rsidP="00F91F8F">
            <w:pPr>
              <w:pStyle w:val="a3"/>
              <w:spacing w:before="120"/>
              <w:ind w:left="178" w:right="142"/>
              <w:jc w:val="both"/>
              <w:rPr>
                <w:rFonts w:ascii="Times New Roman" w:hAnsi="Times New Roman" w:cs="Times New Roman"/>
                <w:sz w:val="24"/>
                <w:szCs w:val="24"/>
              </w:rPr>
            </w:pPr>
            <w:r w:rsidRPr="00FA7516">
              <w:rPr>
                <w:rFonts w:ascii="Times New Roman" w:hAnsi="Times New Roman" w:cs="Times New Roman"/>
                <w:sz w:val="24"/>
                <w:szCs w:val="24"/>
              </w:rPr>
              <w:t>Необхідно вказати прізвище,</w:t>
            </w:r>
            <w:r w:rsidR="00D14300" w:rsidRPr="00FA7516">
              <w:rPr>
                <w:rFonts w:ascii="Times New Roman" w:hAnsi="Times New Roman" w:cs="Times New Roman"/>
                <w:sz w:val="24"/>
                <w:szCs w:val="24"/>
              </w:rPr>
              <w:t xml:space="preserve"> власне</w:t>
            </w:r>
            <w:r w:rsidRPr="00FA7516">
              <w:rPr>
                <w:rFonts w:ascii="Times New Roman" w:hAnsi="Times New Roman" w:cs="Times New Roman"/>
                <w:sz w:val="24"/>
                <w:szCs w:val="24"/>
              </w:rPr>
              <w:t xml:space="preserve"> ім’я, адресу реєстрації, дату народження, громадянство,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p w14:paraId="5D903938" w14:textId="120ECE51" w:rsidR="00F80E3A" w:rsidRPr="00FA7516" w:rsidRDefault="00F80E3A" w:rsidP="00F91F8F">
            <w:pPr>
              <w:pStyle w:val="a3"/>
              <w:spacing w:before="120"/>
              <w:ind w:left="178" w:right="142"/>
              <w:jc w:val="both"/>
              <w:rPr>
                <w:rFonts w:ascii="Times New Roman" w:hAnsi="Times New Roman" w:cs="Times New Roman"/>
                <w:sz w:val="24"/>
                <w:szCs w:val="24"/>
              </w:rPr>
            </w:pPr>
          </w:p>
        </w:tc>
      </w:tr>
      <w:tr w:rsidR="00BA455F" w:rsidRPr="00FA7516" w14:paraId="16673B38" w14:textId="77777777" w:rsidTr="00756FC4">
        <w:trPr>
          <w:gridBefore w:val="1"/>
          <w:wBefore w:w="10" w:type="dxa"/>
          <w:trHeight w:hRule="exact" w:val="850"/>
        </w:trPr>
        <w:tc>
          <w:tcPr>
            <w:tcW w:w="988" w:type="dxa"/>
            <w:gridSpan w:val="4"/>
            <w:tcBorders>
              <w:right w:val="single" w:sz="8" w:space="0" w:color="auto"/>
            </w:tcBorders>
            <w:shd w:val="clear" w:color="auto" w:fill="auto"/>
          </w:tcPr>
          <w:p w14:paraId="64C58B2F" w14:textId="77777777" w:rsidR="008D7274" w:rsidRPr="00FA7516" w:rsidRDefault="008D7274" w:rsidP="00F91F8F">
            <w:pPr>
              <w:pStyle w:val="TableParagraph"/>
              <w:spacing w:line="240" w:lineRule="atLeast"/>
              <w:ind w:left="102"/>
              <w:rPr>
                <w:rFonts w:ascii="Times New Roman" w:hAnsi="Times New Roman" w:cs="Times New Roman"/>
                <w:sz w:val="24"/>
                <w:szCs w:val="24"/>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0979881B" w14:textId="0F780B9A" w:rsidR="008D7274" w:rsidRPr="00FA7516" w:rsidRDefault="00A8487E" w:rsidP="00F91F8F">
            <w:pPr>
              <w:pStyle w:val="a3"/>
              <w:tabs>
                <w:tab w:val="left" w:pos="1402"/>
              </w:tabs>
              <w:spacing w:before="120"/>
              <w:ind w:left="176" w:right="142"/>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008D7274" w:rsidRPr="00FA7516">
              <w:rPr>
                <w:rFonts w:ascii="Times New Roman" w:hAnsi="Times New Roman" w:cs="Times New Roman"/>
                <w:sz w:val="24"/>
                <w:szCs w:val="24"/>
                <w:lang w:val="en-US"/>
              </w:rPr>
              <w:t>:</w:t>
            </w:r>
          </w:p>
        </w:tc>
      </w:tr>
      <w:tr w:rsidR="00BA455F" w:rsidRPr="00FA7516" w14:paraId="7176E1B4" w14:textId="77777777" w:rsidTr="00756FC4">
        <w:trPr>
          <w:gridBefore w:val="1"/>
          <w:wBefore w:w="10" w:type="dxa"/>
          <w:trHeight w:hRule="exact" w:val="284"/>
        </w:trPr>
        <w:tc>
          <w:tcPr>
            <w:tcW w:w="988" w:type="dxa"/>
            <w:gridSpan w:val="4"/>
            <w:tcBorders>
              <w:right w:val="single" w:sz="4" w:space="0" w:color="FFFFFF" w:themeColor="background1"/>
            </w:tcBorders>
            <w:shd w:val="clear" w:color="auto" w:fill="auto"/>
          </w:tcPr>
          <w:p w14:paraId="0457D409" w14:textId="77777777" w:rsidR="004F0BDD" w:rsidRPr="00FA7516" w:rsidRDefault="004F0BDD" w:rsidP="00F91F8F">
            <w:pPr>
              <w:pStyle w:val="TableParagraph"/>
              <w:spacing w:line="240" w:lineRule="atLeast"/>
              <w:ind w:left="102"/>
              <w:rPr>
                <w:rFonts w:ascii="Times New Roman" w:hAnsi="Times New Roman" w:cs="Times New Roman"/>
                <w:sz w:val="24"/>
                <w:szCs w:val="24"/>
                <w:lang w:val="en-US"/>
              </w:rPr>
            </w:pPr>
          </w:p>
        </w:tc>
        <w:tc>
          <w:tcPr>
            <w:tcW w:w="13897"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386E105F" w14:textId="77777777" w:rsidR="004F0BDD" w:rsidRPr="00FA7516" w:rsidRDefault="004F0BDD" w:rsidP="00F91F8F">
            <w:pPr>
              <w:pStyle w:val="a3"/>
              <w:tabs>
                <w:tab w:val="left" w:pos="1402"/>
              </w:tabs>
              <w:spacing w:line="240" w:lineRule="atLeast"/>
              <w:ind w:left="178" w:right="146"/>
              <w:rPr>
                <w:rFonts w:ascii="Times New Roman" w:hAnsi="Times New Roman" w:cs="Times New Roman"/>
                <w:sz w:val="24"/>
                <w:szCs w:val="24"/>
                <w:lang w:val="en-US"/>
              </w:rPr>
            </w:pPr>
          </w:p>
        </w:tc>
      </w:tr>
      <w:tr w:rsidR="00BA455F" w:rsidRPr="00FA7516" w14:paraId="16B86335" w14:textId="77777777" w:rsidTr="00756FC4">
        <w:trPr>
          <w:gridBefore w:val="1"/>
          <w:wBefore w:w="10" w:type="dxa"/>
          <w:trHeight w:hRule="exact" w:val="1563"/>
        </w:trPr>
        <w:tc>
          <w:tcPr>
            <w:tcW w:w="988" w:type="dxa"/>
            <w:gridSpan w:val="4"/>
            <w:tcBorders>
              <w:right w:val="single" w:sz="8" w:space="0" w:color="auto"/>
            </w:tcBorders>
            <w:shd w:val="clear" w:color="auto" w:fill="auto"/>
          </w:tcPr>
          <w:p w14:paraId="5558A98B" w14:textId="08C26BE7" w:rsidR="004F0BDD" w:rsidRPr="00FA7516" w:rsidRDefault="004F0BDD" w:rsidP="00011D7E">
            <w:pPr>
              <w:pStyle w:val="TableParagraph"/>
              <w:spacing w:line="240" w:lineRule="atLeast"/>
              <w:ind w:left="102" w:right="-178"/>
              <w:rPr>
                <w:rFonts w:ascii="Times New Roman" w:hAnsi="Times New Roman" w:cs="Times New Roman"/>
                <w:b/>
                <w:sz w:val="24"/>
                <w:szCs w:val="24"/>
                <w:lang w:val="en-US"/>
              </w:rPr>
            </w:pPr>
            <w:r w:rsidRPr="00FA7516">
              <w:rPr>
                <w:rFonts w:ascii="Times New Roman" w:hAnsi="Times New Roman" w:cs="Times New Roman"/>
                <w:b/>
                <w:sz w:val="24"/>
                <w:szCs w:val="24"/>
                <w:lang w:val="en-US"/>
              </w:rPr>
              <w:t>1.1.3.</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3CD7C2D8" w14:textId="067E7D5A" w:rsidR="00C749B9" w:rsidRPr="00FA7516" w:rsidRDefault="000B4909" w:rsidP="00F91F8F">
            <w:pPr>
              <w:tabs>
                <w:tab w:val="left" w:pos="1402"/>
              </w:tabs>
              <w:spacing w:before="120"/>
              <w:ind w:left="176" w:right="142"/>
              <w:jc w:val="both"/>
              <w:rPr>
                <w:rFonts w:ascii="Times New Roman" w:hAnsi="Times New Roman" w:cs="Times New Roman"/>
                <w:position w:val="1"/>
                <w:sz w:val="24"/>
                <w:szCs w:val="24"/>
              </w:rPr>
            </w:pPr>
            <w:r w:rsidRPr="00FA7516">
              <w:rPr>
                <w:rFonts w:ascii="Times New Roman" w:hAnsi="Times New Roman" w:cs="Times New Roman"/>
                <w:position w:val="1"/>
                <w:sz w:val="24"/>
                <w:szCs w:val="24"/>
              </w:rPr>
              <w:t xml:space="preserve">Надайте інформацію стосовно </w:t>
            </w:r>
            <w:r w:rsidR="00C749B9" w:rsidRPr="00FA7516">
              <w:rPr>
                <w:rFonts w:ascii="Times New Roman" w:hAnsi="Times New Roman" w:cs="Times New Roman"/>
                <w:position w:val="1"/>
                <w:sz w:val="24"/>
                <w:szCs w:val="24"/>
              </w:rPr>
              <w:t xml:space="preserve">працівника, відповідального за митні питання (наявність якого передбачена </w:t>
            </w:r>
            <w:r w:rsidR="00C71261" w:rsidRPr="00FA7516">
              <w:rPr>
                <w:rFonts w:ascii="Times New Roman" w:hAnsi="Times New Roman" w:cs="Times New Roman"/>
                <w:position w:val="1"/>
                <w:sz w:val="24"/>
                <w:szCs w:val="24"/>
              </w:rPr>
              <w:t>частиною четвертою</w:t>
            </w:r>
            <w:r w:rsidRPr="00FA7516">
              <w:rPr>
                <w:rFonts w:ascii="Times New Roman" w:hAnsi="Times New Roman" w:cs="Times New Roman"/>
                <w:position w:val="1"/>
                <w:sz w:val="24"/>
                <w:szCs w:val="24"/>
              </w:rPr>
              <w:t xml:space="preserve"> статті 33 Закону України «Про режим спільного транзиту та запровадження національної електронної транзитної системи»).</w:t>
            </w:r>
          </w:p>
          <w:p w14:paraId="6050CC3E" w14:textId="4B3CEED2" w:rsidR="00C87D11" w:rsidRPr="00FA7516" w:rsidRDefault="00C749B9" w:rsidP="00D14300">
            <w:pPr>
              <w:pStyle w:val="a3"/>
              <w:spacing w:before="120"/>
              <w:ind w:left="181" w:right="142"/>
              <w:jc w:val="both"/>
              <w:rPr>
                <w:rFonts w:ascii="Times New Roman" w:hAnsi="Times New Roman" w:cs="Times New Roman"/>
                <w:sz w:val="24"/>
                <w:szCs w:val="24"/>
              </w:rPr>
            </w:pPr>
            <w:r w:rsidRPr="00FA7516">
              <w:rPr>
                <w:rFonts w:ascii="Times New Roman" w:hAnsi="Times New Roman" w:cs="Times New Roman"/>
                <w:position w:val="1"/>
                <w:sz w:val="24"/>
                <w:szCs w:val="24"/>
              </w:rPr>
              <w:t>Необхідно вказати  прізвище,</w:t>
            </w:r>
            <w:r w:rsidR="00D14300" w:rsidRPr="00FA7516">
              <w:rPr>
                <w:rFonts w:ascii="Times New Roman" w:hAnsi="Times New Roman" w:cs="Times New Roman"/>
                <w:position w:val="1"/>
                <w:sz w:val="24"/>
                <w:szCs w:val="24"/>
              </w:rPr>
              <w:t xml:space="preserve"> власне</w:t>
            </w:r>
            <w:r w:rsidRPr="00FA7516">
              <w:rPr>
                <w:rFonts w:ascii="Times New Roman" w:hAnsi="Times New Roman" w:cs="Times New Roman"/>
                <w:position w:val="1"/>
                <w:sz w:val="24"/>
                <w:szCs w:val="24"/>
              </w:rPr>
              <w:t xml:space="preserve"> ім’я</w:t>
            </w:r>
            <w:r w:rsidR="00D14300" w:rsidRPr="00FA7516">
              <w:rPr>
                <w:rFonts w:ascii="Times New Roman" w:hAnsi="Times New Roman" w:cs="Times New Roman"/>
                <w:position w:val="1"/>
                <w:sz w:val="24"/>
                <w:szCs w:val="24"/>
              </w:rPr>
              <w:t>,</w:t>
            </w:r>
            <w:r w:rsidRPr="00FA7516">
              <w:rPr>
                <w:rFonts w:ascii="Times New Roman" w:hAnsi="Times New Roman" w:cs="Times New Roman"/>
                <w:position w:val="1"/>
                <w:sz w:val="24"/>
                <w:szCs w:val="24"/>
              </w:rPr>
              <w:t xml:space="preserve"> дату народження,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tc>
      </w:tr>
      <w:tr w:rsidR="00BA455F" w:rsidRPr="00FA7516" w14:paraId="4FB91D4F" w14:textId="77777777" w:rsidTr="00756FC4">
        <w:trPr>
          <w:gridBefore w:val="1"/>
          <w:wBefore w:w="10" w:type="dxa"/>
          <w:trHeight w:hRule="exact" w:val="621"/>
        </w:trPr>
        <w:tc>
          <w:tcPr>
            <w:tcW w:w="988" w:type="dxa"/>
            <w:gridSpan w:val="4"/>
            <w:tcBorders>
              <w:right w:val="single" w:sz="8" w:space="0" w:color="auto"/>
            </w:tcBorders>
            <w:shd w:val="clear" w:color="auto" w:fill="auto"/>
          </w:tcPr>
          <w:p w14:paraId="1D65C539" w14:textId="77777777" w:rsidR="008D7274" w:rsidRPr="00FA7516" w:rsidRDefault="008D7274" w:rsidP="00F91F8F">
            <w:pPr>
              <w:pStyle w:val="TableParagraph"/>
              <w:spacing w:line="240" w:lineRule="atLeast"/>
              <w:ind w:left="102" w:right="-178"/>
              <w:rPr>
                <w:rFonts w:ascii="Times New Roman" w:hAnsi="Times New Roman" w:cs="Times New Roman"/>
                <w:b/>
                <w:sz w:val="24"/>
                <w:szCs w:val="24"/>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644BEC67" w14:textId="148BF864" w:rsidR="008D7274" w:rsidRPr="00FA7516" w:rsidRDefault="00A8487E" w:rsidP="00F91F8F">
            <w:pPr>
              <w:tabs>
                <w:tab w:val="left" w:pos="1402"/>
              </w:tabs>
              <w:spacing w:before="120"/>
              <w:ind w:left="176" w:right="142"/>
              <w:jc w:val="both"/>
              <w:rPr>
                <w:rFonts w:ascii="Times New Roman" w:hAnsi="Times New Roman" w:cs="Times New Roman"/>
                <w:position w:val="1"/>
                <w:sz w:val="24"/>
                <w:szCs w:val="24"/>
                <w:lang w:val="en-US"/>
              </w:rPr>
            </w:pPr>
            <w:r w:rsidRPr="00FA7516">
              <w:rPr>
                <w:rFonts w:ascii="Times New Roman" w:hAnsi="Times New Roman" w:cs="Times New Roman"/>
                <w:sz w:val="24"/>
                <w:szCs w:val="24"/>
              </w:rPr>
              <w:t>Відповідь</w:t>
            </w:r>
            <w:r w:rsidR="008D7274" w:rsidRPr="00FA7516">
              <w:rPr>
                <w:rFonts w:ascii="Times New Roman" w:hAnsi="Times New Roman" w:cs="Times New Roman"/>
                <w:position w:val="1"/>
                <w:sz w:val="24"/>
                <w:szCs w:val="24"/>
                <w:lang w:val="en-US"/>
              </w:rPr>
              <w:t xml:space="preserve">: </w:t>
            </w:r>
          </w:p>
        </w:tc>
      </w:tr>
      <w:tr w:rsidR="00BA455F" w:rsidRPr="00FA7516" w14:paraId="410617ED" w14:textId="77777777" w:rsidTr="00756FC4">
        <w:trPr>
          <w:gridBefore w:val="1"/>
          <w:wBefore w:w="10" w:type="dxa"/>
          <w:trHeight w:hRule="exact" w:val="284"/>
        </w:trPr>
        <w:tc>
          <w:tcPr>
            <w:tcW w:w="988" w:type="dxa"/>
            <w:gridSpan w:val="4"/>
            <w:tcBorders>
              <w:right w:val="single" w:sz="4" w:space="0" w:color="FFFFFF" w:themeColor="background1"/>
            </w:tcBorders>
            <w:shd w:val="clear" w:color="auto" w:fill="auto"/>
          </w:tcPr>
          <w:p w14:paraId="5A972DA0" w14:textId="4005A01E" w:rsidR="004F0BDD" w:rsidRPr="00FA7516" w:rsidRDefault="004F0BDD" w:rsidP="00F91F8F">
            <w:pPr>
              <w:pStyle w:val="TableParagraph"/>
              <w:spacing w:line="240" w:lineRule="atLeast"/>
              <w:ind w:left="102"/>
              <w:rPr>
                <w:rFonts w:ascii="Times New Roman" w:hAnsi="Times New Roman" w:cs="Times New Roman"/>
                <w:b/>
                <w:sz w:val="24"/>
                <w:szCs w:val="24"/>
                <w:lang w:val="en-US"/>
              </w:rPr>
            </w:pPr>
          </w:p>
        </w:tc>
        <w:tc>
          <w:tcPr>
            <w:tcW w:w="13897"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74BE3BB9" w14:textId="77777777" w:rsidR="004F0BDD" w:rsidRPr="00FA7516" w:rsidRDefault="004F0BDD" w:rsidP="00F91F8F">
            <w:pPr>
              <w:pStyle w:val="a3"/>
              <w:tabs>
                <w:tab w:val="left" w:pos="1402"/>
              </w:tabs>
              <w:spacing w:line="240" w:lineRule="atLeast"/>
              <w:ind w:left="178" w:right="146"/>
              <w:rPr>
                <w:rFonts w:ascii="Times New Roman" w:hAnsi="Times New Roman" w:cs="Times New Roman"/>
                <w:sz w:val="24"/>
                <w:szCs w:val="24"/>
                <w:lang w:val="en-US"/>
              </w:rPr>
            </w:pPr>
          </w:p>
        </w:tc>
      </w:tr>
      <w:tr w:rsidR="00BA455F" w:rsidRPr="00FA7516" w14:paraId="24C8DB4A" w14:textId="77777777" w:rsidTr="00756FC4">
        <w:trPr>
          <w:gridBefore w:val="1"/>
          <w:wBefore w:w="10" w:type="dxa"/>
          <w:trHeight w:hRule="exact" w:val="1185"/>
        </w:trPr>
        <w:tc>
          <w:tcPr>
            <w:tcW w:w="988" w:type="dxa"/>
            <w:gridSpan w:val="4"/>
            <w:tcBorders>
              <w:right w:val="single" w:sz="8" w:space="0" w:color="auto"/>
            </w:tcBorders>
            <w:shd w:val="clear" w:color="auto" w:fill="auto"/>
          </w:tcPr>
          <w:p w14:paraId="1E5BBFE9" w14:textId="7294B7E3" w:rsidR="004F0BDD" w:rsidRPr="00FA7516" w:rsidRDefault="004F0BDD" w:rsidP="00F91F8F">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t>1.1.4.</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40DE21F0" w14:textId="3F401DC4" w:rsidR="004F0BDD" w:rsidRPr="00FA7516" w:rsidRDefault="00C749B9" w:rsidP="00F914C4">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Надайте</w:t>
            </w:r>
            <w:r w:rsidR="005F6194" w:rsidRPr="00FA7516">
              <w:rPr>
                <w:rFonts w:ascii="Times New Roman" w:hAnsi="Times New Roman" w:cs="Times New Roman"/>
                <w:sz w:val="24"/>
                <w:szCs w:val="24"/>
              </w:rPr>
              <w:t xml:space="preserve"> стислий </w:t>
            </w:r>
            <w:r w:rsidRPr="00FA7516">
              <w:rPr>
                <w:rFonts w:ascii="Times New Roman" w:hAnsi="Times New Roman" w:cs="Times New Roman"/>
                <w:sz w:val="24"/>
                <w:szCs w:val="24"/>
              </w:rPr>
              <w:t>опис господарської діяльності підприємства та вкажіть його роль в міжнародному ланцюзі постачання товарів (виробник, експортер, імпортер, митний представник, перевізник, експедитор, утримувач складу). Якщо підприємство виконує декілька ролей</w:t>
            </w:r>
            <w:r w:rsidR="00D14300" w:rsidRPr="00FA7516">
              <w:rPr>
                <w:rFonts w:ascii="Times New Roman" w:hAnsi="Times New Roman" w:cs="Times New Roman"/>
                <w:sz w:val="24"/>
                <w:szCs w:val="24"/>
              </w:rPr>
              <w:t>, зазначте</w:t>
            </w:r>
            <w:r w:rsidRPr="00FA7516">
              <w:rPr>
                <w:rFonts w:ascii="Times New Roman" w:hAnsi="Times New Roman" w:cs="Times New Roman"/>
                <w:sz w:val="24"/>
                <w:szCs w:val="24"/>
              </w:rPr>
              <w:t xml:space="preserve"> усі.</w:t>
            </w:r>
          </w:p>
        </w:tc>
      </w:tr>
      <w:tr w:rsidR="00BA455F" w:rsidRPr="00FA7516" w14:paraId="4D103000" w14:textId="77777777" w:rsidTr="00756FC4">
        <w:trPr>
          <w:gridBefore w:val="1"/>
          <w:wBefore w:w="10" w:type="dxa"/>
          <w:trHeight w:hRule="exact" w:val="848"/>
        </w:trPr>
        <w:tc>
          <w:tcPr>
            <w:tcW w:w="988" w:type="dxa"/>
            <w:gridSpan w:val="4"/>
            <w:tcBorders>
              <w:right w:val="single" w:sz="8" w:space="0" w:color="auto"/>
            </w:tcBorders>
            <w:shd w:val="clear" w:color="auto" w:fill="auto"/>
          </w:tcPr>
          <w:p w14:paraId="05DF0985" w14:textId="77777777" w:rsidR="008D7274" w:rsidRPr="00FA7516" w:rsidRDefault="008D7274" w:rsidP="00F91F8F">
            <w:pPr>
              <w:pStyle w:val="TableParagraph"/>
              <w:spacing w:line="240" w:lineRule="atLeast"/>
              <w:ind w:left="102"/>
              <w:rPr>
                <w:rFonts w:ascii="Times New Roman" w:hAnsi="Times New Roman" w:cs="Times New Roman"/>
                <w:b/>
                <w:sz w:val="24"/>
                <w:szCs w:val="24"/>
                <w:lang w:val="en-US"/>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587CF6AD" w14:textId="39F3DEF9" w:rsidR="008D7274" w:rsidRPr="00FA7516" w:rsidRDefault="00A8487E" w:rsidP="00F91F8F">
            <w:pPr>
              <w:pStyle w:val="a3"/>
              <w:tabs>
                <w:tab w:val="left" w:pos="1402"/>
              </w:tabs>
              <w:spacing w:before="120"/>
              <w:ind w:left="176" w:right="147"/>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008D7274" w:rsidRPr="00FA7516">
              <w:rPr>
                <w:rFonts w:ascii="Times New Roman" w:hAnsi="Times New Roman" w:cs="Times New Roman"/>
                <w:sz w:val="24"/>
                <w:szCs w:val="24"/>
                <w:lang w:val="en-US"/>
              </w:rPr>
              <w:t>:</w:t>
            </w:r>
          </w:p>
        </w:tc>
      </w:tr>
      <w:tr w:rsidR="00BA455F" w:rsidRPr="00FA7516" w14:paraId="7AA61414" w14:textId="77777777" w:rsidTr="00756FC4">
        <w:trPr>
          <w:gridBefore w:val="1"/>
          <w:wBefore w:w="10" w:type="dxa"/>
          <w:trHeight w:val="284"/>
        </w:trPr>
        <w:tc>
          <w:tcPr>
            <w:tcW w:w="988" w:type="dxa"/>
            <w:gridSpan w:val="4"/>
            <w:tcBorders>
              <w:right w:val="single" w:sz="4" w:space="0" w:color="FFFFFF" w:themeColor="background1"/>
            </w:tcBorders>
            <w:shd w:val="clear" w:color="auto" w:fill="auto"/>
          </w:tcPr>
          <w:p w14:paraId="24C75F1F" w14:textId="77777777" w:rsidR="004F0BDD" w:rsidRPr="00FA7516" w:rsidRDefault="004F0BDD" w:rsidP="00F91F8F">
            <w:pPr>
              <w:pStyle w:val="TableParagraph"/>
              <w:spacing w:line="240" w:lineRule="atLeast"/>
              <w:ind w:left="102"/>
              <w:rPr>
                <w:rFonts w:ascii="Times New Roman" w:hAnsi="Times New Roman" w:cs="Times New Roman"/>
                <w:b/>
                <w:sz w:val="24"/>
                <w:szCs w:val="24"/>
                <w:lang w:val="en-US"/>
              </w:rPr>
            </w:pPr>
          </w:p>
        </w:tc>
        <w:tc>
          <w:tcPr>
            <w:tcW w:w="13897"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0F98F971" w14:textId="280CF7F3" w:rsidR="004F0BDD" w:rsidRPr="00FA7516" w:rsidRDefault="004F0BDD" w:rsidP="00F91F8F">
            <w:pPr>
              <w:pStyle w:val="a3"/>
              <w:tabs>
                <w:tab w:val="left" w:pos="1402"/>
              </w:tabs>
              <w:spacing w:line="240" w:lineRule="atLeast"/>
              <w:ind w:left="178" w:right="146"/>
              <w:rPr>
                <w:rFonts w:ascii="Times New Roman" w:hAnsi="Times New Roman" w:cs="Times New Roman"/>
                <w:sz w:val="24"/>
                <w:szCs w:val="24"/>
                <w:lang w:val="en-US"/>
              </w:rPr>
            </w:pPr>
          </w:p>
        </w:tc>
      </w:tr>
      <w:tr w:rsidR="00BA455F" w:rsidRPr="00FA7516" w14:paraId="03419E68" w14:textId="77777777" w:rsidTr="00756FC4">
        <w:trPr>
          <w:gridBefore w:val="1"/>
          <w:wBefore w:w="10" w:type="dxa"/>
          <w:trHeight w:val="3136"/>
        </w:trPr>
        <w:tc>
          <w:tcPr>
            <w:tcW w:w="988" w:type="dxa"/>
            <w:gridSpan w:val="4"/>
            <w:tcBorders>
              <w:right w:val="single" w:sz="8" w:space="0" w:color="auto"/>
            </w:tcBorders>
            <w:shd w:val="clear" w:color="auto" w:fill="auto"/>
          </w:tcPr>
          <w:p w14:paraId="55F9E4F8" w14:textId="181B9255" w:rsidR="004F0BDD" w:rsidRPr="00FA7516" w:rsidRDefault="004F0BDD" w:rsidP="00F91F8F">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t>1.1.5.</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0D5438A4" w14:textId="36731806" w:rsidR="00C749B9" w:rsidRPr="00FA7516" w:rsidRDefault="00C749B9" w:rsidP="00F91F8F">
            <w:pPr>
              <w:pStyle w:val="a3"/>
              <w:tabs>
                <w:tab w:val="left" w:pos="1402"/>
              </w:tabs>
              <w:spacing w:before="120"/>
              <w:ind w:left="178" w:right="147"/>
              <w:jc w:val="both"/>
              <w:rPr>
                <w:rFonts w:ascii="Times New Roman" w:hAnsi="Times New Roman" w:cs="Times New Roman"/>
                <w:sz w:val="24"/>
                <w:szCs w:val="24"/>
              </w:rPr>
            </w:pPr>
            <w:r w:rsidRPr="00FA7516">
              <w:rPr>
                <w:rFonts w:ascii="Times New Roman" w:hAnsi="Times New Roman" w:cs="Times New Roman"/>
                <w:sz w:val="24"/>
                <w:szCs w:val="24"/>
              </w:rPr>
              <w:t xml:space="preserve">Вкажіть об’єкти, що використовуються підприємством в операціях з товарами, які є або будуть частиною міжнародного ланцюга постачання товарів, </w:t>
            </w:r>
            <w:r w:rsidR="00D14300" w:rsidRPr="00FA7516">
              <w:rPr>
                <w:rFonts w:ascii="Times New Roman" w:hAnsi="Times New Roman" w:cs="Times New Roman"/>
                <w:sz w:val="24"/>
                <w:szCs w:val="24"/>
              </w:rPr>
              <w:t>зазначивши</w:t>
            </w:r>
            <w:r w:rsidRPr="00FA7516">
              <w:rPr>
                <w:rFonts w:ascii="Times New Roman" w:hAnsi="Times New Roman" w:cs="Times New Roman"/>
                <w:sz w:val="24"/>
                <w:szCs w:val="24"/>
              </w:rPr>
              <w:t xml:space="preserve"> адресу, імена контактних осіб, номери телефонів та адреси електронних поштових скриньок, найменування митниці, в зоні діяльності якої розташований об’єкт, а також </w:t>
            </w:r>
            <w:r w:rsidR="007C0490" w:rsidRPr="00FA7516">
              <w:rPr>
                <w:rFonts w:ascii="Times New Roman" w:hAnsi="Times New Roman" w:cs="Times New Roman"/>
                <w:sz w:val="24"/>
                <w:szCs w:val="24"/>
              </w:rPr>
              <w:t xml:space="preserve"> стислий </w:t>
            </w:r>
            <w:r w:rsidRPr="00FA7516">
              <w:rPr>
                <w:rFonts w:ascii="Times New Roman" w:hAnsi="Times New Roman" w:cs="Times New Roman"/>
                <w:sz w:val="24"/>
                <w:szCs w:val="24"/>
              </w:rPr>
              <w:t>опис операцій з товарами, що здійснюються на ньому у розрізі:</w:t>
            </w:r>
          </w:p>
          <w:p w14:paraId="730DADF6" w14:textId="26B0A289" w:rsidR="00C749B9" w:rsidRPr="00FA7516" w:rsidRDefault="00C749B9" w:rsidP="00F91F8F">
            <w:pPr>
              <w:pStyle w:val="a3"/>
              <w:tabs>
                <w:tab w:val="left" w:pos="1402"/>
              </w:tabs>
              <w:spacing w:before="120"/>
              <w:ind w:left="178" w:right="147"/>
              <w:jc w:val="both"/>
              <w:rPr>
                <w:rFonts w:ascii="Times New Roman" w:hAnsi="Times New Roman" w:cs="Times New Roman"/>
                <w:sz w:val="24"/>
                <w:szCs w:val="24"/>
              </w:rPr>
            </w:pPr>
            <w:r w:rsidRPr="00FA7516">
              <w:rPr>
                <w:rFonts w:ascii="Times New Roman" w:hAnsi="Times New Roman" w:cs="Times New Roman"/>
                <w:sz w:val="24"/>
                <w:szCs w:val="24"/>
              </w:rPr>
              <w:t>а) об’єктів, утримувачем яких є підприємство;</w:t>
            </w:r>
          </w:p>
          <w:p w14:paraId="61583A42" w14:textId="256F91CD" w:rsidR="006E225B" w:rsidRPr="00FA7516" w:rsidRDefault="006E225B" w:rsidP="00F91F8F">
            <w:pPr>
              <w:pStyle w:val="a3"/>
              <w:tabs>
                <w:tab w:val="left" w:pos="1402"/>
              </w:tabs>
              <w:spacing w:before="120"/>
              <w:ind w:left="178" w:right="147"/>
              <w:jc w:val="both"/>
              <w:rPr>
                <w:rFonts w:ascii="Times New Roman" w:hAnsi="Times New Roman" w:cs="Times New Roman"/>
                <w:sz w:val="24"/>
                <w:szCs w:val="24"/>
              </w:rPr>
            </w:pPr>
            <w:r w:rsidRPr="00FA7516">
              <w:rPr>
                <w:rFonts w:ascii="Times New Roman" w:hAnsi="Times New Roman" w:cs="Times New Roman"/>
                <w:sz w:val="24"/>
                <w:szCs w:val="24"/>
              </w:rPr>
              <w:t>б) об’єктів, із зазначених у пункті а) вище, на яких підприємство залучає інших суб’єктів господарювання для надання послуг, виконання робіт на замовлення підприємства;</w:t>
            </w:r>
          </w:p>
          <w:p w14:paraId="6ED7B405" w14:textId="6F1E1967" w:rsidR="00C749B9" w:rsidRPr="00FA7516" w:rsidRDefault="006E225B" w:rsidP="00F91F8F">
            <w:pPr>
              <w:pStyle w:val="a3"/>
              <w:tabs>
                <w:tab w:val="left" w:pos="1402"/>
              </w:tabs>
              <w:spacing w:before="120"/>
              <w:ind w:left="178" w:right="147"/>
              <w:jc w:val="both"/>
              <w:rPr>
                <w:rFonts w:ascii="Times New Roman" w:hAnsi="Times New Roman" w:cs="Times New Roman"/>
                <w:sz w:val="24"/>
                <w:szCs w:val="24"/>
              </w:rPr>
            </w:pPr>
            <w:r w:rsidRPr="00FA7516">
              <w:rPr>
                <w:rFonts w:ascii="Times New Roman" w:hAnsi="Times New Roman" w:cs="Times New Roman"/>
                <w:sz w:val="24"/>
                <w:szCs w:val="24"/>
              </w:rPr>
              <w:t>в</w:t>
            </w:r>
            <w:r w:rsidR="00C749B9" w:rsidRPr="00FA7516">
              <w:rPr>
                <w:rFonts w:ascii="Times New Roman" w:hAnsi="Times New Roman" w:cs="Times New Roman"/>
                <w:sz w:val="24"/>
                <w:szCs w:val="24"/>
              </w:rPr>
              <w:t xml:space="preserve">) об’єктів, із зазначених у пункті а) вище, які плануються для </w:t>
            </w:r>
            <w:r w:rsidR="00BE7648" w:rsidRPr="00FA7516">
              <w:rPr>
                <w:rFonts w:ascii="Times New Roman" w:hAnsi="Times New Roman" w:cs="Times New Roman"/>
                <w:sz w:val="24"/>
                <w:szCs w:val="24"/>
              </w:rPr>
              <w:t xml:space="preserve">застосування </w:t>
            </w:r>
            <w:r w:rsidR="00C749B9" w:rsidRPr="00FA7516">
              <w:rPr>
                <w:rFonts w:ascii="Times New Roman" w:hAnsi="Times New Roman" w:cs="Times New Roman"/>
                <w:sz w:val="24"/>
                <w:szCs w:val="24"/>
              </w:rPr>
              <w:t xml:space="preserve">підприємством </w:t>
            </w:r>
            <w:r w:rsidR="00E315C1" w:rsidRPr="00FA7516">
              <w:t xml:space="preserve"> </w:t>
            </w:r>
            <w:r w:rsidR="00E315C1" w:rsidRPr="00FA7516">
              <w:rPr>
                <w:rFonts w:ascii="Times New Roman" w:hAnsi="Times New Roman" w:cs="Times New Roman"/>
                <w:sz w:val="24"/>
                <w:szCs w:val="24"/>
              </w:rPr>
              <w:t>спеціального транзитного спрощення «авторизований вантажовідправник» або спеціального транзитного спрощення «авторизований вантажоодержувач»</w:t>
            </w:r>
            <w:r w:rsidR="00C749B9" w:rsidRPr="00FA7516">
              <w:rPr>
                <w:rFonts w:ascii="Times New Roman" w:hAnsi="Times New Roman" w:cs="Times New Roman"/>
                <w:sz w:val="24"/>
                <w:szCs w:val="24"/>
              </w:rPr>
              <w:t>.</w:t>
            </w:r>
          </w:p>
          <w:p w14:paraId="6ED1D768" w14:textId="5976CAAD" w:rsidR="00F80E3A" w:rsidRPr="00FA7516" w:rsidRDefault="00C749B9" w:rsidP="00673BDF">
            <w:pPr>
              <w:pStyle w:val="a3"/>
              <w:tabs>
                <w:tab w:val="left" w:pos="1402"/>
              </w:tabs>
              <w:spacing w:before="120"/>
              <w:ind w:left="170" w:right="147"/>
              <w:jc w:val="both"/>
              <w:rPr>
                <w:rFonts w:ascii="Times New Roman" w:hAnsi="Times New Roman" w:cs="Times New Roman"/>
                <w:sz w:val="24"/>
                <w:szCs w:val="24"/>
              </w:rPr>
            </w:pPr>
            <w:r w:rsidRPr="00FA7516">
              <w:rPr>
                <w:rFonts w:ascii="Times New Roman" w:hAnsi="Times New Roman" w:cs="Times New Roman"/>
                <w:sz w:val="24"/>
                <w:szCs w:val="24"/>
              </w:rPr>
              <w:t>Також для кожного з об’єктів зазначте, чи функціонує на ньому зона митного контролю (митний склад, склад тимчасового зберігання, місце прибуття, вільна митна зона, магазин безмитної торгівлі тощо) та реквізити документ</w:t>
            </w:r>
            <w:r w:rsidR="00D14300" w:rsidRPr="00FA7516">
              <w:rPr>
                <w:rFonts w:ascii="Times New Roman" w:hAnsi="Times New Roman" w:cs="Times New Roman"/>
                <w:sz w:val="24"/>
                <w:szCs w:val="24"/>
              </w:rPr>
              <w:t>а</w:t>
            </w:r>
            <w:r w:rsidRPr="00FA7516">
              <w:rPr>
                <w:rFonts w:ascii="Times New Roman" w:hAnsi="Times New Roman" w:cs="Times New Roman"/>
                <w:sz w:val="24"/>
                <w:szCs w:val="24"/>
              </w:rPr>
              <w:t>, яким така зона створена.</w:t>
            </w:r>
          </w:p>
        </w:tc>
      </w:tr>
      <w:tr w:rsidR="00BA455F" w:rsidRPr="00FA7516" w14:paraId="0142CB30" w14:textId="77777777" w:rsidTr="00756FC4">
        <w:trPr>
          <w:gridBefore w:val="1"/>
          <w:wBefore w:w="10" w:type="dxa"/>
          <w:trHeight w:hRule="exact" w:val="801"/>
        </w:trPr>
        <w:tc>
          <w:tcPr>
            <w:tcW w:w="988" w:type="dxa"/>
            <w:gridSpan w:val="4"/>
            <w:tcBorders>
              <w:right w:val="single" w:sz="8" w:space="0" w:color="auto"/>
            </w:tcBorders>
            <w:shd w:val="clear" w:color="auto" w:fill="auto"/>
          </w:tcPr>
          <w:p w14:paraId="052E4C64" w14:textId="77777777" w:rsidR="008D7274" w:rsidRPr="00FA7516" w:rsidRDefault="008D7274" w:rsidP="00F91F8F">
            <w:pPr>
              <w:pStyle w:val="TableParagraph"/>
              <w:spacing w:line="240" w:lineRule="atLeast"/>
              <w:ind w:left="102"/>
              <w:rPr>
                <w:rFonts w:ascii="Times New Roman" w:hAnsi="Times New Roman" w:cs="Times New Roman"/>
                <w:sz w:val="24"/>
                <w:szCs w:val="24"/>
                <w:lang w:val="ru-RU"/>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5C353BC5" w14:textId="385C896E" w:rsidR="008D7274" w:rsidRPr="00FA7516" w:rsidRDefault="00A8487E" w:rsidP="00F91F8F">
            <w:pPr>
              <w:pStyle w:val="a3"/>
              <w:tabs>
                <w:tab w:val="left" w:pos="1402"/>
              </w:tabs>
              <w:spacing w:before="120"/>
              <w:ind w:left="178"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r w:rsidR="008D7274" w:rsidRPr="00FA7516">
              <w:rPr>
                <w:rFonts w:ascii="Times New Roman" w:hAnsi="Times New Roman" w:cs="Times New Roman"/>
                <w:sz w:val="24"/>
                <w:szCs w:val="24"/>
                <w:lang w:val="en-US"/>
              </w:rPr>
              <w:t xml:space="preserve"> </w:t>
            </w:r>
          </w:p>
        </w:tc>
      </w:tr>
      <w:tr w:rsidR="00BA455F" w:rsidRPr="00FA7516" w14:paraId="7F2C816E" w14:textId="77777777" w:rsidTr="00756FC4">
        <w:trPr>
          <w:gridBefore w:val="1"/>
          <w:wBefore w:w="10" w:type="dxa"/>
          <w:trHeight w:hRule="exact" w:val="363"/>
        </w:trPr>
        <w:tc>
          <w:tcPr>
            <w:tcW w:w="988" w:type="dxa"/>
            <w:gridSpan w:val="4"/>
            <w:shd w:val="clear" w:color="auto" w:fill="auto"/>
          </w:tcPr>
          <w:p w14:paraId="2D52EFF6" w14:textId="77777777" w:rsidR="003B301C" w:rsidRPr="00FA7516" w:rsidRDefault="003B301C" w:rsidP="00F91F8F">
            <w:pPr>
              <w:pStyle w:val="TableParagraph"/>
              <w:spacing w:line="240" w:lineRule="atLeast"/>
              <w:ind w:left="102"/>
              <w:rPr>
                <w:rFonts w:ascii="Times New Roman" w:hAnsi="Times New Roman" w:cs="Times New Roman"/>
                <w:b/>
                <w:sz w:val="24"/>
                <w:szCs w:val="24"/>
                <w:lang w:val="en-US"/>
              </w:rPr>
            </w:pPr>
          </w:p>
        </w:tc>
        <w:tc>
          <w:tcPr>
            <w:tcW w:w="13897" w:type="dxa"/>
            <w:tcBorders>
              <w:top w:val="single" w:sz="8" w:space="0" w:color="auto"/>
              <w:bottom w:val="single" w:sz="8" w:space="0" w:color="auto"/>
            </w:tcBorders>
            <w:shd w:val="clear" w:color="auto" w:fill="auto"/>
          </w:tcPr>
          <w:p w14:paraId="61CC8C3A" w14:textId="77777777" w:rsidR="003B301C" w:rsidRPr="00FA7516" w:rsidRDefault="003B301C" w:rsidP="00F91F8F">
            <w:pPr>
              <w:pStyle w:val="a3"/>
              <w:tabs>
                <w:tab w:val="left" w:pos="1402"/>
              </w:tabs>
              <w:spacing w:before="120"/>
              <w:ind w:left="176" w:right="147"/>
              <w:jc w:val="both"/>
              <w:rPr>
                <w:rFonts w:ascii="Times New Roman" w:hAnsi="Times New Roman" w:cs="Times New Roman"/>
                <w:sz w:val="24"/>
                <w:szCs w:val="24"/>
                <w:lang w:val="en-US"/>
              </w:rPr>
            </w:pPr>
          </w:p>
        </w:tc>
      </w:tr>
      <w:tr w:rsidR="00BA455F" w:rsidRPr="00FA7516" w14:paraId="79CAA3D5" w14:textId="77777777" w:rsidTr="00756FC4">
        <w:trPr>
          <w:gridBefore w:val="1"/>
          <w:wBefore w:w="10" w:type="dxa"/>
          <w:trHeight w:val="1573"/>
        </w:trPr>
        <w:tc>
          <w:tcPr>
            <w:tcW w:w="988" w:type="dxa"/>
            <w:gridSpan w:val="4"/>
            <w:tcBorders>
              <w:right w:val="single" w:sz="8" w:space="0" w:color="auto"/>
            </w:tcBorders>
            <w:shd w:val="clear" w:color="auto" w:fill="auto"/>
          </w:tcPr>
          <w:p w14:paraId="124C1EE8" w14:textId="60929D12" w:rsidR="004F0BDD" w:rsidRPr="00FA7516" w:rsidRDefault="004F0BDD" w:rsidP="00F91F8F">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t>1.1.7.</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32E078EE" w14:textId="77777777" w:rsidR="00FE574A" w:rsidRPr="00FA7516" w:rsidRDefault="00FE574A" w:rsidP="00F91F8F">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Опишіть внутрішню організаційну структуру підприємства із зазначенням:</w:t>
            </w:r>
          </w:p>
          <w:p w14:paraId="688C05F8" w14:textId="77777777" w:rsidR="00FE574A" w:rsidRPr="00FA7516" w:rsidRDefault="00FE574A" w:rsidP="00F91F8F">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а) підрозділів, які задіяні (забезпечують) участь підприємства у міжнародному ланцюзі постачання товарів;</w:t>
            </w:r>
          </w:p>
          <w:p w14:paraId="0D4A6328" w14:textId="62B2F241" w:rsidR="00F80E3A" w:rsidRPr="00FA7516" w:rsidRDefault="00FE574A" w:rsidP="00673BDF">
            <w:pPr>
              <w:pStyle w:val="a3"/>
              <w:spacing w:before="120"/>
              <w:ind w:left="169" w:right="142"/>
              <w:jc w:val="both"/>
              <w:rPr>
                <w:rFonts w:ascii="Times New Roman" w:hAnsi="Times New Roman" w:cs="Times New Roman"/>
                <w:sz w:val="24"/>
                <w:szCs w:val="24"/>
                <w:lang w:val="ru-RU"/>
              </w:rPr>
            </w:pPr>
            <w:r w:rsidRPr="00FA7516">
              <w:rPr>
                <w:rFonts w:ascii="Times New Roman" w:hAnsi="Times New Roman" w:cs="Times New Roman"/>
                <w:sz w:val="24"/>
                <w:szCs w:val="24"/>
              </w:rPr>
              <w:t>б) підрозділів або окреми</w:t>
            </w:r>
            <w:r w:rsidR="00D14300" w:rsidRPr="00FA7516">
              <w:rPr>
                <w:rFonts w:ascii="Times New Roman" w:hAnsi="Times New Roman" w:cs="Times New Roman"/>
                <w:sz w:val="24"/>
                <w:szCs w:val="24"/>
              </w:rPr>
              <w:t>х працівників, на яких покладено</w:t>
            </w:r>
            <w:r w:rsidRPr="00FA7516">
              <w:rPr>
                <w:rFonts w:ascii="Times New Roman" w:hAnsi="Times New Roman" w:cs="Times New Roman"/>
                <w:sz w:val="24"/>
                <w:szCs w:val="24"/>
              </w:rPr>
              <w:t xml:space="preserve"> функції (обов’язки) з контролю за дотриманням умов </w:t>
            </w:r>
            <w:r w:rsidR="00F74B78" w:rsidRPr="00FA7516">
              <w:rPr>
                <w:rFonts w:ascii="Times New Roman" w:hAnsi="Times New Roman" w:cs="Times New Roman"/>
                <w:sz w:val="24"/>
                <w:szCs w:val="24"/>
              </w:rPr>
              <w:t xml:space="preserve">для надання дозволів на застосування </w:t>
            </w:r>
            <w:r w:rsidRPr="00FA7516">
              <w:rPr>
                <w:rFonts w:ascii="Times New Roman" w:hAnsi="Times New Roman" w:cs="Times New Roman"/>
                <w:sz w:val="24"/>
                <w:szCs w:val="24"/>
              </w:rPr>
              <w:t xml:space="preserve">спеціальних </w:t>
            </w:r>
            <w:r w:rsidR="00AC2389" w:rsidRPr="00FA7516">
              <w:rPr>
                <w:rFonts w:ascii="Times New Roman" w:hAnsi="Times New Roman" w:cs="Times New Roman"/>
                <w:sz w:val="24"/>
                <w:szCs w:val="24"/>
              </w:rPr>
              <w:t xml:space="preserve">транзитних </w:t>
            </w:r>
            <w:r w:rsidRPr="00FA7516">
              <w:rPr>
                <w:rFonts w:ascii="Times New Roman" w:hAnsi="Times New Roman" w:cs="Times New Roman"/>
                <w:sz w:val="24"/>
                <w:szCs w:val="24"/>
              </w:rPr>
              <w:t>спрощень</w:t>
            </w:r>
            <w:r w:rsidR="00576462" w:rsidRPr="00FA7516">
              <w:rPr>
                <w:rFonts w:ascii="Times New Roman" w:hAnsi="Times New Roman" w:cs="Times New Roman"/>
                <w:sz w:val="24"/>
                <w:szCs w:val="24"/>
              </w:rPr>
              <w:t xml:space="preserve"> та умов, визначених наданими підприємству дозволами на застосування спеціальних спрощень</w:t>
            </w:r>
            <w:r w:rsidRPr="00FA7516">
              <w:rPr>
                <w:rFonts w:ascii="Times New Roman" w:hAnsi="Times New Roman" w:cs="Times New Roman"/>
                <w:sz w:val="24"/>
                <w:szCs w:val="24"/>
              </w:rPr>
              <w:t>.</w:t>
            </w:r>
          </w:p>
        </w:tc>
      </w:tr>
      <w:tr w:rsidR="00BA455F" w:rsidRPr="00FA7516" w14:paraId="77791626" w14:textId="77777777" w:rsidTr="00756FC4">
        <w:trPr>
          <w:gridBefore w:val="1"/>
          <w:wBefore w:w="10" w:type="dxa"/>
          <w:trHeight w:hRule="exact" w:val="1134"/>
        </w:trPr>
        <w:tc>
          <w:tcPr>
            <w:tcW w:w="988" w:type="dxa"/>
            <w:gridSpan w:val="4"/>
            <w:tcBorders>
              <w:right w:val="single" w:sz="8" w:space="0" w:color="auto"/>
            </w:tcBorders>
            <w:shd w:val="clear" w:color="auto" w:fill="auto"/>
          </w:tcPr>
          <w:p w14:paraId="5140B99D" w14:textId="77777777" w:rsidR="008D7274" w:rsidRPr="00FA7516" w:rsidRDefault="008D7274" w:rsidP="00F91F8F">
            <w:pPr>
              <w:pStyle w:val="TableParagraph"/>
              <w:spacing w:line="240" w:lineRule="atLeast"/>
              <w:ind w:left="102"/>
              <w:rPr>
                <w:rFonts w:ascii="Times New Roman" w:hAnsi="Times New Roman" w:cs="Times New Roman"/>
                <w:b/>
                <w:sz w:val="24"/>
                <w:szCs w:val="24"/>
                <w:lang w:val="ru-RU"/>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3B1D8B63" w14:textId="1C1CC0AD" w:rsidR="008D7274" w:rsidRPr="00FA7516" w:rsidRDefault="00937B2A" w:rsidP="00F91F8F">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BA455F" w:rsidRPr="00FA7516" w14:paraId="13295E9A" w14:textId="77777777" w:rsidTr="00756FC4">
        <w:trPr>
          <w:gridBefore w:val="1"/>
          <w:wBefore w:w="10" w:type="dxa"/>
          <w:trHeight w:hRule="exact" w:val="284"/>
        </w:trPr>
        <w:tc>
          <w:tcPr>
            <w:tcW w:w="988" w:type="dxa"/>
            <w:gridSpan w:val="4"/>
            <w:tcBorders>
              <w:right w:val="single" w:sz="4" w:space="0" w:color="FFFFFF" w:themeColor="background1"/>
            </w:tcBorders>
            <w:shd w:val="clear" w:color="auto" w:fill="auto"/>
          </w:tcPr>
          <w:p w14:paraId="2053D3B5" w14:textId="1E695FD8" w:rsidR="004F0BDD" w:rsidRPr="00FA7516" w:rsidRDefault="004F0BDD" w:rsidP="00F91F8F">
            <w:pPr>
              <w:pStyle w:val="TableParagraph"/>
              <w:spacing w:line="240" w:lineRule="atLeast"/>
              <w:ind w:left="102"/>
              <w:rPr>
                <w:rFonts w:ascii="Times New Roman" w:hAnsi="Times New Roman" w:cs="Times New Roman"/>
                <w:b/>
                <w:sz w:val="24"/>
                <w:szCs w:val="24"/>
                <w:lang w:val="en-US"/>
              </w:rPr>
            </w:pPr>
          </w:p>
        </w:tc>
        <w:tc>
          <w:tcPr>
            <w:tcW w:w="13897"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4AED7835" w14:textId="77777777" w:rsidR="004F0BDD" w:rsidRPr="00FA7516" w:rsidRDefault="004F0BDD" w:rsidP="00F91F8F">
            <w:pPr>
              <w:pStyle w:val="a3"/>
              <w:tabs>
                <w:tab w:val="left" w:pos="1402"/>
              </w:tabs>
              <w:spacing w:line="240" w:lineRule="atLeast"/>
              <w:ind w:left="178" w:right="146"/>
              <w:rPr>
                <w:rFonts w:ascii="Times New Roman" w:hAnsi="Times New Roman" w:cs="Times New Roman"/>
                <w:sz w:val="24"/>
                <w:szCs w:val="24"/>
                <w:lang w:val="en-US"/>
              </w:rPr>
            </w:pPr>
          </w:p>
        </w:tc>
      </w:tr>
      <w:tr w:rsidR="00BA455F" w:rsidRPr="00FA7516" w14:paraId="4F786C03" w14:textId="77777777" w:rsidTr="00756FC4">
        <w:trPr>
          <w:gridBefore w:val="1"/>
          <w:wBefore w:w="10" w:type="dxa"/>
          <w:trHeight w:hRule="exact" w:val="1092"/>
        </w:trPr>
        <w:tc>
          <w:tcPr>
            <w:tcW w:w="988" w:type="dxa"/>
            <w:gridSpan w:val="4"/>
            <w:tcBorders>
              <w:right w:val="single" w:sz="8" w:space="0" w:color="auto"/>
            </w:tcBorders>
            <w:shd w:val="clear" w:color="auto" w:fill="auto"/>
          </w:tcPr>
          <w:p w14:paraId="7EFD90B7" w14:textId="239E4831" w:rsidR="004F0BDD" w:rsidRPr="00FA7516" w:rsidRDefault="002D7FDD" w:rsidP="00F91F8F">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t>1.1.8.</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60A5B0B1" w14:textId="044E827D" w:rsidR="00E55B67" w:rsidRPr="00FA7516" w:rsidRDefault="00FE574A" w:rsidP="003600CC">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 xml:space="preserve">Надайте інформацію про осіб, які виконують обов’язки </w:t>
            </w:r>
            <w:r w:rsidR="0027500D" w:rsidRPr="00FA7516">
              <w:rPr>
                <w:rFonts w:ascii="Times New Roman" w:hAnsi="Times New Roman" w:cs="Times New Roman"/>
                <w:sz w:val="24"/>
                <w:szCs w:val="24"/>
              </w:rPr>
              <w:t>працівника</w:t>
            </w:r>
            <w:r w:rsidRPr="00FA7516">
              <w:rPr>
                <w:rFonts w:ascii="Times New Roman" w:hAnsi="Times New Roman" w:cs="Times New Roman"/>
                <w:sz w:val="24"/>
                <w:szCs w:val="24"/>
              </w:rPr>
              <w:t>, зазначено</w:t>
            </w:r>
            <w:r w:rsidR="0027500D" w:rsidRPr="00FA7516">
              <w:rPr>
                <w:rFonts w:ascii="Times New Roman" w:hAnsi="Times New Roman" w:cs="Times New Roman"/>
                <w:sz w:val="24"/>
                <w:szCs w:val="24"/>
              </w:rPr>
              <w:t xml:space="preserve">го </w:t>
            </w:r>
            <w:r w:rsidRPr="00FA7516">
              <w:rPr>
                <w:rFonts w:ascii="Times New Roman" w:hAnsi="Times New Roman" w:cs="Times New Roman"/>
                <w:sz w:val="24"/>
                <w:szCs w:val="24"/>
              </w:rPr>
              <w:t>у пункті 1.1.3 анкети самооцінки</w:t>
            </w:r>
            <w:r w:rsidR="00337747" w:rsidRPr="00FA7516">
              <w:rPr>
                <w:rFonts w:ascii="Times New Roman" w:hAnsi="Times New Roman" w:cs="Times New Roman"/>
                <w:sz w:val="24"/>
                <w:szCs w:val="24"/>
              </w:rPr>
              <w:t xml:space="preserve"> підприємства</w:t>
            </w:r>
            <w:r w:rsidR="00BE7648" w:rsidRPr="00FA7516">
              <w:t xml:space="preserve"> </w:t>
            </w:r>
            <w:r w:rsidR="00BE7648" w:rsidRPr="00FA7516">
              <w:rPr>
                <w:rFonts w:ascii="Times New Roman" w:hAnsi="Times New Roman" w:cs="Times New Roman"/>
                <w:sz w:val="24"/>
                <w:szCs w:val="24"/>
              </w:rPr>
              <w:t>щодо відповідності умовам для надання дозволу на застосування спеціального транзитного спрощення</w:t>
            </w:r>
            <w:r w:rsidRPr="00FA7516">
              <w:rPr>
                <w:rFonts w:ascii="Times New Roman" w:hAnsi="Times New Roman" w:cs="Times New Roman"/>
                <w:sz w:val="24"/>
                <w:szCs w:val="24"/>
              </w:rPr>
              <w:t>, під час ї</w:t>
            </w:r>
            <w:r w:rsidR="002C2FC0" w:rsidRPr="00FA7516">
              <w:rPr>
                <w:rFonts w:ascii="Times New Roman" w:hAnsi="Times New Roman" w:cs="Times New Roman"/>
                <w:sz w:val="24"/>
                <w:szCs w:val="24"/>
              </w:rPr>
              <w:t>х</w:t>
            </w:r>
            <w:r w:rsidRPr="00FA7516">
              <w:rPr>
                <w:rFonts w:ascii="Times New Roman" w:hAnsi="Times New Roman" w:cs="Times New Roman"/>
                <w:sz w:val="24"/>
                <w:szCs w:val="24"/>
              </w:rPr>
              <w:t xml:space="preserve"> тимчасової відсутності, та яким документом це встановлено.</w:t>
            </w:r>
          </w:p>
        </w:tc>
      </w:tr>
      <w:tr w:rsidR="00BA455F" w:rsidRPr="00FA7516" w14:paraId="68AC9E45" w14:textId="77777777" w:rsidTr="00756FC4">
        <w:trPr>
          <w:gridBefore w:val="1"/>
          <w:wBefore w:w="10" w:type="dxa"/>
          <w:trHeight w:hRule="exact" w:val="906"/>
        </w:trPr>
        <w:tc>
          <w:tcPr>
            <w:tcW w:w="988" w:type="dxa"/>
            <w:gridSpan w:val="4"/>
            <w:tcBorders>
              <w:right w:val="single" w:sz="8" w:space="0" w:color="auto"/>
            </w:tcBorders>
            <w:shd w:val="clear" w:color="auto" w:fill="auto"/>
          </w:tcPr>
          <w:p w14:paraId="51BEEF8A" w14:textId="77777777" w:rsidR="008D7274" w:rsidRPr="00FA7516" w:rsidRDefault="008D7274" w:rsidP="00F91F8F">
            <w:pPr>
              <w:pStyle w:val="TableParagraph"/>
              <w:spacing w:line="240" w:lineRule="atLeast"/>
              <w:ind w:left="102"/>
              <w:rPr>
                <w:rFonts w:ascii="Times New Roman" w:hAnsi="Times New Roman" w:cs="Times New Roman"/>
                <w:b/>
                <w:sz w:val="24"/>
                <w:szCs w:val="24"/>
                <w:lang w:val="en-US"/>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24F867A3" w14:textId="1E8296B1" w:rsidR="008D7274" w:rsidRPr="00FA7516" w:rsidRDefault="00B5750C" w:rsidP="00F91F8F">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r w:rsidR="00E55B67" w:rsidRPr="00FA7516">
              <w:rPr>
                <w:rFonts w:ascii="Times New Roman" w:hAnsi="Times New Roman" w:cs="Times New Roman"/>
                <w:sz w:val="24"/>
                <w:szCs w:val="24"/>
                <w:lang w:val="en-US"/>
              </w:rPr>
              <w:t xml:space="preserve">  </w:t>
            </w:r>
          </w:p>
        </w:tc>
      </w:tr>
      <w:tr w:rsidR="00BA455F" w:rsidRPr="00FA7516" w14:paraId="3E83166E" w14:textId="77777777" w:rsidTr="00756FC4">
        <w:trPr>
          <w:gridBefore w:val="1"/>
          <w:wBefore w:w="10" w:type="dxa"/>
          <w:trHeight w:hRule="exact" w:val="340"/>
        </w:trPr>
        <w:tc>
          <w:tcPr>
            <w:tcW w:w="988" w:type="dxa"/>
            <w:gridSpan w:val="4"/>
            <w:tcBorders>
              <w:right w:val="single" w:sz="4" w:space="0" w:color="FFFFFF" w:themeColor="background1"/>
            </w:tcBorders>
            <w:shd w:val="clear" w:color="auto" w:fill="auto"/>
          </w:tcPr>
          <w:p w14:paraId="4E39D796" w14:textId="77777777" w:rsidR="00915E62" w:rsidRPr="00FA7516" w:rsidRDefault="00915E62" w:rsidP="00F91F8F">
            <w:pPr>
              <w:pStyle w:val="TableParagraph"/>
              <w:spacing w:line="240" w:lineRule="atLeast"/>
              <w:ind w:left="102"/>
              <w:rPr>
                <w:rFonts w:ascii="Times New Roman" w:hAnsi="Times New Roman" w:cs="Times New Roman"/>
                <w:b/>
                <w:sz w:val="24"/>
                <w:szCs w:val="24"/>
                <w:lang w:val="en-US"/>
              </w:rPr>
            </w:pPr>
          </w:p>
        </w:tc>
        <w:tc>
          <w:tcPr>
            <w:tcW w:w="13897"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1C1075C7" w14:textId="77777777" w:rsidR="00915E62" w:rsidRPr="00FA7516" w:rsidRDefault="00915E62" w:rsidP="00F91F8F">
            <w:pPr>
              <w:pStyle w:val="a3"/>
              <w:tabs>
                <w:tab w:val="left" w:pos="1402"/>
              </w:tabs>
              <w:spacing w:line="240" w:lineRule="atLeast"/>
              <w:ind w:left="178" w:right="146"/>
              <w:rPr>
                <w:rFonts w:ascii="Times New Roman" w:hAnsi="Times New Roman" w:cs="Times New Roman"/>
                <w:sz w:val="24"/>
                <w:szCs w:val="24"/>
                <w:lang w:val="en-US"/>
              </w:rPr>
            </w:pPr>
          </w:p>
        </w:tc>
      </w:tr>
      <w:tr w:rsidR="00BA455F" w:rsidRPr="00FA7516" w14:paraId="6DF2DD48" w14:textId="77777777" w:rsidTr="00756FC4">
        <w:trPr>
          <w:gridBefore w:val="1"/>
          <w:wBefore w:w="10" w:type="dxa"/>
          <w:trHeight w:val="1597"/>
        </w:trPr>
        <w:tc>
          <w:tcPr>
            <w:tcW w:w="988" w:type="dxa"/>
            <w:gridSpan w:val="4"/>
            <w:tcBorders>
              <w:right w:val="single" w:sz="8" w:space="0" w:color="auto"/>
            </w:tcBorders>
            <w:shd w:val="clear" w:color="auto" w:fill="auto"/>
          </w:tcPr>
          <w:p w14:paraId="4C827676" w14:textId="22F4C7B6" w:rsidR="004F0BDD" w:rsidRPr="00FA7516" w:rsidRDefault="002D7FDD" w:rsidP="00F91F8F">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t>1.1.9.</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34DF76B1" w14:textId="1DF51C2F" w:rsidR="00FE574A" w:rsidRPr="00FA7516" w:rsidRDefault="00FE574A" w:rsidP="00F91F8F">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 xml:space="preserve">Надайте відповіді на </w:t>
            </w:r>
            <w:r w:rsidR="0027500D" w:rsidRPr="00FA7516">
              <w:rPr>
                <w:rFonts w:ascii="Times New Roman" w:hAnsi="Times New Roman" w:cs="Times New Roman"/>
                <w:sz w:val="24"/>
                <w:szCs w:val="24"/>
              </w:rPr>
              <w:t>такі</w:t>
            </w:r>
            <w:r w:rsidRPr="00FA7516">
              <w:rPr>
                <w:rFonts w:ascii="Times New Roman" w:hAnsi="Times New Roman" w:cs="Times New Roman"/>
                <w:sz w:val="24"/>
                <w:szCs w:val="24"/>
              </w:rPr>
              <w:t xml:space="preserve"> питання:</w:t>
            </w:r>
          </w:p>
          <w:p w14:paraId="7BD93D89" w14:textId="41C5AAB8" w:rsidR="00FE574A" w:rsidRPr="00FA7516" w:rsidRDefault="00FE574A" w:rsidP="00F91F8F">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 xml:space="preserve">а) скільки </w:t>
            </w:r>
            <w:r w:rsidR="006B57A9" w:rsidRPr="00FA7516">
              <w:rPr>
                <w:rFonts w:ascii="Times New Roman" w:hAnsi="Times New Roman" w:cs="Times New Roman"/>
                <w:sz w:val="24"/>
                <w:szCs w:val="24"/>
              </w:rPr>
              <w:t>працівників</w:t>
            </w:r>
            <w:r w:rsidRPr="00FA7516">
              <w:rPr>
                <w:rFonts w:ascii="Times New Roman" w:hAnsi="Times New Roman" w:cs="Times New Roman"/>
                <w:sz w:val="24"/>
                <w:szCs w:val="24"/>
              </w:rPr>
              <w:t xml:space="preserve"> на підприємстві;</w:t>
            </w:r>
          </w:p>
          <w:p w14:paraId="44077A7D" w14:textId="2583A0F5" w:rsidR="00F80E3A" w:rsidRPr="00FA7516" w:rsidRDefault="00FE574A" w:rsidP="00011D7E">
            <w:pPr>
              <w:pStyle w:val="a3"/>
              <w:spacing w:before="120"/>
              <w:ind w:left="169" w:right="142"/>
              <w:jc w:val="both"/>
              <w:rPr>
                <w:rFonts w:ascii="Times New Roman" w:hAnsi="Times New Roman" w:cs="Times New Roman"/>
                <w:sz w:val="24"/>
                <w:szCs w:val="24"/>
              </w:rPr>
            </w:pPr>
            <w:r w:rsidRPr="00FA7516">
              <w:rPr>
                <w:rFonts w:ascii="Times New Roman" w:hAnsi="Times New Roman" w:cs="Times New Roman"/>
                <w:sz w:val="24"/>
                <w:szCs w:val="24"/>
              </w:rPr>
              <w:t xml:space="preserve">б) до якої категорії (мікропідприємство, мале підприємство, середнє підприємство, велике підприємство) згідно з частиною другою статті 2 Закону України </w:t>
            </w:r>
            <w:r w:rsidR="0027500D" w:rsidRPr="00FA7516">
              <w:rPr>
                <w:rFonts w:ascii="Times New Roman" w:hAnsi="Times New Roman" w:cs="Times New Roman"/>
                <w:sz w:val="24"/>
                <w:szCs w:val="24"/>
              </w:rPr>
              <w:t>«</w:t>
            </w:r>
            <w:r w:rsidRPr="00FA7516">
              <w:rPr>
                <w:rFonts w:ascii="Times New Roman" w:hAnsi="Times New Roman" w:cs="Times New Roman"/>
                <w:sz w:val="24"/>
                <w:szCs w:val="24"/>
              </w:rPr>
              <w:t>Про бухгалтерський облік т</w:t>
            </w:r>
            <w:r w:rsidR="0027500D" w:rsidRPr="00FA7516">
              <w:rPr>
                <w:rFonts w:ascii="Times New Roman" w:hAnsi="Times New Roman" w:cs="Times New Roman"/>
                <w:sz w:val="24"/>
                <w:szCs w:val="24"/>
              </w:rPr>
              <w:t>а фінансову звітність в Україні»</w:t>
            </w:r>
            <w:r w:rsidRPr="00FA7516">
              <w:rPr>
                <w:rFonts w:ascii="Times New Roman" w:hAnsi="Times New Roman" w:cs="Times New Roman"/>
                <w:sz w:val="24"/>
                <w:szCs w:val="24"/>
              </w:rPr>
              <w:t xml:space="preserve"> належить підприємство?</w:t>
            </w:r>
          </w:p>
        </w:tc>
      </w:tr>
      <w:tr w:rsidR="00BA455F" w:rsidRPr="00FA7516" w14:paraId="03FF93E7" w14:textId="77777777" w:rsidTr="00756FC4">
        <w:trPr>
          <w:gridBefore w:val="1"/>
          <w:wBefore w:w="10" w:type="dxa"/>
          <w:trHeight w:hRule="exact" w:val="975"/>
        </w:trPr>
        <w:tc>
          <w:tcPr>
            <w:tcW w:w="988" w:type="dxa"/>
            <w:gridSpan w:val="4"/>
            <w:tcBorders>
              <w:right w:val="single" w:sz="8" w:space="0" w:color="auto"/>
            </w:tcBorders>
            <w:shd w:val="clear" w:color="auto" w:fill="auto"/>
          </w:tcPr>
          <w:p w14:paraId="71EC4602" w14:textId="77777777" w:rsidR="008D7274" w:rsidRPr="00FA7516" w:rsidRDefault="008D7274" w:rsidP="00F91F8F">
            <w:pPr>
              <w:pStyle w:val="TableParagraph"/>
              <w:spacing w:line="240" w:lineRule="atLeast"/>
              <w:ind w:left="102"/>
              <w:rPr>
                <w:rFonts w:ascii="Times New Roman" w:hAnsi="Times New Roman" w:cs="Times New Roman"/>
                <w:b/>
                <w:sz w:val="24"/>
                <w:szCs w:val="24"/>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67FEAAEF" w14:textId="77777777" w:rsidR="008D7274" w:rsidRPr="00FA7516" w:rsidRDefault="00B5750C" w:rsidP="00F91F8F">
            <w:pPr>
              <w:pStyle w:val="a3"/>
              <w:tabs>
                <w:tab w:val="left" w:pos="1402"/>
              </w:tabs>
              <w:spacing w:before="120"/>
              <w:ind w:left="176" w:right="147"/>
              <w:rPr>
                <w:rFonts w:ascii="Times New Roman" w:hAnsi="Times New Roman" w:cs="Times New Roman"/>
                <w:sz w:val="24"/>
                <w:szCs w:val="24"/>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p w14:paraId="1046B7A3" w14:textId="4F3965AE" w:rsidR="00F80E3A" w:rsidRPr="00FA7516" w:rsidRDefault="00F80E3A" w:rsidP="00F91F8F">
            <w:pPr>
              <w:pStyle w:val="a3"/>
              <w:tabs>
                <w:tab w:val="left" w:pos="1402"/>
              </w:tabs>
              <w:spacing w:before="120"/>
              <w:ind w:left="0" w:right="147"/>
              <w:rPr>
                <w:rFonts w:ascii="Times New Roman" w:hAnsi="Times New Roman" w:cs="Times New Roman"/>
                <w:sz w:val="24"/>
                <w:szCs w:val="24"/>
                <w:lang w:val="en-US"/>
              </w:rPr>
            </w:pPr>
          </w:p>
        </w:tc>
      </w:tr>
      <w:tr w:rsidR="00BA455F" w:rsidRPr="00FA7516" w14:paraId="0A645B12" w14:textId="77777777" w:rsidTr="00756FC4">
        <w:trPr>
          <w:gridBefore w:val="1"/>
          <w:wBefore w:w="10" w:type="dxa"/>
          <w:trHeight w:hRule="exact" w:val="284"/>
        </w:trPr>
        <w:tc>
          <w:tcPr>
            <w:tcW w:w="988" w:type="dxa"/>
            <w:gridSpan w:val="4"/>
            <w:tcBorders>
              <w:bottom w:val="single" w:sz="4" w:space="0" w:color="auto"/>
              <w:right w:val="single" w:sz="4" w:space="0" w:color="FFFFFF" w:themeColor="background1"/>
            </w:tcBorders>
            <w:shd w:val="clear" w:color="auto" w:fill="auto"/>
          </w:tcPr>
          <w:p w14:paraId="7CEBE4C1" w14:textId="77777777" w:rsidR="002D7FDD" w:rsidRPr="00FA7516" w:rsidRDefault="002D7FDD" w:rsidP="00F91F8F">
            <w:pPr>
              <w:pStyle w:val="TableParagraph"/>
              <w:spacing w:line="240" w:lineRule="atLeast"/>
              <w:ind w:left="102"/>
              <w:rPr>
                <w:rFonts w:ascii="Times New Roman" w:hAnsi="Times New Roman" w:cs="Times New Roman"/>
                <w:b/>
                <w:sz w:val="24"/>
                <w:szCs w:val="24"/>
                <w:lang w:val="en-US"/>
              </w:rPr>
            </w:pPr>
          </w:p>
        </w:tc>
        <w:tc>
          <w:tcPr>
            <w:tcW w:w="13897" w:type="dxa"/>
            <w:tcBorders>
              <w:top w:val="single" w:sz="8" w:space="0" w:color="auto"/>
              <w:left w:val="single" w:sz="4" w:space="0" w:color="FFFFFF" w:themeColor="background1"/>
              <w:bottom w:val="single" w:sz="4" w:space="0" w:color="auto"/>
              <w:right w:val="single" w:sz="4" w:space="0" w:color="FFFFFF" w:themeColor="background1"/>
            </w:tcBorders>
            <w:shd w:val="clear" w:color="auto" w:fill="auto"/>
          </w:tcPr>
          <w:p w14:paraId="00B3BCF3" w14:textId="77777777" w:rsidR="002D7FDD" w:rsidRPr="00FA7516" w:rsidRDefault="002D7FDD" w:rsidP="00F91F8F">
            <w:pPr>
              <w:pStyle w:val="a3"/>
              <w:tabs>
                <w:tab w:val="left" w:pos="570"/>
              </w:tabs>
              <w:spacing w:line="240" w:lineRule="atLeast"/>
              <w:ind w:left="569" w:right="146"/>
              <w:jc w:val="both"/>
              <w:rPr>
                <w:rFonts w:ascii="Times New Roman" w:hAnsi="Times New Roman" w:cs="Times New Roman"/>
                <w:sz w:val="24"/>
                <w:szCs w:val="24"/>
                <w:lang w:val="en-US"/>
              </w:rPr>
            </w:pPr>
          </w:p>
        </w:tc>
      </w:tr>
      <w:tr w:rsidR="00BA455F" w:rsidRPr="00FA7516" w14:paraId="382BAAE4" w14:textId="77777777" w:rsidTr="00756FC4">
        <w:trPr>
          <w:gridBefore w:val="1"/>
          <w:wBefore w:w="10" w:type="dxa"/>
          <w:trHeight w:hRule="exact" w:val="463"/>
        </w:trPr>
        <w:tc>
          <w:tcPr>
            <w:tcW w:w="988" w:type="dxa"/>
            <w:gridSpan w:val="4"/>
            <w:tcBorders>
              <w:top w:val="single" w:sz="4" w:space="0" w:color="auto"/>
              <w:left w:val="single" w:sz="4" w:space="0" w:color="auto"/>
              <w:bottom w:val="single" w:sz="4" w:space="0" w:color="auto"/>
              <w:right w:val="single" w:sz="4" w:space="0" w:color="auto"/>
            </w:tcBorders>
            <w:shd w:val="clear" w:color="auto" w:fill="99CC00"/>
            <w:vAlign w:val="center"/>
          </w:tcPr>
          <w:p w14:paraId="2A96079A" w14:textId="77777777" w:rsidR="002D7FDD" w:rsidRPr="00FA7516" w:rsidRDefault="002D7FDD" w:rsidP="00E02FDA">
            <w:pPr>
              <w:pStyle w:val="TableParagraph"/>
              <w:spacing w:line="240" w:lineRule="atLeast"/>
              <w:ind w:left="97"/>
              <w:rPr>
                <w:rFonts w:ascii="Times New Roman" w:eastAsia="Arial" w:hAnsi="Times New Roman" w:cs="Times New Roman"/>
                <w:b/>
                <w:sz w:val="24"/>
                <w:szCs w:val="24"/>
                <w:lang w:val="en-US"/>
              </w:rPr>
            </w:pPr>
            <w:r w:rsidRPr="00FA7516">
              <w:rPr>
                <w:rFonts w:ascii="Times New Roman" w:hAnsi="Times New Roman" w:cs="Times New Roman"/>
                <w:b/>
                <w:sz w:val="24"/>
                <w:szCs w:val="24"/>
                <w:lang w:val="en-US"/>
              </w:rPr>
              <w:t>1.2.</w:t>
            </w:r>
          </w:p>
        </w:tc>
        <w:tc>
          <w:tcPr>
            <w:tcW w:w="13897" w:type="dxa"/>
            <w:tcBorders>
              <w:top w:val="single" w:sz="4" w:space="0" w:color="auto"/>
              <w:left w:val="single" w:sz="4" w:space="0" w:color="auto"/>
              <w:bottom w:val="single" w:sz="4" w:space="0" w:color="auto"/>
              <w:right w:val="single" w:sz="4" w:space="0" w:color="auto"/>
            </w:tcBorders>
            <w:shd w:val="clear" w:color="auto" w:fill="99CC00"/>
            <w:vAlign w:val="center"/>
          </w:tcPr>
          <w:p w14:paraId="58AE7782" w14:textId="72FE3860" w:rsidR="002D7FDD" w:rsidRPr="00FA7516" w:rsidRDefault="00B5750C" w:rsidP="00E02FDA">
            <w:pPr>
              <w:pStyle w:val="TableParagraph"/>
              <w:ind w:left="96"/>
              <w:rPr>
                <w:rFonts w:ascii="Times New Roman" w:eastAsia="Arial" w:hAnsi="Times New Roman" w:cs="Times New Roman"/>
                <w:b/>
                <w:sz w:val="24"/>
                <w:szCs w:val="24"/>
                <w:lang w:val="en-US"/>
              </w:rPr>
            </w:pPr>
            <w:r w:rsidRPr="00FA7516">
              <w:rPr>
                <w:rFonts w:ascii="Times New Roman" w:hAnsi="Times New Roman" w:cs="Times New Roman"/>
                <w:b/>
                <w:sz w:val="24"/>
                <w:szCs w:val="24"/>
              </w:rPr>
              <w:t>Обсяг господарських операцій</w:t>
            </w:r>
          </w:p>
        </w:tc>
      </w:tr>
      <w:tr w:rsidR="00BA455F" w:rsidRPr="00FA7516" w14:paraId="5F3FB881" w14:textId="77777777" w:rsidTr="00756FC4">
        <w:trPr>
          <w:gridBefore w:val="1"/>
          <w:wBefore w:w="10" w:type="dxa"/>
          <w:trHeight w:hRule="exact" w:val="284"/>
        </w:trPr>
        <w:tc>
          <w:tcPr>
            <w:tcW w:w="988" w:type="dxa"/>
            <w:gridSpan w:val="4"/>
            <w:tcBorders>
              <w:top w:val="single" w:sz="4" w:space="0" w:color="auto"/>
              <w:right w:val="single" w:sz="4" w:space="0" w:color="FFFFFF" w:themeColor="background1"/>
            </w:tcBorders>
            <w:shd w:val="clear" w:color="auto" w:fill="auto"/>
          </w:tcPr>
          <w:p w14:paraId="3E2B533A" w14:textId="77777777" w:rsidR="002D7FDD" w:rsidRPr="00FA7516" w:rsidRDefault="002D7FDD" w:rsidP="00F91F8F">
            <w:pPr>
              <w:pStyle w:val="TableParagraph"/>
              <w:spacing w:line="240" w:lineRule="atLeast"/>
              <w:ind w:left="102"/>
              <w:rPr>
                <w:rFonts w:ascii="Times New Roman" w:hAnsi="Times New Roman" w:cs="Times New Roman"/>
                <w:b/>
                <w:sz w:val="24"/>
                <w:szCs w:val="24"/>
                <w:lang w:val="en-US"/>
              </w:rPr>
            </w:pPr>
          </w:p>
        </w:tc>
        <w:tc>
          <w:tcPr>
            <w:tcW w:w="13897" w:type="dxa"/>
            <w:tcBorders>
              <w:top w:val="single" w:sz="4" w:space="0" w:color="auto"/>
              <w:left w:val="single" w:sz="4" w:space="0" w:color="FFFFFF" w:themeColor="background1"/>
              <w:bottom w:val="single" w:sz="8" w:space="0" w:color="auto"/>
              <w:right w:val="single" w:sz="4" w:space="0" w:color="FFFFFF" w:themeColor="background1"/>
            </w:tcBorders>
            <w:shd w:val="clear" w:color="auto" w:fill="auto"/>
          </w:tcPr>
          <w:p w14:paraId="1F24BBA7" w14:textId="77777777" w:rsidR="002D7FDD" w:rsidRPr="00FA7516" w:rsidRDefault="002D7FDD" w:rsidP="00F91F8F">
            <w:pPr>
              <w:pStyle w:val="a3"/>
              <w:tabs>
                <w:tab w:val="left" w:pos="570"/>
              </w:tabs>
              <w:spacing w:line="240" w:lineRule="atLeast"/>
              <w:ind w:left="569" w:right="146"/>
              <w:jc w:val="both"/>
              <w:rPr>
                <w:rFonts w:ascii="Times New Roman" w:hAnsi="Times New Roman" w:cs="Times New Roman"/>
                <w:sz w:val="24"/>
                <w:szCs w:val="24"/>
                <w:lang w:val="en-US"/>
              </w:rPr>
            </w:pPr>
          </w:p>
        </w:tc>
      </w:tr>
      <w:tr w:rsidR="00BA455F" w:rsidRPr="00FA7516" w14:paraId="57255A58" w14:textId="77777777" w:rsidTr="00756FC4">
        <w:trPr>
          <w:gridBefore w:val="1"/>
          <w:wBefore w:w="10" w:type="dxa"/>
          <w:trHeight w:val="1697"/>
        </w:trPr>
        <w:tc>
          <w:tcPr>
            <w:tcW w:w="988" w:type="dxa"/>
            <w:gridSpan w:val="4"/>
            <w:tcBorders>
              <w:right w:val="single" w:sz="8" w:space="0" w:color="auto"/>
            </w:tcBorders>
            <w:shd w:val="clear" w:color="auto" w:fill="auto"/>
          </w:tcPr>
          <w:p w14:paraId="6E210BDB" w14:textId="08204E59" w:rsidR="004F0BDD" w:rsidRPr="00FA7516" w:rsidRDefault="002D7FDD" w:rsidP="00F91F8F">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t>1.2.1.</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284DDEC2" w14:textId="77777777" w:rsidR="001C20E6" w:rsidRPr="00FA7516" w:rsidRDefault="001C20E6" w:rsidP="001C20E6">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Вкажіть таке:</w:t>
            </w:r>
          </w:p>
          <w:p w14:paraId="4E677E62" w14:textId="3B0BC6FE" w:rsidR="001C20E6" w:rsidRPr="00FA7516" w:rsidRDefault="001C20E6" w:rsidP="001C20E6">
            <w:pPr>
              <w:pStyle w:val="a3"/>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а) розмір чистого доходу від реалізації продукції (товарів, робіт, послуг) підприємства згідно з даними проміжної фінансової звітності, поданої протягом календарного року, в якому подається заява</w:t>
            </w:r>
            <w:r w:rsidRPr="00FA7516">
              <w:t xml:space="preserve"> </w:t>
            </w:r>
            <w:r w:rsidRPr="00FA7516">
              <w:rPr>
                <w:rFonts w:ascii="Times New Roman" w:hAnsi="Times New Roman" w:cs="Times New Roman"/>
                <w:sz w:val="24"/>
                <w:szCs w:val="24"/>
              </w:rPr>
              <w:t xml:space="preserve">про надання </w:t>
            </w:r>
            <w:r w:rsidR="00131BEB" w:rsidRPr="00FA7516">
              <w:rPr>
                <w:rFonts w:ascii="Times New Roman" w:hAnsi="Times New Roman" w:cs="Times New Roman"/>
                <w:sz w:val="24"/>
                <w:szCs w:val="24"/>
              </w:rPr>
              <w:t>дозволу на застосування спеціального транзитного спрощення</w:t>
            </w:r>
            <w:r w:rsidRPr="00FA7516">
              <w:rPr>
                <w:rFonts w:ascii="Times New Roman" w:hAnsi="Times New Roman" w:cs="Times New Roman"/>
                <w:sz w:val="24"/>
                <w:szCs w:val="24"/>
              </w:rPr>
              <w:t>, та річної фінансової звітності за  попередні три календарних роки;</w:t>
            </w:r>
          </w:p>
          <w:p w14:paraId="04D0BE68" w14:textId="22993B1D" w:rsidR="00F80E3A" w:rsidRPr="00FA7516" w:rsidRDefault="001C20E6" w:rsidP="00036B04">
            <w:pPr>
              <w:pStyle w:val="a3"/>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 xml:space="preserve">б) розмір чистого фінансового результату (чистий прибуток або збиток) згідно з даними проміжної фінансової звітності, поданої протягом календарного року, в якому подається заява про надання </w:t>
            </w:r>
            <w:r w:rsidR="00036B04" w:rsidRPr="00FA7516">
              <w:t xml:space="preserve"> </w:t>
            </w:r>
            <w:r w:rsidR="00036B04" w:rsidRPr="00FA7516">
              <w:rPr>
                <w:rFonts w:ascii="Times New Roman" w:hAnsi="Times New Roman" w:cs="Times New Roman"/>
                <w:sz w:val="24"/>
                <w:szCs w:val="24"/>
              </w:rPr>
              <w:t>дозволу на застосування спеціального транзитного спрощення</w:t>
            </w:r>
            <w:r w:rsidRPr="00FA7516">
              <w:rPr>
                <w:rFonts w:ascii="Times New Roman" w:hAnsi="Times New Roman" w:cs="Times New Roman"/>
                <w:sz w:val="24"/>
                <w:szCs w:val="24"/>
              </w:rPr>
              <w:t>, та річної фінансової звітності за попередні три календарних роки.</w:t>
            </w:r>
          </w:p>
        </w:tc>
      </w:tr>
      <w:tr w:rsidR="00BA455F" w:rsidRPr="00FA7516" w14:paraId="1AE1EAB7" w14:textId="77777777" w:rsidTr="00756FC4">
        <w:trPr>
          <w:gridBefore w:val="1"/>
          <w:wBefore w:w="10" w:type="dxa"/>
          <w:trHeight w:hRule="exact" w:val="850"/>
        </w:trPr>
        <w:tc>
          <w:tcPr>
            <w:tcW w:w="988" w:type="dxa"/>
            <w:gridSpan w:val="4"/>
            <w:tcBorders>
              <w:right w:val="single" w:sz="8" w:space="0" w:color="auto"/>
            </w:tcBorders>
            <w:shd w:val="clear" w:color="auto" w:fill="auto"/>
          </w:tcPr>
          <w:p w14:paraId="7A016DB6" w14:textId="77777777" w:rsidR="00AF0955" w:rsidRPr="00FA7516" w:rsidRDefault="00AF0955" w:rsidP="00F91F8F">
            <w:pPr>
              <w:pStyle w:val="TableParagraph"/>
              <w:spacing w:line="240" w:lineRule="atLeast"/>
              <w:ind w:left="102"/>
              <w:rPr>
                <w:rFonts w:ascii="Times New Roman" w:hAnsi="Times New Roman" w:cs="Times New Roman"/>
                <w:b/>
                <w:sz w:val="24"/>
                <w:szCs w:val="24"/>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23DAC5C5" w14:textId="6844361B" w:rsidR="00AF0955" w:rsidRPr="00FA7516" w:rsidRDefault="00794BA8" w:rsidP="00F91F8F">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BA455F" w:rsidRPr="00FA7516" w14:paraId="0B6E5992" w14:textId="77777777" w:rsidTr="00756FC4">
        <w:trPr>
          <w:gridBefore w:val="1"/>
          <w:wBefore w:w="10" w:type="dxa"/>
          <w:trHeight w:hRule="exact" w:val="284"/>
        </w:trPr>
        <w:tc>
          <w:tcPr>
            <w:tcW w:w="988" w:type="dxa"/>
            <w:gridSpan w:val="4"/>
            <w:tcBorders>
              <w:right w:val="single" w:sz="4" w:space="0" w:color="FFFFFF" w:themeColor="background1"/>
            </w:tcBorders>
            <w:shd w:val="clear" w:color="auto" w:fill="auto"/>
          </w:tcPr>
          <w:p w14:paraId="69253949" w14:textId="21962ADF" w:rsidR="00BB0596" w:rsidRPr="00FA7516" w:rsidRDefault="00BB0596" w:rsidP="00F91F8F">
            <w:pPr>
              <w:pStyle w:val="TableParagraph"/>
              <w:spacing w:line="240" w:lineRule="atLeast"/>
              <w:ind w:left="102"/>
              <w:rPr>
                <w:rFonts w:ascii="Times New Roman" w:hAnsi="Times New Roman" w:cs="Times New Roman"/>
                <w:b/>
                <w:sz w:val="24"/>
                <w:szCs w:val="24"/>
                <w:lang w:val="en-US"/>
              </w:rPr>
            </w:pPr>
          </w:p>
        </w:tc>
        <w:tc>
          <w:tcPr>
            <w:tcW w:w="13897"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541381FB" w14:textId="77777777" w:rsidR="00BB0596" w:rsidRPr="00FA7516" w:rsidRDefault="00BB0596" w:rsidP="00F91F8F">
            <w:pPr>
              <w:pStyle w:val="a3"/>
              <w:tabs>
                <w:tab w:val="left" w:pos="1402"/>
              </w:tabs>
              <w:spacing w:line="240" w:lineRule="atLeast"/>
              <w:ind w:left="603" w:right="146"/>
              <w:rPr>
                <w:rFonts w:ascii="Times New Roman" w:hAnsi="Times New Roman" w:cs="Times New Roman"/>
                <w:sz w:val="24"/>
                <w:szCs w:val="24"/>
                <w:lang w:val="en-US"/>
              </w:rPr>
            </w:pPr>
          </w:p>
        </w:tc>
      </w:tr>
      <w:tr w:rsidR="00BA455F" w:rsidRPr="00FA7516" w14:paraId="0EADC65B" w14:textId="77777777" w:rsidTr="00756FC4">
        <w:trPr>
          <w:gridBefore w:val="1"/>
          <w:wBefore w:w="10" w:type="dxa"/>
          <w:trHeight w:hRule="exact" w:val="2052"/>
        </w:trPr>
        <w:tc>
          <w:tcPr>
            <w:tcW w:w="988" w:type="dxa"/>
            <w:gridSpan w:val="4"/>
            <w:tcBorders>
              <w:right w:val="single" w:sz="8" w:space="0" w:color="auto"/>
            </w:tcBorders>
            <w:shd w:val="clear" w:color="auto" w:fill="auto"/>
          </w:tcPr>
          <w:p w14:paraId="16B6BB58" w14:textId="22BF95BC" w:rsidR="00BB0596" w:rsidRPr="00FA7516" w:rsidRDefault="00BB0596" w:rsidP="00F91F8F">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lastRenderedPageBreak/>
              <w:t>1.2.2.</w:t>
            </w:r>
          </w:p>
        </w:tc>
        <w:tc>
          <w:tcPr>
            <w:tcW w:w="13897" w:type="dxa"/>
            <w:tcBorders>
              <w:top w:val="single" w:sz="8" w:space="0" w:color="auto"/>
              <w:left w:val="single" w:sz="8" w:space="0" w:color="auto"/>
              <w:bottom w:val="single" w:sz="4" w:space="0" w:color="auto"/>
              <w:right w:val="single" w:sz="8" w:space="0" w:color="auto"/>
            </w:tcBorders>
            <w:shd w:val="clear" w:color="auto" w:fill="auto"/>
          </w:tcPr>
          <w:p w14:paraId="58355F0D" w14:textId="1B7469A1" w:rsidR="00A91117" w:rsidRPr="00FA7516" w:rsidRDefault="00A91117" w:rsidP="00F91F8F">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 xml:space="preserve">У </w:t>
            </w:r>
            <w:r w:rsidR="00EE463E" w:rsidRPr="00FA7516">
              <w:rPr>
                <w:rFonts w:ascii="Times New Roman" w:hAnsi="Times New Roman" w:cs="Times New Roman"/>
                <w:sz w:val="24"/>
                <w:szCs w:val="24"/>
              </w:rPr>
              <w:t>разі</w:t>
            </w:r>
            <w:r w:rsidRPr="00FA7516">
              <w:rPr>
                <w:rFonts w:ascii="Times New Roman" w:hAnsi="Times New Roman" w:cs="Times New Roman"/>
                <w:sz w:val="24"/>
                <w:szCs w:val="24"/>
              </w:rPr>
              <w:t xml:space="preserve"> використання об’єктів, які не належать підприємству та які використовуються в операціях з товарами, що є або будуть частиною міжнародного ланцюга постачання товарів, вкажіть </w:t>
            </w:r>
            <w:r w:rsidR="00EE463E" w:rsidRPr="00FA7516">
              <w:rPr>
                <w:rFonts w:ascii="Times New Roman" w:hAnsi="Times New Roman" w:cs="Times New Roman"/>
                <w:sz w:val="24"/>
                <w:szCs w:val="24"/>
              </w:rPr>
              <w:t>таке</w:t>
            </w:r>
            <w:r w:rsidRPr="00FA7516">
              <w:rPr>
                <w:rFonts w:ascii="Times New Roman" w:hAnsi="Times New Roman" w:cs="Times New Roman"/>
                <w:sz w:val="24"/>
                <w:szCs w:val="24"/>
              </w:rPr>
              <w:t>:</w:t>
            </w:r>
          </w:p>
          <w:p w14:paraId="128C5D80" w14:textId="77777777" w:rsidR="00A91117" w:rsidRPr="00FA7516" w:rsidRDefault="00A91117" w:rsidP="00F91F8F">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а) фактичні адреси таких об’єктів;</w:t>
            </w:r>
          </w:p>
          <w:p w14:paraId="2DEBC0EE" w14:textId="496061D2" w:rsidR="00A91117" w:rsidRPr="00FA7516" w:rsidRDefault="00A91117" w:rsidP="00F91F8F">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 xml:space="preserve">б) найменування інших суб’єктів </w:t>
            </w:r>
            <w:r w:rsidR="0036612F" w:rsidRPr="00FA7516">
              <w:t xml:space="preserve"> </w:t>
            </w:r>
            <w:r w:rsidR="0036612F" w:rsidRPr="00FA7516">
              <w:rPr>
                <w:rFonts w:ascii="Times New Roman" w:hAnsi="Times New Roman" w:cs="Times New Roman"/>
                <w:sz w:val="24"/>
                <w:szCs w:val="24"/>
              </w:rPr>
              <w:t>господарювання</w:t>
            </w:r>
            <w:r w:rsidRPr="00FA7516">
              <w:rPr>
                <w:rFonts w:ascii="Times New Roman" w:hAnsi="Times New Roman" w:cs="Times New Roman"/>
                <w:sz w:val="24"/>
                <w:szCs w:val="24"/>
              </w:rPr>
              <w:t>, яким належать такі об’єкти;</w:t>
            </w:r>
          </w:p>
          <w:p w14:paraId="7B3DD8A9" w14:textId="3566299E" w:rsidR="00F80E3A" w:rsidRPr="00FA7516" w:rsidRDefault="00A91117" w:rsidP="00EE463E">
            <w:pPr>
              <w:pStyle w:val="a3"/>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в) дати закінчення строку використання таких об’єктів згідно з відповідними договорами.</w:t>
            </w:r>
          </w:p>
        </w:tc>
      </w:tr>
      <w:tr w:rsidR="00BA455F" w:rsidRPr="00FA7516" w14:paraId="7BFFFA1E" w14:textId="77777777" w:rsidTr="00756FC4">
        <w:trPr>
          <w:gridBefore w:val="1"/>
          <w:wBefore w:w="10" w:type="dxa"/>
          <w:trHeight w:hRule="exact" w:val="848"/>
        </w:trPr>
        <w:tc>
          <w:tcPr>
            <w:tcW w:w="988" w:type="dxa"/>
            <w:gridSpan w:val="4"/>
            <w:tcBorders>
              <w:right w:val="single" w:sz="8" w:space="0" w:color="auto"/>
            </w:tcBorders>
            <w:shd w:val="clear" w:color="auto" w:fill="auto"/>
          </w:tcPr>
          <w:p w14:paraId="67E9BD2B" w14:textId="77777777" w:rsidR="002133F7" w:rsidRPr="00FA7516" w:rsidRDefault="002133F7" w:rsidP="00F91F8F">
            <w:pPr>
              <w:pStyle w:val="TableParagraph"/>
              <w:spacing w:line="240" w:lineRule="atLeast"/>
              <w:ind w:left="102"/>
              <w:rPr>
                <w:rFonts w:ascii="Times New Roman" w:hAnsi="Times New Roman" w:cs="Times New Roman"/>
                <w:b/>
                <w:sz w:val="24"/>
                <w:szCs w:val="24"/>
                <w:lang w:val="ru-RU"/>
              </w:rPr>
            </w:pPr>
          </w:p>
        </w:tc>
        <w:tc>
          <w:tcPr>
            <w:tcW w:w="13897" w:type="dxa"/>
            <w:tcBorders>
              <w:top w:val="single" w:sz="8" w:space="0" w:color="auto"/>
              <w:left w:val="single" w:sz="8" w:space="0" w:color="auto"/>
              <w:bottom w:val="single" w:sz="4" w:space="0" w:color="auto"/>
              <w:right w:val="single" w:sz="8" w:space="0" w:color="auto"/>
            </w:tcBorders>
            <w:shd w:val="clear" w:color="auto" w:fill="auto"/>
          </w:tcPr>
          <w:p w14:paraId="0D0B0D0A" w14:textId="78316C43" w:rsidR="002133F7" w:rsidRPr="00FA7516" w:rsidRDefault="00794BA8" w:rsidP="00F91F8F">
            <w:pPr>
              <w:pStyle w:val="a3"/>
              <w:tabs>
                <w:tab w:val="left" w:pos="1560"/>
              </w:tabs>
              <w:spacing w:before="120" w:line="240" w:lineRule="atLeast"/>
              <w:ind w:left="176"/>
              <w:rPr>
                <w:rStyle w:val="tlid-translation"/>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BA455F" w:rsidRPr="00FA7516" w14:paraId="6AF27A66" w14:textId="77777777" w:rsidTr="00756FC4">
        <w:trPr>
          <w:gridBefore w:val="1"/>
          <w:wBefore w:w="10" w:type="dxa"/>
          <w:trHeight w:hRule="exact" w:val="284"/>
        </w:trPr>
        <w:tc>
          <w:tcPr>
            <w:tcW w:w="988" w:type="dxa"/>
            <w:gridSpan w:val="4"/>
            <w:tcBorders>
              <w:right w:val="single" w:sz="4" w:space="0" w:color="FFFFFF" w:themeColor="background1"/>
            </w:tcBorders>
            <w:shd w:val="clear" w:color="auto" w:fill="auto"/>
          </w:tcPr>
          <w:p w14:paraId="46D3EF8E" w14:textId="5E1EF9FE" w:rsidR="00BB0596" w:rsidRPr="00FA7516" w:rsidRDefault="00BB0596" w:rsidP="00F91F8F">
            <w:pPr>
              <w:pStyle w:val="TableParagraph"/>
              <w:spacing w:line="240" w:lineRule="atLeast"/>
              <w:ind w:left="102"/>
              <w:rPr>
                <w:rFonts w:ascii="Times New Roman" w:hAnsi="Times New Roman" w:cs="Times New Roman"/>
                <w:b/>
                <w:sz w:val="24"/>
                <w:szCs w:val="24"/>
                <w:lang w:val="en-US"/>
              </w:rPr>
            </w:pPr>
          </w:p>
        </w:tc>
        <w:tc>
          <w:tcPr>
            <w:tcW w:w="13897"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4B99EBA8" w14:textId="77777777" w:rsidR="00BB0596" w:rsidRPr="00FA7516" w:rsidRDefault="00BB0596" w:rsidP="00F91F8F">
            <w:pPr>
              <w:pStyle w:val="a3"/>
              <w:tabs>
                <w:tab w:val="left" w:pos="1560"/>
              </w:tabs>
              <w:spacing w:line="240" w:lineRule="atLeast"/>
              <w:ind w:left="0"/>
              <w:rPr>
                <w:rFonts w:ascii="Times New Roman" w:hAnsi="Times New Roman" w:cs="Times New Roman"/>
                <w:sz w:val="24"/>
                <w:szCs w:val="24"/>
                <w:lang w:val="en-US"/>
              </w:rPr>
            </w:pPr>
          </w:p>
        </w:tc>
      </w:tr>
      <w:tr w:rsidR="00BA455F" w:rsidRPr="00FA7516" w14:paraId="2544092F" w14:textId="77777777" w:rsidTr="00756FC4">
        <w:trPr>
          <w:gridBefore w:val="1"/>
          <w:wBefore w:w="10" w:type="dxa"/>
          <w:trHeight w:hRule="exact" w:val="837"/>
        </w:trPr>
        <w:tc>
          <w:tcPr>
            <w:tcW w:w="988" w:type="dxa"/>
            <w:gridSpan w:val="4"/>
            <w:tcBorders>
              <w:right w:val="single" w:sz="8" w:space="0" w:color="auto"/>
            </w:tcBorders>
            <w:shd w:val="clear" w:color="auto" w:fill="auto"/>
          </w:tcPr>
          <w:p w14:paraId="53431842" w14:textId="4654ED8B" w:rsidR="00BB0596" w:rsidRPr="00FA7516" w:rsidRDefault="00BB0596" w:rsidP="00F91F8F">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t>1.2.3.</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500685B3" w14:textId="45040340" w:rsidR="00F80E3A" w:rsidRPr="00FA7516" w:rsidRDefault="00A91117" w:rsidP="00036B04">
            <w:pPr>
              <w:pStyle w:val="a3"/>
              <w:tabs>
                <w:tab w:val="left" w:pos="1560"/>
              </w:tabs>
              <w:spacing w:before="120"/>
              <w:ind w:left="176" w:right="147"/>
              <w:jc w:val="both"/>
              <w:rPr>
                <w:rFonts w:ascii="Times New Roman" w:hAnsi="Times New Roman" w:cs="Times New Roman"/>
                <w:sz w:val="24"/>
                <w:szCs w:val="24"/>
                <w:lang w:val="ru-RU"/>
              </w:rPr>
            </w:pPr>
            <w:r w:rsidRPr="00FA7516">
              <w:rPr>
                <w:rFonts w:ascii="Times New Roman" w:hAnsi="Times New Roman" w:cs="Times New Roman"/>
                <w:sz w:val="24"/>
                <w:szCs w:val="24"/>
              </w:rPr>
              <w:t xml:space="preserve">Вкажіть кількість оформлених </w:t>
            </w:r>
            <w:r w:rsidR="00036B04" w:rsidRPr="00FA7516">
              <w:rPr>
                <w:rFonts w:ascii="Times New Roman" w:hAnsi="Times New Roman" w:cs="Times New Roman"/>
                <w:sz w:val="24"/>
                <w:szCs w:val="24"/>
              </w:rPr>
              <w:t>митних декларацій для поміщення товарів у режим спільного транзиту, оформлених протягом попередніх 12 місяців до дня подання заяви про надання дозволу на застосування спеціального транзитного спрощення.</w:t>
            </w:r>
            <w:r w:rsidRPr="00FA7516">
              <w:rPr>
                <w:rFonts w:ascii="Times New Roman" w:hAnsi="Times New Roman" w:cs="Times New Roman"/>
                <w:sz w:val="24"/>
                <w:szCs w:val="24"/>
              </w:rPr>
              <w:t xml:space="preserve"> </w:t>
            </w:r>
            <w:r w:rsidR="001C20E6" w:rsidRPr="00FA7516">
              <w:rPr>
                <w:rFonts w:ascii="Times New Roman" w:hAnsi="Times New Roman" w:cs="Times New Roman"/>
                <w:sz w:val="24"/>
                <w:szCs w:val="24"/>
                <w:lang w:val="ru-RU"/>
              </w:rPr>
              <w:t xml:space="preserve"> </w:t>
            </w:r>
          </w:p>
        </w:tc>
      </w:tr>
      <w:tr w:rsidR="00BA455F" w:rsidRPr="00FA7516" w14:paraId="5F7767ED" w14:textId="77777777" w:rsidTr="00756FC4">
        <w:trPr>
          <w:gridBefore w:val="1"/>
          <w:wBefore w:w="10" w:type="dxa"/>
          <w:trHeight w:hRule="exact" w:val="850"/>
        </w:trPr>
        <w:tc>
          <w:tcPr>
            <w:tcW w:w="988" w:type="dxa"/>
            <w:gridSpan w:val="4"/>
            <w:tcBorders>
              <w:right w:val="single" w:sz="8" w:space="0" w:color="auto"/>
            </w:tcBorders>
            <w:shd w:val="clear" w:color="auto" w:fill="auto"/>
          </w:tcPr>
          <w:p w14:paraId="1173FCBB" w14:textId="77777777" w:rsidR="002133F7" w:rsidRPr="00FA7516" w:rsidRDefault="002133F7" w:rsidP="00F91F8F">
            <w:pPr>
              <w:pStyle w:val="TableParagraph"/>
              <w:spacing w:line="240" w:lineRule="atLeast"/>
              <w:ind w:left="102"/>
              <w:rPr>
                <w:rFonts w:ascii="Times New Roman" w:hAnsi="Times New Roman" w:cs="Times New Roman"/>
                <w:b/>
                <w:sz w:val="24"/>
                <w:szCs w:val="24"/>
                <w:lang w:val="ru-RU"/>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29B352AC" w14:textId="4E550AEE" w:rsidR="002133F7" w:rsidRPr="00FA7516" w:rsidRDefault="00794BA8" w:rsidP="00F91F8F">
            <w:pPr>
              <w:pStyle w:val="a3"/>
              <w:tabs>
                <w:tab w:val="left" w:pos="1560"/>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BA455F" w:rsidRPr="00FA7516" w14:paraId="6038C5BA" w14:textId="77777777" w:rsidTr="00756FC4">
        <w:trPr>
          <w:gridBefore w:val="1"/>
          <w:wBefore w:w="10" w:type="dxa"/>
          <w:trHeight w:hRule="exact" w:val="284"/>
        </w:trPr>
        <w:tc>
          <w:tcPr>
            <w:tcW w:w="988" w:type="dxa"/>
            <w:gridSpan w:val="4"/>
            <w:tcBorders>
              <w:right w:val="single" w:sz="4" w:space="0" w:color="FFFFFF" w:themeColor="background1"/>
            </w:tcBorders>
            <w:shd w:val="clear" w:color="auto" w:fill="auto"/>
          </w:tcPr>
          <w:p w14:paraId="7349AF02" w14:textId="77777777" w:rsidR="00BB0596" w:rsidRPr="00FA7516" w:rsidRDefault="00BB0596" w:rsidP="00F91F8F">
            <w:pPr>
              <w:pStyle w:val="TableParagraph"/>
              <w:spacing w:line="240" w:lineRule="atLeast"/>
              <w:ind w:left="102"/>
              <w:rPr>
                <w:rFonts w:ascii="Times New Roman" w:hAnsi="Times New Roman" w:cs="Times New Roman"/>
                <w:b/>
                <w:sz w:val="24"/>
                <w:szCs w:val="24"/>
                <w:lang w:val="en-US"/>
              </w:rPr>
            </w:pPr>
          </w:p>
        </w:tc>
        <w:tc>
          <w:tcPr>
            <w:tcW w:w="13897" w:type="dxa"/>
            <w:tcBorders>
              <w:top w:val="single" w:sz="8" w:space="0" w:color="auto"/>
              <w:left w:val="single" w:sz="4" w:space="0" w:color="FFFFFF" w:themeColor="background1"/>
              <w:bottom w:val="single" w:sz="4" w:space="0" w:color="auto"/>
              <w:right w:val="single" w:sz="4" w:space="0" w:color="FFFFFF" w:themeColor="background1"/>
            </w:tcBorders>
            <w:shd w:val="clear" w:color="auto" w:fill="auto"/>
          </w:tcPr>
          <w:p w14:paraId="6CCBC45B" w14:textId="77777777" w:rsidR="00BB0596" w:rsidRPr="00FA7516" w:rsidRDefault="00BB0596" w:rsidP="00F91F8F">
            <w:pPr>
              <w:pStyle w:val="a3"/>
              <w:tabs>
                <w:tab w:val="left" w:pos="1560"/>
              </w:tabs>
              <w:spacing w:line="240" w:lineRule="atLeast"/>
              <w:ind w:left="178" w:right="146"/>
              <w:rPr>
                <w:rFonts w:ascii="Times New Roman" w:hAnsi="Times New Roman" w:cs="Times New Roman"/>
                <w:sz w:val="24"/>
                <w:szCs w:val="24"/>
                <w:lang w:val="en-US"/>
              </w:rPr>
            </w:pPr>
          </w:p>
        </w:tc>
      </w:tr>
      <w:tr w:rsidR="007D3F78" w:rsidRPr="00FA7516" w14:paraId="165EAFE5" w14:textId="77777777" w:rsidTr="00756FC4">
        <w:trPr>
          <w:gridBefore w:val="1"/>
          <w:wBefore w:w="10" w:type="dxa"/>
          <w:trHeight w:val="1232"/>
        </w:trPr>
        <w:tc>
          <w:tcPr>
            <w:tcW w:w="988" w:type="dxa"/>
            <w:gridSpan w:val="4"/>
            <w:tcBorders>
              <w:right w:val="single" w:sz="8" w:space="0" w:color="auto"/>
            </w:tcBorders>
            <w:shd w:val="clear" w:color="auto" w:fill="auto"/>
          </w:tcPr>
          <w:p w14:paraId="78A4CE1C" w14:textId="594CF333" w:rsidR="007D3F78" w:rsidRPr="00FA7516" w:rsidRDefault="00986B9C" w:rsidP="007D3F78">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t>1.2.5</w:t>
            </w:r>
            <w:r w:rsidR="007D3F78" w:rsidRPr="00FA7516">
              <w:rPr>
                <w:rFonts w:ascii="Times New Roman" w:hAnsi="Times New Roman" w:cs="Times New Roman"/>
                <w:b/>
                <w:sz w:val="24"/>
                <w:szCs w:val="24"/>
                <w:lang w:val="en-US"/>
              </w:rPr>
              <w:t>.</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4305BB02" w14:textId="7D1B4AAB" w:rsidR="007D3F78" w:rsidRPr="00FA7516" w:rsidRDefault="007D3F78" w:rsidP="007D3F78">
            <w:pPr>
              <w:pStyle w:val="a3"/>
              <w:tabs>
                <w:tab w:val="left" w:pos="1560"/>
              </w:tabs>
              <w:spacing w:line="240" w:lineRule="atLeast"/>
              <w:ind w:left="178"/>
              <w:rPr>
                <w:rFonts w:ascii="Times New Roman" w:hAnsi="Times New Roman" w:cs="Times New Roman"/>
                <w:sz w:val="24"/>
                <w:szCs w:val="24"/>
              </w:rPr>
            </w:pPr>
            <w:r w:rsidRPr="00FA7516">
              <w:rPr>
                <w:rFonts w:ascii="Times New Roman" w:hAnsi="Times New Roman" w:cs="Times New Roman"/>
                <w:sz w:val="24"/>
                <w:szCs w:val="24"/>
              </w:rPr>
              <w:t>Чи заплановані такі зміни на підприємстві:</w:t>
            </w:r>
          </w:p>
          <w:p w14:paraId="4DE41604" w14:textId="593DF2FC" w:rsidR="007D3F78" w:rsidRPr="00FA7516" w:rsidRDefault="007D3F78" w:rsidP="007D3F78">
            <w:pPr>
              <w:pStyle w:val="a3"/>
              <w:tabs>
                <w:tab w:val="left" w:pos="1560"/>
              </w:tabs>
              <w:spacing w:line="240" w:lineRule="atLeast"/>
              <w:ind w:left="178"/>
              <w:rPr>
                <w:rFonts w:ascii="Times New Roman" w:hAnsi="Times New Roman" w:cs="Times New Roman"/>
                <w:sz w:val="24"/>
                <w:szCs w:val="24"/>
              </w:rPr>
            </w:pPr>
            <w:r w:rsidRPr="00FA7516">
              <w:rPr>
                <w:rFonts w:ascii="Times New Roman" w:hAnsi="Times New Roman" w:cs="Times New Roman"/>
                <w:sz w:val="24"/>
                <w:szCs w:val="24"/>
              </w:rPr>
              <w:t>а) будь-які структурні зміни впродовж наступних двох років? Якщо так, то надайте стислий опис таких змін ;</w:t>
            </w:r>
          </w:p>
          <w:p w14:paraId="65840FCA" w14:textId="657594F4" w:rsidR="007D3F78" w:rsidRPr="00FA7516" w:rsidRDefault="007D3F78" w:rsidP="007D3F78">
            <w:pPr>
              <w:pStyle w:val="a3"/>
              <w:spacing w:before="120"/>
              <w:ind w:left="169" w:right="142"/>
              <w:jc w:val="both"/>
              <w:rPr>
                <w:rFonts w:ascii="Times New Roman" w:hAnsi="Times New Roman" w:cs="Times New Roman"/>
                <w:sz w:val="24"/>
                <w:szCs w:val="24"/>
                <w:lang w:val="en-US"/>
              </w:rPr>
            </w:pPr>
            <w:r w:rsidRPr="00FA7516">
              <w:rPr>
                <w:rFonts w:ascii="Times New Roman" w:hAnsi="Times New Roman" w:cs="Times New Roman"/>
                <w:sz w:val="24"/>
                <w:szCs w:val="24"/>
              </w:rPr>
              <w:t>б) будь-які значні зміни в міжнародному ланцюзі постачання товарів, в який на цей момент залучено підприємство, впродовж наступних двох років? Якщо так, надайте стислий опис таких змін.</w:t>
            </w:r>
          </w:p>
        </w:tc>
      </w:tr>
      <w:tr w:rsidR="007D3F78" w:rsidRPr="00FA7516" w14:paraId="7C435236" w14:textId="77777777" w:rsidTr="00756FC4">
        <w:trPr>
          <w:gridBefore w:val="1"/>
          <w:wBefore w:w="10" w:type="dxa"/>
          <w:trHeight w:hRule="exact" w:val="850"/>
        </w:trPr>
        <w:tc>
          <w:tcPr>
            <w:tcW w:w="988" w:type="dxa"/>
            <w:gridSpan w:val="4"/>
            <w:tcBorders>
              <w:right w:val="single" w:sz="8" w:space="0" w:color="auto"/>
            </w:tcBorders>
            <w:shd w:val="clear" w:color="auto" w:fill="auto"/>
          </w:tcPr>
          <w:p w14:paraId="48E4CBCA" w14:textId="77777777" w:rsidR="007D3F78" w:rsidRPr="00FA7516" w:rsidRDefault="007D3F78" w:rsidP="007D3F78">
            <w:pPr>
              <w:pStyle w:val="TableParagraph"/>
              <w:spacing w:line="240" w:lineRule="atLeast"/>
              <w:ind w:left="102"/>
              <w:rPr>
                <w:rFonts w:ascii="Times New Roman" w:hAnsi="Times New Roman" w:cs="Times New Roman"/>
                <w:sz w:val="24"/>
                <w:szCs w:val="24"/>
                <w:lang w:val="en-US"/>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0C6AE797" w14:textId="36E00052" w:rsidR="007D3F78" w:rsidRPr="00FA7516" w:rsidRDefault="007D3F78" w:rsidP="007D3F78">
            <w:pPr>
              <w:pStyle w:val="a3"/>
              <w:tabs>
                <w:tab w:val="left" w:pos="1560"/>
              </w:tabs>
              <w:spacing w:before="120" w:line="240" w:lineRule="atLeast"/>
              <w:ind w:left="176"/>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 xml:space="preserve">:  </w:t>
            </w:r>
          </w:p>
        </w:tc>
      </w:tr>
      <w:tr w:rsidR="007D3F78" w:rsidRPr="00FA7516" w14:paraId="1B267CB8" w14:textId="77777777" w:rsidTr="00756FC4">
        <w:trPr>
          <w:gridBefore w:val="1"/>
          <w:wBefore w:w="10" w:type="dxa"/>
          <w:trHeight w:hRule="exact" w:val="284"/>
        </w:trPr>
        <w:tc>
          <w:tcPr>
            <w:tcW w:w="988" w:type="dxa"/>
            <w:gridSpan w:val="4"/>
            <w:tcBorders>
              <w:bottom w:val="single" w:sz="4" w:space="0" w:color="auto"/>
              <w:right w:val="single" w:sz="4" w:space="0" w:color="FFFFFF" w:themeColor="background1"/>
            </w:tcBorders>
            <w:shd w:val="clear" w:color="auto" w:fill="auto"/>
          </w:tcPr>
          <w:p w14:paraId="29290A8E" w14:textId="77777777" w:rsidR="007D3F78" w:rsidRPr="00FA7516" w:rsidRDefault="007D3F78" w:rsidP="007D3F78">
            <w:pPr>
              <w:pStyle w:val="TableParagraph"/>
              <w:spacing w:line="240" w:lineRule="atLeast"/>
              <w:ind w:left="102"/>
              <w:rPr>
                <w:rFonts w:ascii="Times New Roman" w:hAnsi="Times New Roman" w:cs="Times New Roman"/>
                <w:sz w:val="24"/>
                <w:szCs w:val="24"/>
                <w:lang w:val="en-US"/>
              </w:rPr>
            </w:pPr>
          </w:p>
        </w:tc>
        <w:tc>
          <w:tcPr>
            <w:tcW w:w="13897" w:type="dxa"/>
            <w:tcBorders>
              <w:top w:val="single" w:sz="8" w:space="0" w:color="auto"/>
              <w:left w:val="single" w:sz="4" w:space="0" w:color="FFFFFF" w:themeColor="background1"/>
              <w:bottom w:val="single" w:sz="4" w:space="0" w:color="auto"/>
              <w:right w:val="single" w:sz="4" w:space="0" w:color="FFFFFF" w:themeColor="background1"/>
            </w:tcBorders>
            <w:shd w:val="clear" w:color="auto" w:fill="auto"/>
          </w:tcPr>
          <w:p w14:paraId="2686C453" w14:textId="77777777" w:rsidR="007D3F78" w:rsidRPr="00FA7516" w:rsidRDefault="007D3F78" w:rsidP="007D3F78">
            <w:pPr>
              <w:pStyle w:val="a3"/>
              <w:tabs>
                <w:tab w:val="left" w:pos="1560"/>
              </w:tabs>
              <w:spacing w:line="240" w:lineRule="atLeast"/>
              <w:ind w:left="178" w:right="146"/>
              <w:rPr>
                <w:rFonts w:ascii="Times New Roman" w:hAnsi="Times New Roman" w:cs="Times New Roman"/>
                <w:sz w:val="24"/>
                <w:szCs w:val="24"/>
                <w:lang w:val="en-US"/>
              </w:rPr>
            </w:pPr>
          </w:p>
        </w:tc>
      </w:tr>
      <w:tr w:rsidR="007D3F78" w:rsidRPr="00FA7516" w14:paraId="1C5B0654" w14:textId="77777777" w:rsidTr="00756FC4">
        <w:trPr>
          <w:gridBefore w:val="1"/>
          <w:wBefore w:w="10" w:type="dxa"/>
          <w:trHeight w:hRule="exact" w:val="562"/>
        </w:trPr>
        <w:tc>
          <w:tcPr>
            <w:tcW w:w="988" w:type="dxa"/>
            <w:gridSpan w:val="4"/>
            <w:tcBorders>
              <w:top w:val="single" w:sz="4" w:space="0" w:color="auto"/>
              <w:left w:val="single" w:sz="4" w:space="0" w:color="auto"/>
              <w:bottom w:val="single" w:sz="4" w:space="0" w:color="auto"/>
              <w:right w:val="single" w:sz="4" w:space="0" w:color="auto"/>
            </w:tcBorders>
            <w:shd w:val="clear" w:color="auto" w:fill="99CC00"/>
            <w:vAlign w:val="center"/>
          </w:tcPr>
          <w:p w14:paraId="6C1616FD" w14:textId="77777777" w:rsidR="007D3F78" w:rsidRPr="00FA7516" w:rsidRDefault="007D3F78" w:rsidP="007D3F78">
            <w:pPr>
              <w:pStyle w:val="TableParagraph"/>
              <w:spacing w:line="240" w:lineRule="atLeast"/>
              <w:ind w:left="97"/>
              <w:rPr>
                <w:rFonts w:ascii="Times New Roman" w:eastAsia="Arial" w:hAnsi="Times New Roman" w:cs="Times New Roman"/>
                <w:b/>
                <w:sz w:val="24"/>
                <w:szCs w:val="24"/>
                <w:lang w:val="en-US"/>
              </w:rPr>
            </w:pPr>
            <w:r w:rsidRPr="00FA7516">
              <w:rPr>
                <w:rFonts w:ascii="Times New Roman" w:hAnsi="Times New Roman" w:cs="Times New Roman"/>
                <w:b/>
                <w:sz w:val="24"/>
                <w:szCs w:val="24"/>
                <w:lang w:val="en-US"/>
              </w:rPr>
              <w:t>1.3.</w:t>
            </w:r>
          </w:p>
        </w:tc>
        <w:tc>
          <w:tcPr>
            <w:tcW w:w="13897" w:type="dxa"/>
            <w:tcBorders>
              <w:top w:val="single" w:sz="4" w:space="0" w:color="auto"/>
              <w:left w:val="single" w:sz="4" w:space="0" w:color="auto"/>
              <w:bottom w:val="single" w:sz="4" w:space="0" w:color="auto"/>
              <w:right w:val="single" w:sz="4" w:space="0" w:color="auto"/>
            </w:tcBorders>
            <w:shd w:val="clear" w:color="auto" w:fill="99CC00"/>
            <w:vAlign w:val="center"/>
          </w:tcPr>
          <w:p w14:paraId="267CC9EB" w14:textId="0F8A71E3" w:rsidR="007D3F78" w:rsidRPr="00FA7516" w:rsidRDefault="007D3F78" w:rsidP="007D3F78">
            <w:pPr>
              <w:pStyle w:val="TableParagraph"/>
              <w:spacing w:line="240" w:lineRule="atLeast"/>
              <w:ind w:left="97"/>
              <w:rPr>
                <w:rFonts w:ascii="Times New Roman" w:eastAsia="Arial" w:hAnsi="Times New Roman" w:cs="Times New Roman"/>
                <w:b/>
                <w:sz w:val="24"/>
                <w:szCs w:val="24"/>
                <w:lang w:val="ru-RU"/>
              </w:rPr>
            </w:pPr>
            <w:r w:rsidRPr="00FA7516">
              <w:rPr>
                <w:rFonts w:ascii="Times New Roman" w:hAnsi="Times New Roman" w:cs="Times New Roman"/>
                <w:b/>
                <w:sz w:val="24"/>
                <w:szCs w:val="24"/>
              </w:rPr>
              <w:t>Інформація з митних питань та митна статистика</w:t>
            </w:r>
          </w:p>
        </w:tc>
      </w:tr>
      <w:tr w:rsidR="007D3F78" w:rsidRPr="00FA7516" w14:paraId="289E6FBF" w14:textId="77777777" w:rsidTr="00756FC4">
        <w:trPr>
          <w:gridBefore w:val="1"/>
          <w:wBefore w:w="10" w:type="dxa"/>
          <w:trHeight w:hRule="exact" w:val="284"/>
        </w:trPr>
        <w:tc>
          <w:tcPr>
            <w:tcW w:w="988" w:type="dxa"/>
            <w:gridSpan w:val="4"/>
            <w:tcBorders>
              <w:top w:val="single" w:sz="4" w:space="0" w:color="auto"/>
              <w:right w:val="single" w:sz="4" w:space="0" w:color="FFFFFF" w:themeColor="background1"/>
            </w:tcBorders>
            <w:shd w:val="clear" w:color="auto" w:fill="auto"/>
          </w:tcPr>
          <w:p w14:paraId="6B0E82B4" w14:textId="77777777" w:rsidR="007D3F78" w:rsidRPr="00FA7516" w:rsidRDefault="007D3F78" w:rsidP="007D3F78">
            <w:pPr>
              <w:pStyle w:val="TableParagraph"/>
              <w:spacing w:line="240" w:lineRule="atLeast"/>
              <w:ind w:left="102"/>
              <w:rPr>
                <w:rFonts w:ascii="Times New Roman" w:hAnsi="Times New Roman" w:cs="Times New Roman"/>
                <w:b/>
                <w:sz w:val="24"/>
                <w:szCs w:val="24"/>
                <w:lang w:val="ru-RU"/>
              </w:rPr>
            </w:pPr>
          </w:p>
        </w:tc>
        <w:tc>
          <w:tcPr>
            <w:tcW w:w="13897" w:type="dxa"/>
            <w:tcBorders>
              <w:top w:val="single" w:sz="4" w:space="0" w:color="auto"/>
              <w:left w:val="single" w:sz="4" w:space="0" w:color="FFFFFF" w:themeColor="background1"/>
              <w:bottom w:val="single" w:sz="8" w:space="0" w:color="auto"/>
              <w:right w:val="single" w:sz="4" w:space="0" w:color="FFFFFF" w:themeColor="background1"/>
            </w:tcBorders>
            <w:shd w:val="clear" w:color="auto" w:fill="auto"/>
          </w:tcPr>
          <w:p w14:paraId="26B92A74" w14:textId="77777777" w:rsidR="007D3F78" w:rsidRPr="00FA7516" w:rsidRDefault="007D3F78" w:rsidP="007D3F78">
            <w:pPr>
              <w:pStyle w:val="a3"/>
              <w:tabs>
                <w:tab w:val="left" w:pos="1560"/>
              </w:tabs>
              <w:spacing w:line="240" w:lineRule="atLeast"/>
              <w:ind w:left="178" w:right="146"/>
              <w:rPr>
                <w:rFonts w:ascii="Times New Roman" w:hAnsi="Times New Roman" w:cs="Times New Roman"/>
                <w:sz w:val="24"/>
                <w:szCs w:val="24"/>
                <w:lang w:val="ru-RU"/>
              </w:rPr>
            </w:pPr>
          </w:p>
        </w:tc>
      </w:tr>
      <w:tr w:rsidR="001A0DCB" w:rsidRPr="00FA7516" w14:paraId="12AEA0AF" w14:textId="77777777" w:rsidTr="00756FC4">
        <w:trPr>
          <w:gridBefore w:val="1"/>
          <w:wBefore w:w="10" w:type="dxa"/>
          <w:trHeight w:val="763"/>
        </w:trPr>
        <w:tc>
          <w:tcPr>
            <w:tcW w:w="988" w:type="dxa"/>
            <w:gridSpan w:val="4"/>
            <w:tcBorders>
              <w:right w:val="single" w:sz="8" w:space="0" w:color="auto"/>
            </w:tcBorders>
            <w:shd w:val="clear" w:color="auto" w:fill="auto"/>
          </w:tcPr>
          <w:p w14:paraId="6131B06D" w14:textId="77777777" w:rsidR="001A0DCB" w:rsidRPr="00FA7516" w:rsidRDefault="001A0DCB" w:rsidP="001A0DCB">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t>1.3.1.</w:t>
            </w:r>
          </w:p>
        </w:tc>
        <w:tc>
          <w:tcPr>
            <w:tcW w:w="13897" w:type="dxa"/>
            <w:tcBorders>
              <w:top w:val="single" w:sz="8" w:space="0" w:color="auto"/>
              <w:left w:val="single" w:sz="8" w:space="0" w:color="auto"/>
              <w:bottom w:val="single" w:sz="4" w:space="0" w:color="auto"/>
              <w:right w:val="single" w:sz="8" w:space="0" w:color="auto"/>
            </w:tcBorders>
            <w:shd w:val="clear" w:color="auto" w:fill="auto"/>
          </w:tcPr>
          <w:p w14:paraId="57BE8A6F" w14:textId="77777777" w:rsidR="003D407D" w:rsidRPr="00FA7516" w:rsidRDefault="003D407D" w:rsidP="003D407D">
            <w:pPr>
              <w:pStyle w:val="a3"/>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Надайте відповіді на такі питання:</w:t>
            </w:r>
          </w:p>
          <w:p w14:paraId="43D1ACED" w14:textId="77777777" w:rsidR="003D407D" w:rsidRPr="00FA7516" w:rsidRDefault="003D407D" w:rsidP="003D407D">
            <w:pPr>
              <w:pStyle w:val="a3"/>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 xml:space="preserve">а) чи виконує підприємство митні формальності, пов’язані із поміщенням товарів у режим спільного транзиту, самостійно (тобто без залучення митного представника); </w:t>
            </w:r>
          </w:p>
          <w:p w14:paraId="5DE3D4EA" w14:textId="77777777" w:rsidR="003D407D" w:rsidRPr="00FA7516" w:rsidRDefault="003D407D" w:rsidP="003D407D">
            <w:pPr>
              <w:pStyle w:val="a3"/>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 xml:space="preserve">б) чи виконує митний представник митні формальності,  пов’язані із поміщенням товарів у режим спільного транзиту, на замовлення </w:t>
            </w:r>
            <w:r w:rsidRPr="00FA7516">
              <w:rPr>
                <w:rFonts w:ascii="Times New Roman" w:hAnsi="Times New Roman" w:cs="Times New Roman"/>
                <w:sz w:val="24"/>
                <w:szCs w:val="24"/>
              </w:rPr>
              <w:lastRenderedPageBreak/>
              <w:t>підприємства? Якщо так, вкажіть</w:t>
            </w:r>
            <w:r w:rsidRPr="00FA7516">
              <w:rPr>
                <w:rFonts w:ascii="Times New Roman" w:hAnsi="Times New Roman" w:cs="Times New Roman"/>
                <w:sz w:val="24"/>
                <w:szCs w:val="24"/>
                <w:lang w:val="ru-RU"/>
              </w:rPr>
              <w:t xml:space="preserve"> </w:t>
            </w:r>
            <w:r w:rsidRPr="00FA7516">
              <w:rPr>
                <w:rFonts w:ascii="Times New Roman" w:hAnsi="Times New Roman" w:cs="Times New Roman"/>
                <w:sz w:val="24"/>
                <w:szCs w:val="24"/>
              </w:rPr>
              <w:t>назву, адресу та обліковий номер особи, наданий згідно зі статтею 455 Митного кодексу України, митного представника підприємства;</w:t>
            </w:r>
          </w:p>
          <w:p w14:paraId="07A9A86A" w14:textId="7F644AE4" w:rsidR="00F827BB" w:rsidRPr="00FA7516" w:rsidRDefault="003D407D" w:rsidP="007074FA">
            <w:pPr>
              <w:pStyle w:val="a3"/>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в) чи виконує підприємство митні формальності,  пов’язані із поміщенням товарів у режим спільного транзиту, в якості митного представника? Якщо так, назвіть</w:t>
            </w:r>
            <w:r w:rsidR="007074FA" w:rsidRPr="00FA7516">
              <w:rPr>
                <w:rFonts w:ascii="Times New Roman" w:hAnsi="Times New Roman" w:cs="Times New Roman"/>
                <w:sz w:val="24"/>
                <w:szCs w:val="24"/>
              </w:rPr>
              <w:t xml:space="preserve"> (найменування та код за ЄДРПОУ) </w:t>
            </w:r>
            <w:r w:rsidRPr="00FA7516">
              <w:rPr>
                <w:rFonts w:ascii="Times New Roman" w:hAnsi="Times New Roman" w:cs="Times New Roman"/>
                <w:sz w:val="24"/>
                <w:szCs w:val="24"/>
              </w:rPr>
              <w:t xml:space="preserve"> найбільш значних клієнтів підприємства</w:t>
            </w:r>
            <w:r w:rsidR="007074FA" w:rsidRPr="00FA7516">
              <w:rPr>
                <w:rFonts w:ascii="Times New Roman" w:hAnsi="Times New Roman" w:cs="Times New Roman"/>
                <w:sz w:val="24"/>
                <w:szCs w:val="24"/>
              </w:rPr>
              <w:t xml:space="preserve"> </w:t>
            </w:r>
            <w:r w:rsidRPr="00FA7516">
              <w:rPr>
                <w:rFonts w:ascii="Times New Roman" w:hAnsi="Times New Roman" w:cs="Times New Roman"/>
                <w:sz w:val="24"/>
                <w:szCs w:val="24"/>
              </w:rPr>
              <w:t>за календарний рік, в якому подається заява підприємства</w:t>
            </w:r>
            <w:r w:rsidR="007074FA" w:rsidRPr="00FA7516">
              <w:rPr>
                <w:rFonts w:ascii="Times New Roman" w:hAnsi="Times New Roman" w:cs="Times New Roman"/>
                <w:sz w:val="24"/>
                <w:szCs w:val="24"/>
              </w:rPr>
              <w:t xml:space="preserve"> </w:t>
            </w:r>
            <w:r w:rsidRPr="00FA7516">
              <w:rPr>
                <w:rFonts w:ascii="Times New Roman" w:hAnsi="Times New Roman" w:cs="Times New Roman"/>
                <w:sz w:val="24"/>
                <w:szCs w:val="24"/>
              </w:rPr>
              <w:t xml:space="preserve"> про надання дозволу на застосування спеціального транзитного спрощення, та попередні три календарні роки, виходячи з кількості митних декларацій, митних формальностей, що здійснюються під час митного контролю та митного оформлення.</w:t>
            </w:r>
          </w:p>
        </w:tc>
      </w:tr>
      <w:tr w:rsidR="001A0DCB" w:rsidRPr="00FA7516" w14:paraId="624B2B97" w14:textId="77777777" w:rsidTr="00756FC4">
        <w:trPr>
          <w:gridBefore w:val="1"/>
          <w:wBefore w:w="10" w:type="dxa"/>
          <w:trHeight w:hRule="exact" w:val="755"/>
        </w:trPr>
        <w:tc>
          <w:tcPr>
            <w:tcW w:w="988" w:type="dxa"/>
            <w:gridSpan w:val="4"/>
            <w:tcBorders>
              <w:right w:val="single" w:sz="4" w:space="0" w:color="auto"/>
            </w:tcBorders>
            <w:shd w:val="clear" w:color="auto" w:fill="auto"/>
          </w:tcPr>
          <w:p w14:paraId="564C8066" w14:textId="77777777" w:rsidR="001A0DCB" w:rsidRPr="00FA7516" w:rsidRDefault="001A0DCB" w:rsidP="001A0DCB">
            <w:pPr>
              <w:pStyle w:val="TableParagraph"/>
              <w:spacing w:line="240" w:lineRule="atLeast"/>
              <w:ind w:left="102"/>
              <w:rPr>
                <w:rFonts w:ascii="Times New Roman" w:hAnsi="Times New Roman" w:cs="Times New Roman"/>
                <w:b/>
                <w:sz w:val="24"/>
                <w:szCs w:val="24"/>
              </w:rPr>
            </w:pPr>
          </w:p>
        </w:tc>
        <w:tc>
          <w:tcPr>
            <w:tcW w:w="13897" w:type="dxa"/>
            <w:tcBorders>
              <w:top w:val="single" w:sz="4" w:space="0" w:color="auto"/>
              <w:left w:val="single" w:sz="4" w:space="0" w:color="auto"/>
              <w:bottom w:val="single" w:sz="4" w:space="0" w:color="auto"/>
              <w:right w:val="single" w:sz="4" w:space="0" w:color="auto"/>
            </w:tcBorders>
            <w:shd w:val="clear" w:color="auto" w:fill="auto"/>
          </w:tcPr>
          <w:p w14:paraId="700D2803" w14:textId="31C2A2F9" w:rsidR="001A0DCB" w:rsidRPr="00FA7516" w:rsidRDefault="001A0DCB" w:rsidP="001A0DCB">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 xml:space="preserve">: </w:t>
            </w:r>
          </w:p>
          <w:p w14:paraId="4FE6BF71" w14:textId="3D113672" w:rsidR="001A0DCB" w:rsidRPr="00FA7516" w:rsidRDefault="001A0DCB" w:rsidP="001A0DCB">
            <w:pPr>
              <w:pStyle w:val="a3"/>
              <w:spacing w:before="120"/>
              <w:ind w:left="319" w:right="142"/>
              <w:jc w:val="both"/>
              <w:rPr>
                <w:rFonts w:ascii="Times New Roman" w:hAnsi="Times New Roman" w:cs="Times New Roman"/>
                <w:sz w:val="24"/>
                <w:szCs w:val="24"/>
                <w:lang w:val="en-US"/>
              </w:rPr>
            </w:pPr>
          </w:p>
        </w:tc>
      </w:tr>
      <w:tr w:rsidR="00756FC4" w:rsidRPr="00FA7516" w14:paraId="18CF1496" w14:textId="77777777" w:rsidTr="00756FC4">
        <w:trPr>
          <w:gridBefore w:val="1"/>
          <w:wBefore w:w="10" w:type="dxa"/>
          <w:trHeight w:hRule="exact" w:val="338"/>
        </w:trPr>
        <w:tc>
          <w:tcPr>
            <w:tcW w:w="988" w:type="dxa"/>
            <w:gridSpan w:val="4"/>
            <w:shd w:val="clear" w:color="auto" w:fill="auto"/>
          </w:tcPr>
          <w:p w14:paraId="1FE19D2E" w14:textId="77777777" w:rsidR="00756FC4" w:rsidRPr="00FA7516" w:rsidRDefault="00756FC4" w:rsidP="001A0DCB">
            <w:pPr>
              <w:pStyle w:val="TableParagraph"/>
              <w:spacing w:line="240" w:lineRule="atLeast"/>
              <w:ind w:left="102"/>
              <w:rPr>
                <w:rFonts w:ascii="Times New Roman" w:hAnsi="Times New Roman" w:cs="Times New Roman"/>
                <w:b/>
                <w:sz w:val="24"/>
                <w:szCs w:val="24"/>
                <w:lang w:val="en-US"/>
              </w:rPr>
            </w:pPr>
          </w:p>
        </w:tc>
        <w:tc>
          <w:tcPr>
            <w:tcW w:w="13897" w:type="dxa"/>
            <w:tcBorders>
              <w:top w:val="single" w:sz="4" w:space="0" w:color="auto"/>
            </w:tcBorders>
            <w:shd w:val="clear" w:color="auto" w:fill="auto"/>
          </w:tcPr>
          <w:p w14:paraId="2D57B532" w14:textId="77777777" w:rsidR="00756FC4" w:rsidRPr="00FA7516" w:rsidRDefault="00756FC4" w:rsidP="00756FC4">
            <w:pPr>
              <w:pStyle w:val="TableParagraph"/>
              <w:spacing w:line="240" w:lineRule="atLeast"/>
              <w:ind w:left="102"/>
              <w:rPr>
                <w:rFonts w:ascii="Times New Roman" w:hAnsi="Times New Roman" w:cs="Times New Roman"/>
                <w:b/>
                <w:sz w:val="24"/>
                <w:szCs w:val="24"/>
                <w:lang w:val="en-US"/>
              </w:rPr>
            </w:pPr>
          </w:p>
        </w:tc>
      </w:tr>
      <w:tr w:rsidR="00756FC4" w:rsidRPr="00FA7516" w14:paraId="7194521F" w14:textId="77777777" w:rsidTr="00756FC4">
        <w:trPr>
          <w:trHeight w:val="3152"/>
        </w:trPr>
        <w:tc>
          <w:tcPr>
            <w:tcW w:w="998" w:type="dxa"/>
            <w:gridSpan w:val="5"/>
            <w:tcBorders>
              <w:right w:val="single" w:sz="8" w:space="0" w:color="auto"/>
            </w:tcBorders>
            <w:shd w:val="clear" w:color="auto" w:fill="auto"/>
          </w:tcPr>
          <w:p w14:paraId="69E0D303" w14:textId="77777777" w:rsidR="00756FC4" w:rsidRPr="00FA7516" w:rsidRDefault="00756FC4" w:rsidP="00756FC4">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t>1.3.2.</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710C168B" w14:textId="77777777" w:rsidR="00756FC4" w:rsidRPr="00FA7516" w:rsidRDefault="00756FC4" w:rsidP="00756FC4">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Надайте відповіді на такі питання:</w:t>
            </w:r>
          </w:p>
          <w:p w14:paraId="77C9C762" w14:textId="77777777" w:rsidR="00756FC4" w:rsidRPr="00FA7516" w:rsidRDefault="00756FC4" w:rsidP="00756FC4">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а) на якого працівника покладено обов’язки з визначення класифікаційних кодів товарів згідно з УКТ ЗЕД та яким чином здійснюється їх визначення;</w:t>
            </w:r>
          </w:p>
          <w:p w14:paraId="12F2E23B" w14:textId="77777777" w:rsidR="00756FC4" w:rsidRPr="00FA7516" w:rsidRDefault="00756FC4" w:rsidP="00756FC4">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б) чи вживаються на підприємстві заходи для забезпечення правильного визначення класифікаційних кодів товарів згідно з УКТ ЗЕД та які саме;</w:t>
            </w:r>
          </w:p>
          <w:p w14:paraId="0ADDAD01" w14:textId="77777777" w:rsidR="00756FC4" w:rsidRPr="00FA7516" w:rsidRDefault="00756FC4" w:rsidP="00756FC4">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в) чи має підприємство організовану систему фіксування проведення таких заходів? Якщо так, надайте її стислий опис;</w:t>
            </w:r>
          </w:p>
          <w:p w14:paraId="7542C259" w14:textId="77777777" w:rsidR="00756FC4" w:rsidRPr="00FA7516" w:rsidRDefault="00756FC4" w:rsidP="00756FC4">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г) чи проводиться підприємством регулярний моніторинг ефективності таких заходів;</w:t>
            </w:r>
          </w:p>
          <w:p w14:paraId="1D26B902" w14:textId="77777777" w:rsidR="00756FC4" w:rsidRPr="00FA7516" w:rsidRDefault="00756FC4" w:rsidP="00756FC4">
            <w:pPr>
              <w:pStyle w:val="a3"/>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ґ) які джерела інформації використовуються підприємством для класифікації товарів згідно з УКТ ЗЕД?</w:t>
            </w:r>
          </w:p>
        </w:tc>
      </w:tr>
      <w:tr w:rsidR="00756FC4" w:rsidRPr="00FA7516" w14:paraId="1A8FD3E3" w14:textId="77777777" w:rsidTr="00756FC4">
        <w:trPr>
          <w:trHeight w:hRule="exact" w:val="1047"/>
        </w:trPr>
        <w:tc>
          <w:tcPr>
            <w:tcW w:w="998" w:type="dxa"/>
            <w:gridSpan w:val="5"/>
            <w:tcBorders>
              <w:right w:val="single" w:sz="8" w:space="0" w:color="auto"/>
            </w:tcBorders>
            <w:shd w:val="clear" w:color="auto" w:fill="auto"/>
          </w:tcPr>
          <w:p w14:paraId="621F6BA4" w14:textId="77777777" w:rsidR="00756FC4" w:rsidRPr="00FA7516" w:rsidRDefault="00756FC4" w:rsidP="00756FC4">
            <w:pPr>
              <w:pStyle w:val="TableParagraph"/>
              <w:spacing w:line="240" w:lineRule="atLeast"/>
              <w:ind w:left="102"/>
              <w:rPr>
                <w:rFonts w:ascii="Times New Roman" w:hAnsi="Times New Roman" w:cs="Times New Roman"/>
                <w:sz w:val="24"/>
                <w:szCs w:val="24"/>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6A71607F" w14:textId="77777777" w:rsidR="00756FC4" w:rsidRPr="00FA7516" w:rsidRDefault="00756FC4" w:rsidP="00756FC4">
            <w:pPr>
              <w:pStyle w:val="a3"/>
              <w:spacing w:before="120"/>
              <w:ind w:left="319" w:right="142"/>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756FC4" w:rsidRPr="00FA7516" w14:paraId="57D435F1" w14:textId="77777777" w:rsidTr="00756FC4">
        <w:trPr>
          <w:trHeight w:hRule="exact" w:val="276"/>
        </w:trPr>
        <w:tc>
          <w:tcPr>
            <w:tcW w:w="998" w:type="dxa"/>
            <w:gridSpan w:val="5"/>
            <w:tcBorders>
              <w:right w:val="single" w:sz="4" w:space="0" w:color="FFFFFF" w:themeColor="background1"/>
            </w:tcBorders>
            <w:shd w:val="clear" w:color="auto" w:fill="auto"/>
          </w:tcPr>
          <w:p w14:paraId="1AC06696" w14:textId="77777777" w:rsidR="00756FC4" w:rsidRPr="00FA7516" w:rsidRDefault="00756FC4" w:rsidP="00756FC4">
            <w:pPr>
              <w:pStyle w:val="TableParagraph"/>
              <w:spacing w:line="240" w:lineRule="atLeast"/>
              <w:ind w:left="102"/>
              <w:rPr>
                <w:rFonts w:ascii="Times New Roman" w:hAnsi="Times New Roman" w:cs="Times New Roman"/>
                <w:sz w:val="24"/>
                <w:szCs w:val="24"/>
                <w:lang w:val="en-US"/>
              </w:rPr>
            </w:pPr>
          </w:p>
        </w:tc>
        <w:tc>
          <w:tcPr>
            <w:tcW w:w="13897"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622C4808" w14:textId="77777777" w:rsidR="00756FC4" w:rsidRPr="00FA7516" w:rsidRDefault="00756FC4" w:rsidP="00756FC4">
            <w:pPr>
              <w:pStyle w:val="a3"/>
              <w:tabs>
                <w:tab w:val="left" w:pos="1560"/>
              </w:tabs>
              <w:spacing w:line="240" w:lineRule="atLeast"/>
              <w:ind w:left="178" w:right="146"/>
              <w:rPr>
                <w:rFonts w:ascii="Times New Roman" w:hAnsi="Times New Roman" w:cs="Times New Roman"/>
                <w:sz w:val="24"/>
                <w:szCs w:val="24"/>
                <w:lang w:val="en-US"/>
              </w:rPr>
            </w:pPr>
          </w:p>
        </w:tc>
      </w:tr>
      <w:tr w:rsidR="00756FC4" w:rsidRPr="00FA7516" w14:paraId="1F4C4D0F" w14:textId="77777777" w:rsidTr="00756FC4">
        <w:trPr>
          <w:trHeight w:hRule="exact" w:val="2323"/>
        </w:trPr>
        <w:tc>
          <w:tcPr>
            <w:tcW w:w="998" w:type="dxa"/>
            <w:gridSpan w:val="5"/>
            <w:tcBorders>
              <w:right w:val="single" w:sz="8" w:space="0" w:color="auto"/>
            </w:tcBorders>
            <w:shd w:val="clear" w:color="auto" w:fill="auto"/>
          </w:tcPr>
          <w:p w14:paraId="032652FE" w14:textId="77777777" w:rsidR="00756FC4" w:rsidRPr="00FA7516" w:rsidRDefault="00756FC4" w:rsidP="00756FC4">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t>1.3.3.</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704A9816" w14:textId="77777777" w:rsidR="00756FC4" w:rsidRPr="00FA7516" w:rsidRDefault="00756FC4" w:rsidP="00756FC4">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Надайте відповіді на такі питання:</w:t>
            </w:r>
          </w:p>
          <w:p w14:paraId="78B97E93" w14:textId="77777777" w:rsidR="00756FC4" w:rsidRPr="00FA7516" w:rsidRDefault="00756FC4" w:rsidP="00756FC4">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а) на якого працівника покладено обов’язки з визначення митної вартості та яким чином здійснюється її визначення;</w:t>
            </w:r>
          </w:p>
          <w:p w14:paraId="7F39C49C" w14:textId="77777777" w:rsidR="00756FC4" w:rsidRPr="00FA7516" w:rsidRDefault="00756FC4" w:rsidP="00756FC4">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 xml:space="preserve">б) чи вживаються на підприємстві заходи для забезпечення правильного визначення митної вартості та які саме; </w:t>
            </w:r>
          </w:p>
          <w:p w14:paraId="66389493" w14:textId="77777777" w:rsidR="00756FC4" w:rsidRPr="00FA7516" w:rsidRDefault="00756FC4" w:rsidP="00756FC4">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в) чи має підприємство організовану систему фіксування проведення таких заходів? Якщо так, надайте її стислий опис;</w:t>
            </w:r>
          </w:p>
          <w:p w14:paraId="1834090F" w14:textId="7896F79C" w:rsidR="00756FC4" w:rsidRPr="00FA7516" w:rsidRDefault="00756FC4" w:rsidP="00756FC4">
            <w:pPr>
              <w:pStyle w:val="a3"/>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г) чи проводиться підприємством регулярний моніторинг ефективності таких заходів?</w:t>
            </w:r>
          </w:p>
        </w:tc>
      </w:tr>
      <w:tr w:rsidR="00756FC4" w:rsidRPr="00FA7516" w14:paraId="515B903F" w14:textId="77777777" w:rsidTr="00756FC4">
        <w:trPr>
          <w:trHeight w:val="910"/>
        </w:trPr>
        <w:tc>
          <w:tcPr>
            <w:tcW w:w="998" w:type="dxa"/>
            <w:gridSpan w:val="5"/>
            <w:tcBorders>
              <w:right w:val="single" w:sz="8" w:space="0" w:color="auto"/>
            </w:tcBorders>
            <w:shd w:val="clear" w:color="auto" w:fill="auto"/>
          </w:tcPr>
          <w:p w14:paraId="4D34EC4D" w14:textId="77777777" w:rsidR="00756FC4" w:rsidRPr="00FA7516" w:rsidRDefault="00756FC4" w:rsidP="00756FC4">
            <w:pPr>
              <w:pStyle w:val="TableParagraph"/>
              <w:spacing w:line="240" w:lineRule="atLeast"/>
              <w:ind w:left="102"/>
              <w:rPr>
                <w:rFonts w:ascii="Times New Roman" w:hAnsi="Times New Roman" w:cs="Times New Roman"/>
                <w:b/>
                <w:sz w:val="24"/>
                <w:szCs w:val="24"/>
                <w:lang w:val="ru-RU"/>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025A1421" w14:textId="77777777" w:rsidR="00756FC4" w:rsidRPr="00FA7516" w:rsidRDefault="00756FC4" w:rsidP="00756FC4">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 xml:space="preserve">: </w:t>
            </w:r>
          </w:p>
          <w:p w14:paraId="54C2D469" w14:textId="77777777" w:rsidR="00756FC4" w:rsidRPr="00FA7516" w:rsidRDefault="00756FC4" w:rsidP="00756FC4">
            <w:pPr>
              <w:pStyle w:val="a3"/>
              <w:spacing w:before="120"/>
              <w:ind w:left="319" w:right="142"/>
              <w:jc w:val="both"/>
              <w:rPr>
                <w:rFonts w:ascii="Times New Roman" w:hAnsi="Times New Roman" w:cs="Times New Roman"/>
                <w:sz w:val="24"/>
                <w:szCs w:val="24"/>
                <w:lang w:val="en-US"/>
              </w:rPr>
            </w:pPr>
          </w:p>
        </w:tc>
      </w:tr>
      <w:tr w:rsidR="00756FC4" w:rsidRPr="00FA7516" w14:paraId="2A24323F" w14:textId="77777777" w:rsidTr="00756FC4">
        <w:trPr>
          <w:trHeight w:val="385"/>
        </w:trPr>
        <w:tc>
          <w:tcPr>
            <w:tcW w:w="14895" w:type="dxa"/>
            <w:gridSpan w:val="6"/>
            <w:shd w:val="clear" w:color="auto" w:fill="auto"/>
          </w:tcPr>
          <w:p w14:paraId="40B99209" w14:textId="77777777" w:rsidR="00756FC4" w:rsidRPr="00FA7516" w:rsidRDefault="00756FC4" w:rsidP="00756FC4">
            <w:pPr>
              <w:pStyle w:val="a3"/>
              <w:tabs>
                <w:tab w:val="left" w:pos="1402"/>
              </w:tabs>
              <w:spacing w:before="120"/>
              <w:ind w:left="176" w:right="147"/>
              <w:jc w:val="both"/>
              <w:rPr>
                <w:rFonts w:ascii="Times New Roman" w:hAnsi="Times New Roman" w:cs="Times New Roman"/>
                <w:sz w:val="24"/>
                <w:szCs w:val="24"/>
                <w:lang w:val="en-US"/>
              </w:rPr>
            </w:pPr>
          </w:p>
        </w:tc>
      </w:tr>
      <w:tr w:rsidR="003D407D" w:rsidRPr="00FA7516" w14:paraId="34978178" w14:textId="77777777" w:rsidTr="00727D2F">
        <w:trPr>
          <w:gridBefore w:val="1"/>
          <w:wBefore w:w="10" w:type="dxa"/>
          <w:trHeight w:hRule="exact" w:val="1789"/>
        </w:trPr>
        <w:tc>
          <w:tcPr>
            <w:tcW w:w="988" w:type="dxa"/>
            <w:gridSpan w:val="4"/>
            <w:tcBorders>
              <w:right w:val="single" w:sz="8" w:space="0" w:color="auto"/>
            </w:tcBorders>
            <w:shd w:val="clear" w:color="auto" w:fill="auto"/>
          </w:tcPr>
          <w:p w14:paraId="659F91E2" w14:textId="5C38B345" w:rsidR="003D407D" w:rsidRPr="00FA7516" w:rsidRDefault="003D407D" w:rsidP="003D407D">
            <w:pPr>
              <w:pStyle w:val="TableParagraph"/>
              <w:spacing w:line="240" w:lineRule="atLeast"/>
              <w:ind w:left="102"/>
              <w:rPr>
                <w:rFonts w:ascii="Times New Roman" w:hAnsi="Times New Roman" w:cs="Times New Roman"/>
                <w:b/>
                <w:sz w:val="24"/>
                <w:szCs w:val="24"/>
              </w:rPr>
            </w:pPr>
            <w:r w:rsidRPr="00FA7516">
              <w:rPr>
                <w:rFonts w:ascii="Times New Roman" w:hAnsi="Times New Roman" w:cs="Times New Roman"/>
                <w:b/>
                <w:sz w:val="24"/>
                <w:szCs w:val="24"/>
                <w:lang w:val="en-US"/>
              </w:rPr>
              <w:t>1.3.4.</w:t>
            </w:r>
          </w:p>
        </w:tc>
        <w:tc>
          <w:tcPr>
            <w:tcW w:w="13897" w:type="dxa"/>
            <w:tcBorders>
              <w:top w:val="single" w:sz="8" w:space="0" w:color="auto"/>
              <w:left w:val="single" w:sz="8" w:space="0" w:color="auto"/>
              <w:bottom w:val="single" w:sz="4" w:space="0" w:color="auto"/>
              <w:right w:val="single" w:sz="8" w:space="0" w:color="auto"/>
            </w:tcBorders>
            <w:shd w:val="clear" w:color="auto" w:fill="auto"/>
          </w:tcPr>
          <w:p w14:paraId="06423822" w14:textId="77777777" w:rsidR="003D407D" w:rsidRPr="00FA7516" w:rsidRDefault="003D407D" w:rsidP="003D407D">
            <w:pPr>
              <w:pStyle w:val="a3"/>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 xml:space="preserve">Чи має підприємство досвід </w:t>
            </w:r>
            <w:r w:rsidRPr="00FA7516">
              <w:t xml:space="preserve"> </w:t>
            </w:r>
            <w:r w:rsidRPr="00FA7516">
              <w:rPr>
                <w:rFonts w:ascii="Times New Roman" w:hAnsi="Times New Roman" w:cs="Times New Roman"/>
                <w:sz w:val="24"/>
                <w:szCs w:val="24"/>
              </w:rPr>
              <w:t>здійснення митних формальностей під час декларування та випуску товарів у митні режими із наданням митним органам загальної фінансової гарантії? Так/Ні.</w:t>
            </w:r>
          </w:p>
          <w:p w14:paraId="35AC787F" w14:textId="04D76506"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Якщо так, необхідно зазначити відомості про кількість повних календарних місяців протягом яких підприємство здійснювало митні формальності під час декларування та випуску товарів у митні режими із наданням митним органам загальної фінансової гарантії до дати подання заяви про надання  дозволу на застосування спеціального транзитного спрощення</w:t>
            </w:r>
            <w:r w:rsidR="008B4A10" w:rsidRPr="00FA7516">
              <w:rPr>
                <w:rFonts w:ascii="Times New Roman" w:hAnsi="Times New Roman" w:cs="Times New Roman"/>
                <w:sz w:val="24"/>
                <w:szCs w:val="24"/>
              </w:rPr>
              <w:t>.</w:t>
            </w:r>
          </w:p>
        </w:tc>
      </w:tr>
      <w:tr w:rsidR="003D407D" w:rsidRPr="00FA7516" w14:paraId="7EC3953F" w14:textId="77777777" w:rsidTr="00727D2F">
        <w:trPr>
          <w:gridBefore w:val="1"/>
          <w:wBefore w:w="10" w:type="dxa"/>
          <w:trHeight w:hRule="exact" w:val="755"/>
        </w:trPr>
        <w:tc>
          <w:tcPr>
            <w:tcW w:w="988" w:type="dxa"/>
            <w:gridSpan w:val="4"/>
            <w:tcBorders>
              <w:right w:val="single" w:sz="4" w:space="0" w:color="auto"/>
            </w:tcBorders>
            <w:shd w:val="clear" w:color="auto" w:fill="auto"/>
          </w:tcPr>
          <w:p w14:paraId="521E76B9" w14:textId="77777777" w:rsidR="003D407D" w:rsidRPr="00FA7516" w:rsidRDefault="003D407D" w:rsidP="003D407D">
            <w:pPr>
              <w:pStyle w:val="TableParagraph"/>
              <w:spacing w:line="240" w:lineRule="atLeast"/>
              <w:ind w:left="102"/>
              <w:rPr>
                <w:rFonts w:ascii="Times New Roman" w:hAnsi="Times New Roman" w:cs="Times New Roman"/>
                <w:b/>
                <w:sz w:val="24"/>
                <w:szCs w:val="24"/>
              </w:rPr>
            </w:pPr>
          </w:p>
        </w:tc>
        <w:tc>
          <w:tcPr>
            <w:tcW w:w="13897" w:type="dxa"/>
            <w:tcBorders>
              <w:top w:val="single" w:sz="4" w:space="0" w:color="auto"/>
              <w:left w:val="single" w:sz="4" w:space="0" w:color="auto"/>
              <w:bottom w:val="single" w:sz="4" w:space="0" w:color="auto"/>
              <w:right w:val="single" w:sz="4" w:space="0" w:color="auto"/>
            </w:tcBorders>
            <w:shd w:val="clear" w:color="auto" w:fill="auto"/>
          </w:tcPr>
          <w:p w14:paraId="6087D1DA"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 xml:space="preserve">: </w:t>
            </w:r>
          </w:p>
          <w:p w14:paraId="75BD6B20"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p>
        </w:tc>
      </w:tr>
      <w:tr w:rsidR="00727D2F" w:rsidRPr="00FA7516" w14:paraId="0ADB4C22" w14:textId="77777777" w:rsidTr="00727D2F">
        <w:trPr>
          <w:gridBefore w:val="1"/>
          <w:wBefore w:w="10" w:type="dxa"/>
          <w:trHeight w:hRule="exact" w:val="232"/>
        </w:trPr>
        <w:tc>
          <w:tcPr>
            <w:tcW w:w="988" w:type="dxa"/>
            <w:gridSpan w:val="4"/>
            <w:shd w:val="clear" w:color="auto" w:fill="auto"/>
          </w:tcPr>
          <w:p w14:paraId="51EE532C" w14:textId="77777777" w:rsidR="00727D2F" w:rsidRPr="00FA7516" w:rsidRDefault="00727D2F" w:rsidP="003D407D">
            <w:pPr>
              <w:pStyle w:val="TableParagraph"/>
              <w:spacing w:line="240" w:lineRule="atLeast"/>
              <w:ind w:left="102"/>
              <w:rPr>
                <w:rFonts w:ascii="Times New Roman" w:hAnsi="Times New Roman" w:cs="Times New Roman"/>
                <w:b/>
                <w:sz w:val="24"/>
                <w:szCs w:val="24"/>
              </w:rPr>
            </w:pPr>
          </w:p>
        </w:tc>
        <w:tc>
          <w:tcPr>
            <w:tcW w:w="13897" w:type="dxa"/>
            <w:tcBorders>
              <w:top w:val="single" w:sz="4" w:space="0" w:color="auto"/>
              <w:bottom w:val="single" w:sz="4" w:space="0" w:color="auto"/>
            </w:tcBorders>
            <w:shd w:val="clear" w:color="auto" w:fill="auto"/>
          </w:tcPr>
          <w:p w14:paraId="3EF9A928" w14:textId="77777777" w:rsidR="00727D2F" w:rsidRPr="00FA7516" w:rsidRDefault="00727D2F" w:rsidP="003D407D">
            <w:pPr>
              <w:pStyle w:val="a3"/>
              <w:tabs>
                <w:tab w:val="left" w:pos="1402"/>
              </w:tabs>
              <w:spacing w:before="120"/>
              <w:ind w:left="176" w:right="147"/>
              <w:jc w:val="both"/>
              <w:rPr>
                <w:rFonts w:ascii="Times New Roman" w:hAnsi="Times New Roman" w:cs="Times New Roman"/>
                <w:sz w:val="24"/>
                <w:szCs w:val="24"/>
              </w:rPr>
            </w:pPr>
          </w:p>
        </w:tc>
      </w:tr>
      <w:tr w:rsidR="00727D2F" w:rsidRPr="00FA7516" w14:paraId="676E5E66" w14:textId="77777777" w:rsidTr="00727D2F">
        <w:trPr>
          <w:gridBefore w:val="1"/>
          <w:wBefore w:w="10" w:type="dxa"/>
          <w:trHeight w:hRule="exact" w:val="575"/>
        </w:trPr>
        <w:tc>
          <w:tcPr>
            <w:tcW w:w="988" w:type="dxa"/>
            <w:gridSpan w:val="4"/>
            <w:tcBorders>
              <w:right w:val="single" w:sz="4" w:space="0" w:color="auto"/>
            </w:tcBorders>
            <w:shd w:val="clear" w:color="auto" w:fill="auto"/>
          </w:tcPr>
          <w:p w14:paraId="1A047DB6" w14:textId="4C066CD3" w:rsidR="00727D2F" w:rsidRPr="00FA7516" w:rsidRDefault="00727D2F" w:rsidP="003D407D">
            <w:pPr>
              <w:pStyle w:val="TableParagraph"/>
              <w:spacing w:line="240" w:lineRule="atLeast"/>
              <w:ind w:left="102"/>
              <w:rPr>
                <w:rFonts w:ascii="Times New Roman" w:hAnsi="Times New Roman" w:cs="Times New Roman"/>
                <w:b/>
                <w:sz w:val="24"/>
                <w:szCs w:val="24"/>
              </w:rPr>
            </w:pPr>
            <w:r>
              <w:rPr>
                <w:rFonts w:ascii="Times New Roman" w:hAnsi="Times New Roman" w:cs="Times New Roman"/>
                <w:b/>
                <w:sz w:val="24"/>
                <w:szCs w:val="24"/>
              </w:rPr>
              <w:t>1.3.5.</w:t>
            </w:r>
          </w:p>
        </w:tc>
        <w:tc>
          <w:tcPr>
            <w:tcW w:w="13897" w:type="dxa"/>
            <w:tcBorders>
              <w:top w:val="single" w:sz="4" w:space="0" w:color="auto"/>
              <w:left w:val="single" w:sz="4" w:space="0" w:color="auto"/>
              <w:bottom w:val="single" w:sz="4" w:space="0" w:color="auto"/>
              <w:right w:val="single" w:sz="4" w:space="0" w:color="auto"/>
            </w:tcBorders>
            <w:shd w:val="clear" w:color="auto" w:fill="auto"/>
          </w:tcPr>
          <w:p w14:paraId="39575BED" w14:textId="595F1BFF" w:rsidR="00727D2F" w:rsidRPr="00FA7516" w:rsidRDefault="00727D2F" w:rsidP="00727D2F">
            <w:pPr>
              <w:pStyle w:val="a3"/>
              <w:tabs>
                <w:tab w:val="left" w:pos="1402"/>
              </w:tabs>
              <w:spacing w:before="120"/>
              <w:ind w:left="176" w:right="147"/>
              <w:jc w:val="both"/>
              <w:rPr>
                <w:rFonts w:ascii="Times New Roman" w:hAnsi="Times New Roman" w:cs="Times New Roman"/>
                <w:sz w:val="24"/>
                <w:szCs w:val="24"/>
              </w:rPr>
            </w:pPr>
            <w:r w:rsidRPr="00727D2F">
              <w:rPr>
                <w:rFonts w:ascii="Times New Roman" w:hAnsi="Times New Roman" w:cs="Times New Roman"/>
                <w:sz w:val="24"/>
                <w:szCs w:val="24"/>
              </w:rPr>
              <w:t xml:space="preserve">Чи здійснює підприємство </w:t>
            </w:r>
            <w:r>
              <w:rPr>
                <w:rFonts w:ascii="Times New Roman" w:hAnsi="Times New Roman" w:cs="Times New Roman"/>
                <w:sz w:val="24"/>
                <w:szCs w:val="24"/>
              </w:rPr>
              <w:t xml:space="preserve">операції з ввезення </w:t>
            </w:r>
            <w:r w:rsidRPr="00727D2F">
              <w:rPr>
                <w:rFonts w:ascii="Times New Roman" w:hAnsi="Times New Roman" w:cs="Times New Roman"/>
                <w:sz w:val="24"/>
                <w:szCs w:val="24"/>
              </w:rPr>
              <w:t xml:space="preserve">товарів, які підлягають оподаткуванню особливим видам мита? </w:t>
            </w:r>
          </w:p>
        </w:tc>
      </w:tr>
      <w:tr w:rsidR="00727D2F" w:rsidRPr="00FA7516" w14:paraId="377680AB" w14:textId="77777777" w:rsidTr="00727D2F">
        <w:trPr>
          <w:gridBefore w:val="1"/>
          <w:wBefore w:w="10" w:type="dxa"/>
          <w:trHeight w:hRule="exact" w:val="755"/>
        </w:trPr>
        <w:tc>
          <w:tcPr>
            <w:tcW w:w="988" w:type="dxa"/>
            <w:gridSpan w:val="4"/>
            <w:tcBorders>
              <w:right w:val="single" w:sz="8" w:space="0" w:color="auto"/>
            </w:tcBorders>
            <w:shd w:val="clear" w:color="auto" w:fill="auto"/>
          </w:tcPr>
          <w:p w14:paraId="15E8BAB7" w14:textId="77777777" w:rsidR="00727D2F" w:rsidRPr="00FA7516" w:rsidRDefault="00727D2F" w:rsidP="003D407D">
            <w:pPr>
              <w:pStyle w:val="TableParagraph"/>
              <w:spacing w:line="240" w:lineRule="atLeast"/>
              <w:ind w:left="102"/>
              <w:rPr>
                <w:rFonts w:ascii="Times New Roman" w:hAnsi="Times New Roman" w:cs="Times New Roman"/>
                <w:b/>
                <w:sz w:val="24"/>
                <w:szCs w:val="24"/>
              </w:rPr>
            </w:pPr>
          </w:p>
        </w:tc>
        <w:tc>
          <w:tcPr>
            <w:tcW w:w="13897" w:type="dxa"/>
            <w:tcBorders>
              <w:top w:val="single" w:sz="4" w:space="0" w:color="auto"/>
              <w:left w:val="single" w:sz="8" w:space="0" w:color="auto"/>
              <w:bottom w:val="single" w:sz="8" w:space="0" w:color="auto"/>
              <w:right w:val="single" w:sz="8" w:space="0" w:color="auto"/>
            </w:tcBorders>
            <w:shd w:val="clear" w:color="auto" w:fill="auto"/>
          </w:tcPr>
          <w:p w14:paraId="1C4FAB97" w14:textId="493E2BFA" w:rsidR="00727D2F" w:rsidRPr="00FA7516" w:rsidRDefault="00727D2F" w:rsidP="003D407D">
            <w:pPr>
              <w:pStyle w:val="a3"/>
              <w:tabs>
                <w:tab w:val="left" w:pos="1402"/>
              </w:tabs>
              <w:spacing w:before="120"/>
              <w:ind w:left="176" w:right="147"/>
              <w:jc w:val="both"/>
              <w:rPr>
                <w:rFonts w:ascii="Times New Roman" w:hAnsi="Times New Roman" w:cs="Times New Roman"/>
                <w:sz w:val="24"/>
                <w:szCs w:val="24"/>
              </w:rPr>
            </w:pPr>
            <w:r w:rsidRPr="00727D2F">
              <w:rPr>
                <w:rFonts w:ascii="Times New Roman" w:hAnsi="Times New Roman" w:cs="Times New Roman"/>
                <w:sz w:val="24"/>
                <w:szCs w:val="24"/>
              </w:rPr>
              <w:t>Відповідь:</w:t>
            </w:r>
          </w:p>
        </w:tc>
      </w:tr>
      <w:tr w:rsidR="003D407D" w:rsidRPr="00FA7516" w14:paraId="7C31E593" w14:textId="77777777" w:rsidTr="00756FC4">
        <w:trPr>
          <w:gridBefore w:val="1"/>
          <w:wBefore w:w="10" w:type="dxa"/>
          <w:trHeight w:val="236"/>
        </w:trPr>
        <w:tc>
          <w:tcPr>
            <w:tcW w:w="988" w:type="dxa"/>
            <w:gridSpan w:val="4"/>
            <w:shd w:val="clear" w:color="auto" w:fill="FFFFFF" w:themeFill="background1"/>
          </w:tcPr>
          <w:p w14:paraId="662D4A91"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4" w:space="0" w:color="auto"/>
              <w:left w:val="nil"/>
              <w:bottom w:val="single" w:sz="4" w:space="0" w:color="auto"/>
            </w:tcBorders>
            <w:shd w:val="clear" w:color="auto" w:fill="FFFFFF" w:themeFill="background1"/>
          </w:tcPr>
          <w:p w14:paraId="72929382" w14:textId="77777777" w:rsidR="003D407D" w:rsidRPr="00FA7516" w:rsidRDefault="003D407D" w:rsidP="003D407D">
            <w:pPr>
              <w:pStyle w:val="TableParagraph"/>
              <w:spacing w:line="240" w:lineRule="atLeast"/>
              <w:ind w:left="97"/>
              <w:rPr>
                <w:rFonts w:ascii="Times New Roman" w:hAnsi="Times New Roman" w:cs="Times New Roman"/>
                <w:b/>
                <w:sz w:val="24"/>
                <w:szCs w:val="24"/>
              </w:rPr>
            </w:pPr>
          </w:p>
        </w:tc>
      </w:tr>
      <w:tr w:rsidR="003D407D" w:rsidRPr="00FA7516" w14:paraId="083D8C6B" w14:textId="77777777" w:rsidTr="00756FC4">
        <w:trPr>
          <w:gridBefore w:val="1"/>
          <w:wBefore w:w="10" w:type="dxa"/>
          <w:trHeight w:hRule="exact" w:val="719"/>
        </w:trPr>
        <w:tc>
          <w:tcPr>
            <w:tcW w:w="988" w:type="dxa"/>
            <w:gridSpan w:val="4"/>
            <w:tcBorders>
              <w:top w:val="single" w:sz="4" w:space="0" w:color="auto"/>
              <w:left w:val="single" w:sz="4" w:space="0" w:color="auto"/>
              <w:bottom w:val="single" w:sz="4" w:space="0" w:color="auto"/>
              <w:right w:val="single" w:sz="4" w:space="0" w:color="auto"/>
            </w:tcBorders>
            <w:shd w:val="clear" w:color="auto" w:fill="99CC00"/>
          </w:tcPr>
          <w:p w14:paraId="3B9B3B92" w14:textId="12F49F55" w:rsidR="003D407D" w:rsidRPr="00FA7516" w:rsidRDefault="003D407D" w:rsidP="003D407D">
            <w:pPr>
              <w:pStyle w:val="TableParagraph"/>
              <w:spacing w:line="240" w:lineRule="atLeast"/>
              <w:ind w:left="97"/>
              <w:rPr>
                <w:rFonts w:ascii="Times New Roman" w:eastAsia="Arial" w:hAnsi="Times New Roman" w:cs="Times New Roman"/>
                <w:b/>
                <w:sz w:val="24"/>
                <w:szCs w:val="24"/>
              </w:rPr>
            </w:pPr>
            <w:r w:rsidRPr="00FA7516">
              <w:rPr>
                <w:rFonts w:ascii="Times New Roman" w:hAnsi="Times New Roman" w:cs="Times New Roman"/>
                <w:b/>
                <w:sz w:val="24"/>
                <w:szCs w:val="24"/>
                <w:lang w:val="en-US"/>
              </w:rPr>
              <w:t>2.</w:t>
            </w:r>
          </w:p>
        </w:tc>
        <w:tc>
          <w:tcPr>
            <w:tcW w:w="13897" w:type="dxa"/>
            <w:tcBorders>
              <w:top w:val="single" w:sz="4" w:space="0" w:color="auto"/>
              <w:left w:val="single" w:sz="4" w:space="0" w:color="auto"/>
              <w:bottom w:val="single" w:sz="4" w:space="0" w:color="auto"/>
              <w:right w:val="single" w:sz="4" w:space="0" w:color="auto"/>
            </w:tcBorders>
            <w:shd w:val="clear" w:color="auto" w:fill="99CC00"/>
          </w:tcPr>
          <w:p w14:paraId="4D49187F" w14:textId="2FE2A9B8" w:rsidR="003D407D" w:rsidRPr="00FA7516" w:rsidRDefault="003D407D" w:rsidP="003D407D">
            <w:pPr>
              <w:pStyle w:val="TableParagraph"/>
              <w:spacing w:line="240" w:lineRule="atLeast"/>
              <w:ind w:left="97"/>
              <w:rPr>
                <w:rFonts w:ascii="Times New Roman" w:eastAsia="Arial" w:hAnsi="Times New Roman" w:cs="Times New Roman"/>
                <w:b/>
                <w:bCs/>
                <w:sz w:val="24"/>
                <w:szCs w:val="24"/>
                <w:lang w:val="ru-RU"/>
              </w:rPr>
            </w:pPr>
            <w:r w:rsidRPr="00FA7516">
              <w:rPr>
                <w:rFonts w:ascii="Times New Roman" w:hAnsi="Times New Roman" w:cs="Times New Roman"/>
                <w:b/>
                <w:sz w:val="24"/>
                <w:szCs w:val="24"/>
              </w:rPr>
              <w:t>Дотримання вимог митного та податкового законодавства України, а також відсутність фактів притягнення до кримінальної відповідальності</w:t>
            </w:r>
          </w:p>
        </w:tc>
      </w:tr>
      <w:tr w:rsidR="003D407D" w:rsidRPr="00FA7516" w14:paraId="0BC0FDD4" w14:textId="77777777" w:rsidTr="00756FC4">
        <w:trPr>
          <w:gridBefore w:val="1"/>
          <w:wBefore w:w="10" w:type="dxa"/>
          <w:trHeight w:val="719"/>
        </w:trPr>
        <w:tc>
          <w:tcPr>
            <w:tcW w:w="988" w:type="dxa"/>
            <w:gridSpan w:val="4"/>
            <w:tcBorders>
              <w:top w:val="single" w:sz="4" w:space="0" w:color="auto"/>
              <w:left w:val="single" w:sz="4" w:space="0" w:color="auto"/>
              <w:bottom w:val="single" w:sz="4" w:space="0" w:color="auto"/>
              <w:right w:val="single" w:sz="4" w:space="0" w:color="auto"/>
            </w:tcBorders>
            <w:shd w:val="clear" w:color="auto" w:fill="99CC00"/>
          </w:tcPr>
          <w:p w14:paraId="2FE405B4" w14:textId="0D5B4575" w:rsidR="003D407D" w:rsidRPr="00FA7516" w:rsidRDefault="003D407D" w:rsidP="003D407D">
            <w:pPr>
              <w:pStyle w:val="TableParagraph"/>
              <w:spacing w:line="240" w:lineRule="atLeast"/>
              <w:ind w:left="97"/>
              <w:rPr>
                <w:rFonts w:ascii="Times New Roman" w:hAnsi="Times New Roman" w:cs="Times New Roman"/>
                <w:b/>
                <w:sz w:val="24"/>
                <w:szCs w:val="24"/>
              </w:rPr>
            </w:pPr>
            <w:r w:rsidRPr="00FA7516">
              <w:rPr>
                <w:rFonts w:ascii="Times New Roman" w:hAnsi="Times New Roman" w:cs="Times New Roman"/>
                <w:b/>
                <w:sz w:val="24"/>
                <w:szCs w:val="24"/>
                <w:lang w:val="en-US"/>
              </w:rPr>
              <w:t>2</w:t>
            </w:r>
            <w:r w:rsidRPr="00FA7516">
              <w:rPr>
                <w:rFonts w:ascii="Times New Roman" w:hAnsi="Times New Roman" w:cs="Times New Roman"/>
                <w:b/>
                <w:sz w:val="24"/>
                <w:szCs w:val="24"/>
              </w:rPr>
              <w:t>.1</w:t>
            </w:r>
          </w:p>
        </w:tc>
        <w:tc>
          <w:tcPr>
            <w:tcW w:w="13897" w:type="dxa"/>
            <w:tcBorders>
              <w:top w:val="single" w:sz="4" w:space="0" w:color="auto"/>
              <w:left w:val="single" w:sz="4" w:space="0" w:color="auto"/>
              <w:bottom w:val="single" w:sz="4" w:space="0" w:color="auto"/>
              <w:right w:val="single" w:sz="4" w:space="0" w:color="auto"/>
            </w:tcBorders>
            <w:shd w:val="clear" w:color="auto" w:fill="99CC00"/>
          </w:tcPr>
          <w:p w14:paraId="59BB9146" w14:textId="2EF8F17F" w:rsidR="003D407D" w:rsidRPr="00FA7516" w:rsidRDefault="003D407D" w:rsidP="003D407D">
            <w:pPr>
              <w:pStyle w:val="TableParagraph"/>
              <w:spacing w:line="240" w:lineRule="atLeast"/>
              <w:ind w:left="97"/>
              <w:rPr>
                <w:rFonts w:ascii="Times New Roman" w:hAnsi="Times New Roman" w:cs="Times New Roman"/>
                <w:b/>
                <w:sz w:val="24"/>
                <w:szCs w:val="24"/>
              </w:rPr>
            </w:pPr>
            <w:r w:rsidRPr="00FA7516">
              <w:rPr>
                <w:rFonts w:ascii="Times New Roman" w:hAnsi="Times New Roman" w:cs="Times New Roman"/>
                <w:b/>
                <w:sz w:val="24"/>
                <w:szCs w:val="24"/>
              </w:rPr>
              <w:t>Відсутність фактів притягнення до кримінальної відповідальності та накладення адміністративних стягнень за порушення митних правил</w:t>
            </w:r>
          </w:p>
        </w:tc>
      </w:tr>
      <w:tr w:rsidR="003D407D" w:rsidRPr="00FA7516" w14:paraId="6BC5D8C8" w14:textId="77777777" w:rsidTr="00756FC4">
        <w:trPr>
          <w:gridBefore w:val="1"/>
          <w:wBefore w:w="10" w:type="dxa"/>
          <w:trHeight w:hRule="exact" w:val="289"/>
        </w:trPr>
        <w:tc>
          <w:tcPr>
            <w:tcW w:w="988" w:type="dxa"/>
            <w:gridSpan w:val="4"/>
            <w:tcBorders>
              <w:right w:val="single" w:sz="4" w:space="0" w:color="FFFFFF" w:themeColor="background1"/>
            </w:tcBorders>
            <w:shd w:val="clear" w:color="auto" w:fill="auto"/>
          </w:tcPr>
          <w:p w14:paraId="3C4094E7" w14:textId="77777777" w:rsidR="003D407D" w:rsidRPr="00FA7516" w:rsidRDefault="003D407D" w:rsidP="003D407D">
            <w:pPr>
              <w:pStyle w:val="TableParagraph"/>
              <w:spacing w:line="240" w:lineRule="atLeast"/>
              <w:ind w:left="102"/>
              <w:rPr>
                <w:rFonts w:ascii="Times New Roman" w:hAnsi="Times New Roman" w:cs="Times New Roman"/>
                <w:b/>
                <w:sz w:val="24"/>
                <w:szCs w:val="24"/>
                <w:lang w:val="ru-RU"/>
              </w:rPr>
            </w:pPr>
          </w:p>
        </w:tc>
        <w:tc>
          <w:tcPr>
            <w:tcW w:w="13897" w:type="dxa"/>
            <w:tcBorders>
              <w:top w:val="single" w:sz="4" w:space="0" w:color="auto"/>
              <w:left w:val="single" w:sz="4" w:space="0" w:color="FFFFFF" w:themeColor="background1"/>
              <w:bottom w:val="single" w:sz="8" w:space="0" w:color="auto"/>
              <w:right w:val="single" w:sz="4" w:space="0" w:color="FFFFFF" w:themeColor="background1"/>
            </w:tcBorders>
            <w:shd w:val="clear" w:color="auto" w:fill="auto"/>
          </w:tcPr>
          <w:p w14:paraId="149D25F5" w14:textId="77777777" w:rsidR="003D407D" w:rsidRPr="00FA7516" w:rsidRDefault="003D407D" w:rsidP="003D407D">
            <w:pPr>
              <w:pStyle w:val="a3"/>
              <w:tabs>
                <w:tab w:val="left" w:pos="1560"/>
              </w:tabs>
              <w:spacing w:line="240" w:lineRule="atLeast"/>
              <w:ind w:left="178" w:right="146"/>
              <w:rPr>
                <w:rFonts w:ascii="Times New Roman" w:hAnsi="Times New Roman" w:cs="Times New Roman"/>
                <w:sz w:val="24"/>
                <w:szCs w:val="24"/>
                <w:lang w:val="ru-RU"/>
              </w:rPr>
            </w:pPr>
          </w:p>
        </w:tc>
      </w:tr>
      <w:tr w:rsidR="003D407D" w:rsidRPr="00FA7516" w14:paraId="6285C45D" w14:textId="77777777" w:rsidTr="00756FC4">
        <w:trPr>
          <w:gridBefore w:val="1"/>
          <w:wBefore w:w="10" w:type="dxa"/>
          <w:trHeight w:val="3351"/>
        </w:trPr>
        <w:tc>
          <w:tcPr>
            <w:tcW w:w="988" w:type="dxa"/>
            <w:gridSpan w:val="4"/>
            <w:tcBorders>
              <w:right w:val="single" w:sz="4" w:space="0" w:color="auto"/>
            </w:tcBorders>
            <w:shd w:val="clear" w:color="auto" w:fill="auto"/>
          </w:tcPr>
          <w:p w14:paraId="201A5403" w14:textId="1F5571AD" w:rsidR="003D407D" w:rsidRPr="00FA7516" w:rsidRDefault="003D407D" w:rsidP="003D407D">
            <w:pPr>
              <w:pStyle w:val="TableParagraph"/>
              <w:spacing w:line="240" w:lineRule="atLeast"/>
              <w:ind w:left="102"/>
              <w:rPr>
                <w:rFonts w:ascii="Times New Roman" w:hAnsi="Times New Roman" w:cs="Times New Roman"/>
                <w:b/>
                <w:sz w:val="24"/>
                <w:szCs w:val="24"/>
              </w:rPr>
            </w:pPr>
            <w:r w:rsidRPr="00FA7516">
              <w:rPr>
                <w:rFonts w:ascii="Times New Roman" w:hAnsi="Times New Roman" w:cs="Times New Roman"/>
                <w:b/>
                <w:sz w:val="24"/>
                <w:szCs w:val="24"/>
                <w:lang w:val="en-US"/>
              </w:rPr>
              <w:lastRenderedPageBreak/>
              <w:t>2.1.</w:t>
            </w:r>
            <w:r w:rsidRPr="00FA7516">
              <w:rPr>
                <w:rFonts w:ascii="Times New Roman" w:hAnsi="Times New Roman" w:cs="Times New Roman"/>
                <w:b/>
                <w:sz w:val="24"/>
                <w:szCs w:val="24"/>
              </w:rPr>
              <w:t>1</w:t>
            </w:r>
          </w:p>
        </w:tc>
        <w:tc>
          <w:tcPr>
            <w:tcW w:w="13897" w:type="dxa"/>
            <w:tcBorders>
              <w:top w:val="single" w:sz="8" w:space="0" w:color="auto"/>
              <w:left w:val="single" w:sz="4" w:space="0" w:color="auto"/>
              <w:bottom w:val="single" w:sz="8" w:space="0" w:color="auto"/>
              <w:right w:val="single" w:sz="8" w:space="0" w:color="auto"/>
            </w:tcBorders>
            <w:shd w:val="clear" w:color="auto" w:fill="auto"/>
          </w:tcPr>
          <w:p w14:paraId="7B27B3F6" w14:textId="2582BA0C"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 xml:space="preserve">Чи мають особи підприємства, перелічені в пункті 1 частини першої статті </w:t>
            </w:r>
            <w:r w:rsidRPr="00FA7516">
              <w:rPr>
                <w:rFonts w:ascii="Times New Roman" w:hAnsi="Times New Roman" w:cs="Times New Roman"/>
                <w:sz w:val="24"/>
                <w:szCs w:val="24"/>
                <w:lang w:val="ru-RU"/>
              </w:rPr>
              <w:t xml:space="preserve">33 </w:t>
            </w:r>
            <w:r w:rsidRPr="00FA7516">
              <w:rPr>
                <w:rFonts w:ascii="Times New Roman" w:hAnsi="Times New Roman" w:cs="Times New Roman"/>
                <w:sz w:val="24"/>
                <w:szCs w:val="24"/>
              </w:rPr>
              <w:t>Закону України «Про режим спільного транзиту та запровадження національної електронної транзитної системи», не погашену або не зняту в установленому порядку судимість за вчинення:</w:t>
            </w:r>
          </w:p>
          <w:p w14:paraId="3D2FD8BC" w14:textId="688DB8EE"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а) контрабанди наркотичних засобів, психотропних речовин, їх аналогів чи прекурсорів або фальсифікованих лікарських засобів? Так/Ні;</w:t>
            </w:r>
          </w:p>
          <w:p w14:paraId="6F9A7225" w14:textId="45A14148"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б) злочинів у сфері господарської діяльності? Так/Ні;</w:t>
            </w:r>
          </w:p>
          <w:p w14:paraId="1319EB15" w14:textId="4CEA7BD3"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в) злочинів у сфері службової діяльності та професійної діяльності, пов’язаної із наданням публічних послуг? Так/Ні.</w:t>
            </w:r>
          </w:p>
          <w:p w14:paraId="32FE5814" w14:textId="1E38473B"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 xml:space="preserve">Якщо так, надайте відомості про осіб підприємства (прізвище, власне ім’я, посаду на підприємстві або роль на підприємстві (кінцевий </w:t>
            </w:r>
            <w:proofErr w:type="spellStart"/>
            <w:r w:rsidRPr="00FA7516">
              <w:rPr>
                <w:rFonts w:ascii="Times New Roman" w:hAnsi="Times New Roman" w:cs="Times New Roman"/>
                <w:sz w:val="24"/>
                <w:szCs w:val="24"/>
              </w:rPr>
              <w:t>бенефіціарний</w:t>
            </w:r>
            <w:proofErr w:type="spellEnd"/>
            <w:r w:rsidRPr="00FA7516">
              <w:rPr>
                <w:rFonts w:ascii="Times New Roman" w:hAnsi="Times New Roman" w:cs="Times New Roman"/>
                <w:sz w:val="24"/>
                <w:szCs w:val="24"/>
              </w:rPr>
              <w:t xml:space="preserve"> власник, власник істотної участі тощо)), які мають не погашену або не зняту в установленому порядку судимість, та реквізити відповідних рішень суду.</w:t>
            </w:r>
          </w:p>
        </w:tc>
      </w:tr>
      <w:tr w:rsidR="003D407D" w:rsidRPr="00FA7516" w14:paraId="75F44483" w14:textId="77777777" w:rsidTr="00756FC4">
        <w:trPr>
          <w:gridBefore w:val="1"/>
          <w:wBefore w:w="10" w:type="dxa"/>
          <w:trHeight w:hRule="exact" w:val="1030"/>
        </w:trPr>
        <w:tc>
          <w:tcPr>
            <w:tcW w:w="988" w:type="dxa"/>
            <w:gridSpan w:val="4"/>
            <w:tcBorders>
              <w:right w:val="single" w:sz="4" w:space="0" w:color="auto"/>
            </w:tcBorders>
            <w:shd w:val="clear" w:color="auto" w:fill="auto"/>
          </w:tcPr>
          <w:p w14:paraId="3271632A" w14:textId="77777777" w:rsidR="003D407D" w:rsidRPr="00FA7516" w:rsidRDefault="003D407D" w:rsidP="003D407D">
            <w:pPr>
              <w:pStyle w:val="TableParagraph"/>
              <w:spacing w:line="240" w:lineRule="atLeast"/>
              <w:ind w:left="102"/>
              <w:rPr>
                <w:rFonts w:ascii="Times New Roman" w:hAnsi="Times New Roman" w:cs="Times New Roman"/>
                <w:b/>
                <w:sz w:val="24"/>
                <w:szCs w:val="24"/>
              </w:rPr>
            </w:pPr>
          </w:p>
        </w:tc>
        <w:tc>
          <w:tcPr>
            <w:tcW w:w="13897" w:type="dxa"/>
            <w:tcBorders>
              <w:top w:val="single" w:sz="8" w:space="0" w:color="auto"/>
              <w:left w:val="single" w:sz="4" w:space="0" w:color="auto"/>
              <w:bottom w:val="single" w:sz="8" w:space="0" w:color="auto"/>
              <w:right w:val="single" w:sz="8" w:space="0" w:color="auto"/>
            </w:tcBorders>
            <w:shd w:val="clear" w:color="auto" w:fill="auto"/>
          </w:tcPr>
          <w:p w14:paraId="42F6179A" w14:textId="4D48EB51" w:rsidR="003D407D" w:rsidRPr="00FA7516" w:rsidRDefault="003D407D" w:rsidP="003D407D">
            <w:pPr>
              <w:pStyle w:val="a3"/>
              <w:tabs>
                <w:tab w:val="left" w:pos="1402"/>
              </w:tabs>
              <w:spacing w:before="120"/>
              <w:ind w:left="176" w:right="147"/>
              <w:jc w:val="both"/>
              <w:rPr>
                <w:rFonts w:ascii="Times New Roman" w:hAnsi="Times New Roman" w:cs="Times New Roman"/>
                <w:noProof/>
                <w:sz w:val="24"/>
                <w:szCs w:val="24"/>
                <w:lang w:val="en-US" w:eastAsia="ru-RU" w:bidi="ar-SA"/>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3ABB26A8" w14:textId="77777777" w:rsidTr="00756FC4">
        <w:trPr>
          <w:gridBefore w:val="1"/>
          <w:wBefore w:w="10" w:type="dxa"/>
          <w:trHeight w:hRule="exact" w:val="284"/>
        </w:trPr>
        <w:tc>
          <w:tcPr>
            <w:tcW w:w="988" w:type="dxa"/>
            <w:gridSpan w:val="4"/>
            <w:tcBorders>
              <w:right w:val="single" w:sz="4" w:space="0" w:color="FFFFFF" w:themeColor="background1"/>
            </w:tcBorders>
            <w:shd w:val="clear" w:color="auto" w:fill="auto"/>
          </w:tcPr>
          <w:p w14:paraId="40CB2077" w14:textId="77777777" w:rsidR="003D407D" w:rsidRPr="00FA7516" w:rsidRDefault="003D407D" w:rsidP="003D407D">
            <w:pPr>
              <w:pStyle w:val="TableParagraph"/>
              <w:spacing w:line="240" w:lineRule="atLeast"/>
              <w:ind w:left="102"/>
              <w:rPr>
                <w:rFonts w:ascii="Times New Roman" w:hAnsi="Times New Roman" w:cs="Times New Roman"/>
                <w:b/>
                <w:sz w:val="24"/>
                <w:szCs w:val="24"/>
                <w:lang w:val="en-US"/>
              </w:rPr>
            </w:pPr>
          </w:p>
        </w:tc>
        <w:tc>
          <w:tcPr>
            <w:tcW w:w="13897" w:type="dxa"/>
            <w:tcBorders>
              <w:top w:val="single" w:sz="8" w:space="0" w:color="auto"/>
              <w:left w:val="single" w:sz="4" w:space="0" w:color="FFFFFF" w:themeColor="background1"/>
              <w:bottom w:val="single" w:sz="8" w:space="0" w:color="auto"/>
              <w:right w:val="single" w:sz="4" w:space="0" w:color="auto"/>
            </w:tcBorders>
            <w:shd w:val="clear" w:color="auto" w:fill="auto"/>
          </w:tcPr>
          <w:p w14:paraId="4BA958A9" w14:textId="77777777" w:rsidR="003D407D" w:rsidRPr="00FA7516" w:rsidRDefault="003D407D" w:rsidP="003D407D">
            <w:pPr>
              <w:pStyle w:val="a3"/>
              <w:tabs>
                <w:tab w:val="left" w:pos="1560"/>
              </w:tabs>
              <w:spacing w:line="240" w:lineRule="atLeast"/>
              <w:ind w:left="178" w:right="146"/>
              <w:rPr>
                <w:rFonts w:ascii="Times New Roman" w:hAnsi="Times New Roman" w:cs="Times New Roman"/>
                <w:sz w:val="24"/>
                <w:szCs w:val="24"/>
                <w:lang w:val="en-US"/>
              </w:rPr>
            </w:pPr>
          </w:p>
        </w:tc>
      </w:tr>
      <w:tr w:rsidR="003D407D" w:rsidRPr="00FA7516" w14:paraId="147E68A7" w14:textId="77777777" w:rsidTr="00756FC4">
        <w:trPr>
          <w:gridBefore w:val="1"/>
          <w:wBefore w:w="10" w:type="dxa"/>
          <w:trHeight w:hRule="exact" w:val="3404"/>
        </w:trPr>
        <w:tc>
          <w:tcPr>
            <w:tcW w:w="988" w:type="dxa"/>
            <w:gridSpan w:val="4"/>
            <w:tcBorders>
              <w:right w:val="single" w:sz="8" w:space="0" w:color="auto"/>
            </w:tcBorders>
            <w:shd w:val="clear" w:color="auto" w:fill="auto"/>
          </w:tcPr>
          <w:p w14:paraId="38C6DE03" w14:textId="41E9A995" w:rsidR="003D407D" w:rsidRPr="00FA7516" w:rsidRDefault="003D407D" w:rsidP="003D407D">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t>2.</w:t>
            </w:r>
            <w:r w:rsidRPr="00FA7516">
              <w:rPr>
                <w:rFonts w:ascii="Times New Roman" w:hAnsi="Times New Roman" w:cs="Times New Roman"/>
                <w:b/>
                <w:sz w:val="24"/>
                <w:szCs w:val="24"/>
              </w:rPr>
              <w:t>1.</w:t>
            </w:r>
            <w:r w:rsidRPr="00FA7516">
              <w:rPr>
                <w:rFonts w:ascii="Times New Roman" w:hAnsi="Times New Roman" w:cs="Times New Roman"/>
                <w:b/>
                <w:sz w:val="24"/>
                <w:szCs w:val="24"/>
                <w:lang w:val="en-US"/>
              </w:rPr>
              <w:t>2.</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41261715" w14:textId="3BC68372"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Чи були виявлені у діяльності підприємства (у тому числі самостійно) порушення митних правил чи сплата митних платежів та інших податків не в повному обсязі протягом календарного року, в якому</w:t>
            </w:r>
            <w:r w:rsidRPr="00FA7516">
              <w:rPr>
                <w:rFonts w:ascii="Times New Roman" w:hAnsi="Times New Roman" w:cs="Times New Roman"/>
                <w:sz w:val="24"/>
                <w:szCs w:val="24"/>
                <w:lang w:val="ru-RU"/>
              </w:rPr>
              <w:t xml:space="preserve"> </w:t>
            </w:r>
            <w:r w:rsidRPr="00FA7516">
              <w:rPr>
                <w:rFonts w:ascii="Times New Roman" w:hAnsi="Times New Roman" w:cs="Times New Roman"/>
                <w:sz w:val="24"/>
                <w:szCs w:val="24"/>
              </w:rPr>
              <w:t>подається заява про надання дозволу на застосування спеціального транзитного спрощення, та попередніх трьох календарних років? Так/Ні.</w:t>
            </w:r>
          </w:p>
          <w:p w14:paraId="2D141DC9" w14:textId="3BCB2A0E"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Якщо так, надайте стислий опис таких порушень та коли вони були вчинені, а також реквізити рішення суду або інших документів, що підтверджують притягнення до такої  відповідальності.</w:t>
            </w:r>
          </w:p>
          <w:p w14:paraId="404C4C83" w14:textId="496310E0"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Крім того надайте відповіді на такі питання:</w:t>
            </w:r>
          </w:p>
          <w:p w14:paraId="4A202750"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а) як підприємством повідомлялось відповідним органам (митним чи податковим) про виявлені випадки;</w:t>
            </w:r>
          </w:p>
          <w:p w14:paraId="4E910D37"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б) які заходи були вжиті, щоб не допустити таких випадків у майбутньому;</w:t>
            </w:r>
          </w:p>
          <w:p w14:paraId="41166DC8" w14:textId="04C28B2C"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 xml:space="preserve">в) чи здійснюється облік таких  випадків та заходів на підприємстві? </w:t>
            </w:r>
          </w:p>
        </w:tc>
      </w:tr>
      <w:tr w:rsidR="003D407D" w:rsidRPr="00FA7516" w14:paraId="4366C32A" w14:textId="77777777" w:rsidTr="00756FC4">
        <w:trPr>
          <w:gridBefore w:val="1"/>
          <w:wBefore w:w="10" w:type="dxa"/>
          <w:trHeight w:hRule="exact" w:val="707"/>
        </w:trPr>
        <w:tc>
          <w:tcPr>
            <w:tcW w:w="988" w:type="dxa"/>
            <w:gridSpan w:val="4"/>
            <w:tcBorders>
              <w:right w:val="single" w:sz="8" w:space="0" w:color="auto"/>
            </w:tcBorders>
            <w:shd w:val="clear" w:color="auto" w:fill="auto"/>
          </w:tcPr>
          <w:p w14:paraId="552BA363" w14:textId="77777777" w:rsidR="003D407D" w:rsidRPr="00FA7516" w:rsidRDefault="003D407D" w:rsidP="003D407D">
            <w:pPr>
              <w:pStyle w:val="TableParagraph"/>
              <w:spacing w:line="240" w:lineRule="atLeast"/>
              <w:ind w:left="102"/>
              <w:rPr>
                <w:rFonts w:ascii="Times New Roman" w:hAnsi="Times New Roman" w:cs="Times New Roman"/>
                <w:b/>
                <w:sz w:val="24"/>
                <w:szCs w:val="24"/>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736B072B" w14:textId="75175F08"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Відповідь:</w:t>
            </w:r>
          </w:p>
          <w:p w14:paraId="0627E41C" w14:textId="6AA71216" w:rsidR="003D407D" w:rsidRPr="00FA7516" w:rsidRDefault="003D407D" w:rsidP="003D407D">
            <w:pPr>
              <w:pStyle w:val="a3"/>
              <w:tabs>
                <w:tab w:val="left" w:pos="1402"/>
              </w:tabs>
              <w:spacing w:before="120"/>
              <w:ind w:left="0" w:right="147"/>
              <w:jc w:val="both"/>
              <w:rPr>
                <w:rFonts w:ascii="Times New Roman" w:hAnsi="Times New Roman" w:cs="Times New Roman"/>
                <w:sz w:val="24"/>
                <w:szCs w:val="24"/>
                <w:lang w:val="en-US"/>
              </w:rPr>
            </w:pPr>
          </w:p>
        </w:tc>
      </w:tr>
      <w:tr w:rsidR="003D407D" w:rsidRPr="00FA7516" w14:paraId="5F2330B2" w14:textId="77777777" w:rsidTr="00756FC4">
        <w:trPr>
          <w:gridBefore w:val="1"/>
          <w:wBefore w:w="10" w:type="dxa"/>
          <w:trHeight w:val="1062"/>
        </w:trPr>
        <w:tc>
          <w:tcPr>
            <w:tcW w:w="14885" w:type="dxa"/>
            <w:gridSpan w:val="5"/>
            <w:shd w:val="clear" w:color="auto" w:fill="auto"/>
          </w:tcPr>
          <w:tbl>
            <w:tblPr>
              <w:tblpPr w:leftFromText="180" w:rightFromText="180" w:vertAnchor="text" w:tblpY="1"/>
              <w:tblOverlap w:val="never"/>
              <w:tblW w:w="14884" w:type="dxa"/>
              <w:tblCellMar>
                <w:top w:w="28" w:type="dxa"/>
                <w:left w:w="0" w:type="dxa"/>
                <w:right w:w="0" w:type="dxa"/>
              </w:tblCellMar>
              <w:tblLook w:val="01E0" w:firstRow="1" w:lastRow="1" w:firstColumn="1" w:lastColumn="1" w:noHBand="0" w:noVBand="0"/>
            </w:tblPr>
            <w:tblGrid>
              <w:gridCol w:w="993"/>
              <w:gridCol w:w="13891"/>
            </w:tblGrid>
            <w:tr w:rsidR="003D407D" w:rsidRPr="00FA7516" w14:paraId="463E5E06" w14:textId="77777777" w:rsidTr="00011D7E">
              <w:trPr>
                <w:trHeight w:val="253"/>
              </w:trPr>
              <w:tc>
                <w:tcPr>
                  <w:tcW w:w="993" w:type="dxa"/>
                  <w:tcBorders>
                    <w:bottom w:val="single" w:sz="4" w:space="0" w:color="auto"/>
                  </w:tcBorders>
                  <w:shd w:val="clear" w:color="auto" w:fill="FFFFFF" w:themeFill="background1"/>
                </w:tcPr>
                <w:p w14:paraId="394B7E8F" w14:textId="77777777" w:rsidR="003D407D" w:rsidRPr="00FA7516" w:rsidRDefault="003D407D" w:rsidP="003D407D">
                  <w:pPr>
                    <w:pStyle w:val="TableParagraph"/>
                    <w:ind w:left="102"/>
                    <w:rPr>
                      <w:rFonts w:ascii="Times New Roman" w:hAnsi="Times New Roman" w:cs="Times New Roman"/>
                      <w:b/>
                      <w:sz w:val="24"/>
                      <w:szCs w:val="24"/>
                      <w:lang w:val="en-US"/>
                    </w:rPr>
                  </w:pPr>
                </w:p>
              </w:tc>
              <w:tc>
                <w:tcPr>
                  <w:tcW w:w="13891" w:type="dxa"/>
                  <w:tcBorders>
                    <w:bottom w:val="single" w:sz="4" w:space="0" w:color="auto"/>
                  </w:tcBorders>
                  <w:shd w:val="clear" w:color="auto" w:fill="FFFFFF" w:themeFill="background1"/>
                </w:tcPr>
                <w:p w14:paraId="204305B3" w14:textId="77777777" w:rsidR="003D407D" w:rsidRPr="00FA7516" w:rsidRDefault="003D407D" w:rsidP="003D407D">
                  <w:pPr>
                    <w:pStyle w:val="TableParagraph"/>
                    <w:ind w:left="97"/>
                    <w:rPr>
                      <w:rFonts w:ascii="Times New Roman" w:hAnsi="Times New Roman" w:cs="Times New Roman"/>
                      <w:b/>
                      <w:sz w:val="24"/>
                      <w:szCs w:val="24"/>
                    </w:rPr>
                  </w:pPr>
                </w:p>
              </w:tc>
            </w:tr>
            <w:tr w:rsidR="003D407D" w:rsidRPr="00FA7516" w14:paraId="7F3F71E8" w14:textId="77777777" w:rsidTr="00011D7E">
              <w:trPr>
                <w:trHeight w:val="412"/>
              </w:trPr>
              <w:tc>
                <w:tcPr>
                  <w:tcW w:w="993" w:type="dxa"/>
                  <w:tcBorders>
                    <w:top w:val="single" w:sz="4" w:space="0" w:color="auto"/>
                    <w:left w:val="single" w:sz="4" w:space="0" w:color="auto"/>
                    <w:bottom w:val="single" w:sz="4" w:space="0" w:color="auto"/>
                  </w:tcBorders>
                  <w:shd w:val="clear" w:color="auto" w:fill="99CC00"/>
                </w:tcPr>
                <w:p w14:paraId="5CDAC659" w14:textId="2E0D035C" w:rsidR="003D407D" w:rsidRPr="00FA7516" w:rsidRDefault="003D407D" w:rsidP="003D407D">
                  <w:pPr>
                    <w:pStyle w:val="TableParagraph"/>
                    <w:spacing w:line="240" w:lineRule="atLeast"/>
                    <w:ind w:left="97"/>
                    <w:rPr>
                      <w:rFonts w:ascii="Times New Roman" w:eastAsia="Arial" w:hAnsi="Times New Roman" w:cs="Times New Roman"/>
                      <w:b/>
                      <w:sz w:val="24"/>
                      <w:szCs w:val="24"/>
                    </w:rPr>
                  </w:pPr>
                  <w:r w:rsidRPr="00FA7516">
                    <w:rPr>
                      <w:rFonts w:ascii="Times New Roman" w:hAnsi="Times New Roman" w:cs="Times New Roman"/>
                      <w:b/>
                      <w:sz w:val="24"/>
                      <w:szCs w:val="24"/>
                    </w:rPr>
                    <w:t>2</w:t>
                  </w:r>
                  <w:r w:rsidRPr="00FA7516">
                    <w:rPr>
                      <w:rFonts w:ascii="Times New Roman" w:hAnsi="Times New Roman" w:cs="Times New Roman"/>
                      <w:b/>
                      <w:sz w:val="24"/>
                      <w:szCs w:val="24"/>
                      <w:lang w:val="en-US"/>
                    </w:rPr>
                    <w:t>.</w:t>
                  </w:r>
                  <w:r w:rsidRPr="00FA7516">
                    <w:rPr>
                      <w:rFonts w:ascii="Times New Roman" w:hAnsi="Times New Roman" w:cs="Times New Roman"/>
                      <w:b/>
                      <w:sz w:val="24"/>
                      <w:szCs w:val="24"/>
                    </w:rPr>
                    <w:t>2.</w:t>
                  </w:r>
                </w:p>
              </w:tc>
              <w:tc>
                <w:tcPr>
                  <w:tcW w:w="13891" w:type="dxa"/>
                  <w:tcBorders>
                    <w:top w:val="single" w:sz="4" w:space="0" w:color="auto"/>
                    <w:bottom w:val="single" w:sz="4" w:space="0" w:color="auto"/>
                    <w:right w:val="single" w:sz="4" w:space="0" w:color="auto"/>
                  </w:tcBorders>
                  <w:shd w:val="clear" w:color="auto" w:fill="99CC00"/>
                </w:tcPr>
                <w:p w14:paraId="4FF82F67" w14:textId="5F1EE350" w:rsidR="003D407D" w:rsidRPr="00FA7516" w:rsidRDefault="003D407D" w:rsidP="003D407D">
                  <w:pPr>
                    <w:pStyle w:val="TableParagraph"/>
                    <w:spacing w:line="240" w:lineRule="atLeast"/>
                    <w:ind w:left="97"/>
                    <w:rPr>
                      <w:rFonts w:ascii="Times New Roman" w:eastAsia="Arial" w:hAnsi="Times New Roman" w:cs="Times New Roman"/>
                      <w:b/>
                      <w:sz w:val="24"/>
                      <w:szCs w:val="24"/>
                      <w:lang w:val="ru-RU"/>
                    </w:rPr>
                  </w:pPr>
                  <w:r w:rsidRPr="00FA7516">
                    <w:rPr>
                      <w:rFonts w:ascii="Times New Roman" w:hAnsi="Times New Roman" w:cs="Times New Roman"/>
                      <w:b/>
                      <w:sz w:val="24"/>
                      <w:szCs w:val="24"/>
                    </w:rPr>
                    <w:t xml:space="preserve">Відомості щодо </w:t>
                  </w:r>
                  <w:proofErr w:type="spellStart"/>
                  <w:r w:rsidRPr="00FA7516">
                    <w:rPr>
                      <w:rFonts w:ascii="Times New Roman" w:hAnsi="Times New Roman" w:cs="Times New Roman"/>
                      <w:b/>
                      <w:sz w:val="24"/>
                      <w:szCs w:val="24"/>
                    </w:rPr>
                    <w:t>авторизацій</w:t>
                  </w:r>
                  <w:proofErr w:type="spellEnd"/>
                  <w:r w:rsidRPr="00FA7516">
                    <w:rPr>
                      <w:rFonts w:ascii="Times New Roman" w:hAnsi="Times New Roman" w:cs="Times New Roman"/>
                      <w:b/>
                      <w:sz w:val="24"/>
                      <w:szCs w:val="24"/>
                    </w:rPr>
                    <w:t xml:space="preserve"> та/або дозволів, щодо отримання яких зверталось підприємство</w:t>
                  </w:r>
                </w:p>
              </w:tc>
            </w:tr>
            <w:tr w:rsidR="003D407D" w:rsidRPr="00FA7516" w14:paraId="646EEE76" w14:textId="77777777" w:rsidTr="00011D7E">
              <w:trPr>
                <w:trHeight w:val="211"/>
              </w:trPr>
              <w:tc>
                <w:tcPr>
                  <w:tcW w:w="993" w:type="dxa"/>
                  <w:tcBorders>
                    <w:top w:val="single" w:sz="4" w:space="0" w:color="auto"/>
                    <w:left w:val="single" w:sz="4" w:space="0" w:color="auto"/>
                    <w:bottom w:val="nil"/>
                  </w:tcBorders>
                  <w:shd w:val="clear" w:color="auto" w:fill="FFFFFF" w:themeFill="background1"/>
                </w:tcPr>
                <w:p w14:paraId="5C1BA257" w14:textId="77777777" w:rsidR="003D407D" w:rsidRPr="00FA7516" w:rsidRDefault="003D407D" w:rsidP="003D407D">
                  <w:pPr>
                    <w:pStyle w:val="TableParagraph"/>
                    <w:spacing w:line="240" w:lineRule="atLeast"/>
                    <w:ind w:left="97"/>
                    <w:rPr>
                      <w:rFonts w:ascii="Times New Roman" w:hAnsi="Times New Roman" w:cs="Times New Roman"/>
                      <w:b/>
                      <w:sz w:val="24"/>
                      <w:szCs w:val="24"/>
                    </w:rPr>
                  </w:pPr>
                </w:p>
              </w:tc>
              <w:tc>
                <w:tcPr>
                  <w:tcW w:w="13891" w:type="dxa"/>
                  <w:tcBorders>
                    <w:top w:val="single" w:sz="4" w:space="0" w:color="auto"/>
                    <w:bottom w:val="nil"/>
                    <w:right w:val="single" w:sz="4" w:space="0" w:color="auto"/>
                  </w:tcBorders>
                  <w:shd w:val="clear" w:color="auto" w:fill="FFFFFF" w:themeFill="background1"/>
                </w:tcPr>
                <w:p w14:paraId="2B2FD0ED" w14:textId="77777777" w:rsidR="003D407D" w:rsidRPr="00FA7516" w:rsidRDefault="003D407D" w:rsidP="003D407D">
                  <w:pPr>
                    <w:pStyle w:val="TableParagraph"/>
                    <w:spacing w:line="240" w:lineRule="atLeast"/>
                    <w:ind w:left="97"/>
                    <w:rPr>
                      <w:rFonts w:ascii="Times New Roman" w:hAnsi="Times New Roman" w:cs="Times New Roman"/>
                      <w:b/>
                      <w:sz w:val="24"/>
                      <w:szCs w:val="24"/>
                    </w:rPr>
                  </w:pPr>
                </w:p>
              </w:tc>
            </w:tr>
          </w:tbl>
          <w:p w14:paraId="3CE959B4" w14:textId="77777777" w:rsidR="003D407D" w:rsidRPr="00FA7516" w:rsidRDefault="003D407D" w:rsidP="003D407D">
            <w:pPr>
              <w:pStyle w:val="a3"/>
              <w:tabs>
                <w:tab w:val="left" w:pos="1402"/>
              </w:tabs>
              <w:spacing w:before="120"/>
              <w:ind w:left="176" w:right="147"/>
              <w:jc w:val="both"/>
              <w:rPr>
                <w:rFonts w:ascii="Times New Roman" w:hAnsi="Times New Roman" w:cs="Times New Roman"/>
                <w:b/>
                <w:sz w:val="24"/>
                <w:szCs w:val="24"/>
                <w:lang w:val="ru-RU"/>
              </w:rPr>
            </w:pPr>
          </w:p>
        </w:tc>
      </w:tr>
      <w:tr w:rsidR="003D407D" w:rsidRPr="00FA7516" w14:paraId="20B77187" w14:textId="77777777" w:rsidTr="00756FC4">
        <w:trPr>
          <w:gridBefore w:val="1"/>
          <w:wBefore w:w="10" w:type="dxa"/>
          <w:trHeight w:val="2965"/>
        </w:trPr>
        <w:tc>
          <w:tcPr>
            <w:tcW w:w="988" w:type="dxa"/>
            <w:gridSpan w:val="4"/>
            <w:vMerge w:val="restart"/>
            <w:tcBorders>
              <w:right w:val="single" w:sz="8" w:space="0" w:color="auto"/>
            </w:tcBorders>
            <w:shd w:val="clear" w:color="auto" w:fill="auto"/>
          </w:tcPr>
          <w:p w14:paraId="3D53D2E2" w14:textId="471357F9" w:rsidR="003D407D" w:rsidRPr="00FA7516" w:rsidRDefault="003D407D" w:rsidP="003D407D">
            <w:pPr>
              <w:pStyle w:val="TableParagraph"/>
              <w:spacing w:line="240" w:lineRule="atLeast"/>
              <w:ind w:left="102"/>
              <w:rPr>
                <w:rFonts w:ascii="Times New Roman" w:hAnsi="Times New Roman" w:cs="Times New Roman"/>
                <w:b/>
                <w:sz w:val="24"/>
                <w:szCs w:val="24"/>
              </w:rPr>
            </w:pPr>
            <w:r w:rsidRPr="00FA7516">
              <w:rPr>
                <w:rFonts w:ascii="Times New Roman" w:hAnsi="Times New Roman" w:cs="Times New Roman"/>
                <w:b/>
                <w:sz w:val="24"/>
                <w:szCs w:val="24"/>
              </w:rPr>
              <w:lastRenderedPageBreak/>
              <w:t>2.2.1.</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5D8866CA" w14:textId="0D71A5BD"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Надайте відповіді на такі питання:</w:t>
            </w:r>
          </w:p>
          <w:p w14:paraId="54DC4460" w14:textId="766B5BE6" w:rsidR="003D407D" w:rsidRPr="00FA7516" w:rsidRDefault="003D407D" w:rsidP="003D407D">
            <w:pPr>
              <w:pStyle w:val="a3"/>
              <w:spacing w:before="120"/>
              <w:ind w:left="319" w:right="142"/>
              <w:jc w:val="both"/>
              <w:rPr>
                <w:rFonts w:ascii="Times New Roman" w:hAnsi="Times New Roman" w:cs="Times New Roman"/>
                <w:sz w:val="24"/>
                <w:szCs w:val="24"/>
              </w:rPr>
            </w:pPr>
            <w:r w:rsidRPr="00FA7516">
              <w:rPr>
                <w:rFonts w:ascii="Times New Roman" w:hAnsi="Times New Roman" w:cs="Times New Roman"/>
                <w:sz w:val="24"/>
                <w:szCs w:val="24"/>
              </w:rPr>
              <w:t>а) чи планує підприємство подати або вже подавало заяву про надання іншого дозволу на застосування спеціального транзитного спрощення, авторизації АЕО та/або</w:t>
            </w:r>
            <w:r w:rsidRPr="00FA7516">
              <w:rPr>
                <w:rFonts w:ascii="Times New Roman" w:hAnsi="Times New Roman" w:cs="Times New Roman"/>
              </w:rPr>
              <w:t xml:space="preserve"> </w:t>
            </w:r>
            <w:r w:rsidRPr="00FA7516">
              <w:rPr>
                <w:rFonts w:ascii="Times New Roman" w:hAnsi="Times New Roman" w:cs="Times New Roman"/>
                <w:sz w:val="24"/>
                <w:szCs w:val="24"/>
              </w:rPr>
              <w:t>інших</w:t>
            </w:r>
            <w:r w:rsidRPr="00FA7516">
              <w:rPr>
                <w:rFonts w:ascii="Times New Roman" w:hAnsi="Times New Roman" w:cs="Times New Roman"/>
              </w:rPr>
              <w:t xml:space="preserve"> </w:t>
            </w:r>
            <w:r w:rsidRPr="00FA7516">
              <w:rPr>
                <w:rFonts w:ascii="Times New Roman" w:hAnsi="Times New Roman" w:cs="Times New Roman"/>
                <w:sz w:val="24"/>
                <w:szCs w:val="24"/>
              </w:rPr>
              <w:t>дозволів митних органів? Так/Ні.</w:t>
            </w:r>
          </w:p>
          <w:p w14:paraId="2137ED6B" w14:textId="015A2528" w:rsidR="003D407D" w:rsidRPr="00FA7516" w:rsidRDefault="003D407D" w:rsidP="003D407D">
            <w:pPr>
              <w:pStyle w:val="a3"/>
              <w:ind w:left="333" w:right="142"/>
              <w:jc w:val="both"/>
              <w:rPr>
                <w:rFonts w:ascii="Times New Roman" w:hAnsi="Times New Roman" w:cs="Times New Roman"/>
                <w:sz w:val="24"/>
                <w:szCs w:val="24"/>
              </w:rPr>
            </w:pPr>
            <w:r w:rsidRPr="00FA7516">
              <w:rPr>
                <w:rFonts w:ascii="Times New Roman" w:hAnsi="Times New Roman" w:cs="Times New Roman"/>
                <w:sz w:val="24"/>
                <w:szCs w:val="24"/>
              </w:rPr>
              <w:t>Якщо так, надайте детальнішу інформацію щодо таких дозволів та/або авторизації;</w:t>
            </w:r>
          </w:p>
          <w:p w14:paraId="799BF3D7" w14:textId="4EB085FF" w:rsidR="003D407D" w:rsidRPr="00FA7516" w:rsidRDefault="003D407D" w:rsidP="003D407D">
            <w:pPr>
              <w:pStyle w:val="a3"/>
              <w:spacing w:before="120"/>
              <w:ind w:left="319" w:right="142"/>
              <w:jc w:val="both"/>
              <w:rPr>
                <w:rFonts w:ascii="Times New Roman" w:hAnsi="Times New Roman" w:cs="Times New Roman"/>
                <w:sz w:val="24"/>
                <w:szCs w:val="24"/>
              </w:rPr>
            </w:pPr>
            <w:r w:rsidRPr="00FA7516">
              <w:rPr>
                <w:rFonts w:ascii="Times New Roman" w:hAnsi="Times New Roman" w:cs="Times New Roman"/>
                <w:sz w:val="24"/>
                <w:szCs w:val="24"/>
              </w:rPr>
              <w:t xml:space="preserve">б) чи отримувало підприємство відмову в отриманні будь-яких дозволів митних органів та/або </w:t>
            </w:r>
            <w:proofErr w:type="spellStart"/>
            <w:r w:rsidRPr="00FA7516">
              <w:rPr>
                <w:rFonts w:ascii="Times New Roman" w:hAnsi="Times New Roman" w:cs="Times New Roman"/>
                <w:sz w:val="24"/>
                <w:szCs w:val="24"/>
              </w:rPr>
              <w:t>авторизацій</w:t>
            </w:r>
            <w:proofErr w:type="spellEnd"/>
            <w:r w:rsidRPr="00FA7516">
              <w:rPr>
                <w:rFonts w:ascii="Times New Roman" w:hAnsi="Times New Roman" w:cs="Times New Roman"/>
                <w:sz w:val="24"/>
                <w:szCs w:val="24"/>
              </w:rPr>
              <w:t xml:space="preserve"> АЕО, або рішення щодо призупинення чи скасування дії існуючих дозволів митних органів та/або </w:t>
            </w:r>
            <w:proofErr w:type="spellStart"/>
            <w:r w:rsidRPr="00FA7516">
              <w:rPr>
                <w:rFonts w:ascii="Times New Roman" w:hAnsi="Times New Roman" w:cs="Times New Roman"/>
                <w:sz w:val="24"/>
                <w:szCs w:val="24"/>
              </w:rPr>
              <w:t>авторизацій</w:t>
            </w:r>
            <w:proofErr w:type="spellEnd"/>
            <w:r w:rsidRPr="00FA7516">
              <w:rPr>
                <w:rFonts w:ascii="Times New Roman" w:hAnsi="Times New Roman" w:cs="Times New Roman"/>
                <w:sz w:val="24"/>
                <w:szCs w:val="24"/>
              </w:rPr>
              <w:t xml:space="preserve"> АЕО через порушення митних правил протягом календарного року, в якому подається заява підприємства про надання дозволу на застосування спеціального транзитного спрощення, та попередніх трьох календарних років? Так/Ні.</w:t>
            </w:r>
          </w:p>
          <w:p w14:paraId="53CDFEDE" w14:textId="0E09E799"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 xml:space="preserve">Якщо так, зазначте кількість таких випадків із найменуванням відповідних дозволів митних органів та/або </w:t>
            </w:r>
            <w:proofErr w:type="spellStart"/>
            <w:r w:rsidRPr="00FA7516">
              <w:rPr>
                <w:rFonts w:ascii="Times New Roman" w:hAnsi="Times New Roman" w:cs="Times New Roman"/>
                <w:sz w:val="24"/>
                <w:szCs w:val="24"/>
              </w:rPr>
              <w:t>авторизацій</w:t>
            </w:r>
            <w:proofErr w:type="spellEnd"/>
            <w:r w:rsidRPr="00FA7516">
              <w:rPr>
                <w:rFonts w:ascii="Times New Roman" w:hAnsi="Times New Roman" w:cs="Times New Roman"/>
                <w:sz w:val="24"/>
                <w:szCs w:val="24"/>
              </w:rPr>
              <w:t xml:space="preserve"> АЕО, а також причин відмови (призупинення, скасування).</w:t>
            </w:r>
          </w:p>
        </w:tc>
      </w:tr>
      <w:tr w:rsidR="003D407D" w:rsidRPr="00FA7516" w14:paraId="4463BEE1" w14:textId="77777777" w:rsidTr="00756FC4">
        <w:trPr>
          <w:gridBefore w:val="1"/>
          <w:wBefore w:w="10" w:type="dxa"/>
          <w:trHeight w:val="93"/>
        </w:trPr>
        <w:tc>
          <w:tcPr>
            <w:tcW w:w="988" w:type="dxa"/>
            <w:gridSpan w:val="4"/>
            <w:vMerge/>
            <w:tcBorders>
              <w:bottom w:val="single" w:sz="4" w:space="0" w:color="FFFFFF" w:themeColor="background1"/>
              <w:right w:val="single" w:sz="8" w:space="0" w:color="auto"/>
            </w:tcBorders>
            <w:shd w:val="clear" w:color="auto" w:fill="auto"/>
          </w:tcPr>
          <w:p w14:paraId="1EC2A0FF" w14:textId="77777777" w:rsidR="003D407D" w:rsidRPr="00FA7516" w:rsidRDefault="003D407D" w:rsidP="003D407D">
            <w:pPr>
              <w:pStyle w:val="TableParagraph"/>
              <w:spacing w:line="240" w:lineRule="atLeast"/>
              <w:ind w:left="102"/>
              <w:rPr>
                <w:rFonts w:ascii="Times New Roman" w:hAnsi="Times New Roman" w:cs="Times New Roman"/>
                <w:b/>
                <w:sz w:val="24"/>
                <w:szCs w:val="24"/>
              </w:rPr>
            </w:pPr>
          </w:p>
        </w:tc>
        <w:tc>
          <w:tcPr>
            <w:tcW w:w="13897" w:type="dxa"/>
            <w:tcBorders>
              <w:top w:val="single" w:sz="8" w:space="0" w:color="auto"/>
              <w:left w:val="single" w:sz="8" w:space="0" w:color="auto"/>
              <w:bottom w:val="single" w:sz="2" w:space="0" w:color="auto"/>
              <w:right w:val="single" w:sz="8" w:space="0" w:color="auto"/>
            </w:tcBorders>
            <w:shd w:val="clear" w:color="auto" w:fill="auto"/>
          </w:tcPr>
          <w:p w14:paraId="4C22D94D"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Відповідь:</w:t>
            </w:r>
          </w:p>
          <w:p w14:paraId="2BA71880" w14:textId="419E8DCD" w:rsidR="003D407D" w:rsidRPr="00FA7516" w:rsidRDefault="003D407D" w:rsidP="003D407D">
            <w:pPr>
              <w:pStyle w:val="a3"/>
              <w:tabs>
                <w:tab w:val="left" w:pos="1402"/>
              </w:tabs>
              <w:spacing w:before="120"/>
              <w:ind w:left="0" w:right="147"/>
              <w:jc w:val="both"/>
              <w:rPr>
                <w:rFonts w:ascii="Times New Roman" w:hAnsi="Times New Roman" w:cs="Times New Roman"/>
                <w:sz w:val="24"/>
                <w:szCs w:val="24"/>
                <w:lang w:val="en-US"/>
              </w:rPr>
            </w:pPr>
          </w:p>
        </w:tc>
      </w:tr>
      <w:tr w:rsidR="003D407D" w:rsidRPr="00FA7516" w14:paraId="61D59BA2" w14:textId="77777777" w:rsidTr="00756FC4">
        <w:trPr>
          <w:gridBefore w:val="1"/>
          <w:wBefore w:w="10" w:type="dxa"/>
          <w:trHeight w:hRule="exact" w:val="283"/>
        </w:trPr>
        <w:tc>
          <w:tcPr>
            <w:tcW w:w="988" w:type="dxa"/>
            <w:gridSpan w:val="4"/>
            <w:tcBorders>
              <w:bottom w:val="single" w:sz="4" w:space="0" w:color="FFFFFF" w:themeColor="background1"/>
            </w:tcBorders>
            <w:shd w:val="clear" w:color="auto" w:fill="auto"/>
          </w:tcPr>
          <w:p w14:paraId="32B1A664" w14:textId="77777777" w:rsidR="003D407D" w:rsidRPr="00FA7516" w:rsidRDefault="003D407D" w:rsidP="003D407D">
            <w:pPr>
              <w:pStyle w:val="TableParagraph"/>
              <w:spacing w:line="240" w:lineRule="atLeast"/>
              <w:ind w:left="102"/>
              <w:rPr>
                <w:rFonts w:ascii="Times New Roman" w:hAnsi="Times New Roman" w:cs="Times New Roman"/>
                <w:b/>
                <w:sz w:val="24"/>
                <w:szCs w:val="24"/>
              </w:rPr>
            </w:pPr>
          </w:p>
        </w:tc>
        <w:tc>
          <w:tcPr>
            <w:tcW w:w="13897" w:type="dxa"/>
            <w:tcBorders>
              <w:top w:val="single" w:sz="2" w:space="0" w:color="auto"/>
            </w:tcBorders>
            <w:shd w:val="clear" w:color="auto" w:fill="auto"/>
          </w:tcPr>
          <w:p w14:paraId="64490F1C"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p>
        </w:tc>
      </w:tr>
      <w:tr w:rsidR="003D407D" w:rsidRPr="00FA7516" w14:paraId="5F505BF1" w14:textId="77777777" w:rsidTr="00756FC4">
        <w:trPr>
          <w:gridBefore w:val="1"/>
          <w:wBefore w:w="10" w:type="dxa"/>
          <w:trHeight w:hRule="exact" w:val="412"/>
        </w:trPr>
        <w:tc>
          <w:tcPr>
            <w:tcW w:w="988" w:type="dxa"/>
            <w:gridSpan w:val="4"/>
            <w:tcBorders>
              <w:top w:val="single" w:sz="4" w:space="0" w:color="auto"/>
              <w:left w:val="single" w:sz="4" w:space="0" w:color="auto"/>
              <w:bottom w:val="single" w:sz="4" w:space="0" w:color="auto"/>
              <w:right w:val="single" w:sz="4" w:space="0" w:color="auto"/>
            </w:tcBorders>
            <w:shd w:val="clear" w:color="auto" w:fill="99CC00"/>
          </w:tcPr>
          <w:p w14:paraId="552F2D21" w14:textId="77777777" w:rsidR="003D407D" w:rsidRPr="00FA7516" w:rsidRDefault="003D407D" w:rsidP="003D407D">
            <w:pPr>
              <w:pStyle w:val="TableParagraph"/>
              <w:spacing w:line="240" w:lineRule="atLeast"/>
              <w:ind w:left="97"/>
              <w:rPr>
                <w:rFonts w:ascii="Times New Roman" w:eastAsia="Arial" w:hAnsi="Times New Roman" w:cs="Times New Roman"/>
                <w:b/>
                <w:sz w:val="24"/>
                <w:szCs w:val="24"/>
                <w:lang w:val="en-US"/>
              </w:rPr>
            </w:pPr>
            <w:r w:rsidRPr="00FA7516">
              <w:rPr>
                <w:rFonts w:ascii="Times New Roman" w:hAnsi="Times New Roman" w:cs="Times New Roman"/>
                <w:b/>
                <w:sz w:val="24"/>
                <w:szCs w:val="24"/>
                <w:lang w:val="en-US"/>
              </w:rPr>
              <w:t>3.</w:t>
            </w:r>
          </w:p>
        </w:tc>
        <w:tc>
          <w:tcPr>
            <w:tcW w:w="13897" w:type="dxa"/>
            <w:tcBorders>
              <w:top w:val="single" w:sz="4" w:space="0" w:color="auto"/>
              <w:left w:val="single" w:sz="4" w:space="0" w:color="auto"/>
              <w:right w:val="single" w:sz="4" w:space="0" w:color="auto"/>
            </w:tcBorders>
            <w:shd w:val="clear" w:color="auto" w:fill="99CC00"/>
          </w:tcPr>
          <w:p w14:paraId="0DE32D5F" w14:textId="29FCD9D6" w:rsidR="003D407D" w:rsidRPr="00FA7516" w:rsidRDefault="003D407D" w:rsidP="003D407D">
            <w:pPr>
              <w:pStyle w:val="TableParagraph"/>
              <w:spacing w:line="240" w:lineRule="atLeast"/>
              <w:ind w:left="97"/>
              <w:rPr>
                <w:rFonts w:ascii="Times New Roman" w:eastAsia="Arial" w:hAnsi="Times New Roman" w:cs="Times New Roman"/>
                <w:sz w:val="24"/>
                <w:szCs w:val="24"/>
                <w:lang w:val="ru-RU"/>
              </w:rPr>
            </w:pPr>
            <w:r w:rsidRPr="00FA7516">
              <w:rPr>
                <w:rFonts w:ascii="Times New Roman" w:hAnsi="Times New Roman" w:cs="Times New Roman"/>
                <w:b/>
                <w:sz w:val="24"/>
                <w:szCs w:val="24"/>
              </w:rPr>
              <w:t>Належна система ведення бухгалтерського обліку, комерційної та транспортної документації</w:t>
            </w:r>
          </w:p>
        </w:tc>
      </w:tr>
      <w:tr w:rsidR="003D407D" w:rsidRPr="00FA7516" w14:paraId="32B693D8" w14:textId="77777777" w:rsidTr="00756FC4">
        <w:trPr>
          <w:gridBefore w:val="1"/>
          <w:wBefore w:w="10" w:type="dxa"/>
          <w:trHeight w:hRule="exact" w:val="424"/>
        </w:trPr>
        <w:tc>
          <w:tcPr>
            <w:tcW w:w="988" w:type="dxa"/>
            <w:gridSpan w:val="4"/>
            <w:tcBorders>
              <w:top w:val="single" w:sz="4" w:space="0" w:color="auto"/>
              <w:left w:val="single" w:sz="4" w:space="0" w:color="auto"/>
              <w:bottom w:val="single" w:sz="4" w:space="0" w:color="auto"/>
              <w:right w:val="single" w:sz="4" w:space="0" w:color="auto"/>
            </w:tcBorders>
            <w:shd w:val="clear" w:color="auto" w:fill="99CC00"/>
          </w:tcPr>
          <w:p w14:paraId="28E422DD" w14:textId="77777777" w:rsidR="003D407D" w:rsidRPr="00FA7516" w:rsidRDefault="003D407D" w:rsidP="003D407D">
            <w:pPr>
              <w:pStyle w:val="TableParagraph"/>
              <w:spacing w:line="240" w:lineRule="atLeast"/>
              <w:ind w:left="97"/>
              <w:rPr>
                <w:rFonts w:ascii="Times New Roman" w:eastAsia="Arial" w:hAnsi="Times New Roman" w:cs="Times New Roman"/>
                <w:b/>
                <w:sz w:val="24"/>
                <w:szCs w:val="24"/>
                <w:lang w:val="en-US"/>
              </w:rPr>
            </w:pPr>
            <w:r w:rsidRPr="00FA7516">
              <w:rPr>
                <w:rFonts w:ascii="Times New Roman" w:hAnsi="Times New Roman" w:cs="Times New Roman"/>
                <w:b/>
                <w:sz w:val="24"/>
                <w:szCs w:val="24"/>
                <w:lang w:val="en-US"/>
              </w:rPr>
              <w:t>3.1.</w:t>
            </w:r>
          </w:p>
        </w:tc>
        <w:tc>
          <w:tcPr>
            <w:tcW w:w="13897" w:type="dxa"/>
            <w:tcBorders>
              <w:top w:val="single" w:sz="4" w:space="0" w:color="auto"/>
              <w:left w:val="single" w:sz="4" w:space="0" w:color="auto"/>
              <w:bottom w:val="single" w:sz="4" w:space="0" w:color="auto"/>
              <w:right w:val="single" w:sz="4" w:space="0" w:color="auto"/>
            </w:tcBorders>
            <w:shd w:val="clear" w:color="auto" w:fill="99CC00"/>
          </w:tcPr>
          <w:p w14:paraId="531A4ADB" w14:textId="41AEAB6C" w:rsidR="003D407D" w:rsidRPr="00FA7516" w:rsidRDefault="003D407D" w:rsidP="003D407D">
            <w:pPr>
              <w:pStyle w:val="TableParagraph"/>
              <w:spacing w:line="240" w:lineRule="atLeast"/>
              <w:ind w:left="97"/>
              <w:rPr>
                <w:rFonts w:ascii="Times New Roman" w:eastAsia="Arial" w:hAnsi="Times New Roman" w:cs="Times New Roman"/>
                <w:sz w:val="24"/>
                <w:szCs w:val="24"/>
                <w:lang w:val="en-US"/>
              </w:rPr>
            </w:pPr>
            <w:r w:rsidRPr="00FA7516">
              <w:rPr>
                <w:rFonts w:ascii="Times New Roman" w:hAnsi="Times New Roman" w:cs="Times New Roman"/>
                <w:b/>
                <w:sz w:val="24"/>
                <w:szCs w:val="24"/>
              </w:rPr>
              <w:t>Аудиторський слід</w:t>
            </w:r>
          </w:p>
        </w:tc>
      </w:tr>
      <w:tr w:rsidR="003D407D" w:rsidRPr="00FA7516" w14:paraId="60EAA007" w14:textId="77777777" w:rsidTr="00756FC4">
        <w:trPr>
          <w:gridBefore w:val="1"/>
          <w:wBefore w:w="10" w:type="dxa"/>
          <w:trHeight w:hRule="exact" w:val="284"/>
        </w:trPr>
        <w:tc>
          <w:tcPr>
            <w:tcW w:w="988"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14:paraId="2152889B" w14:textId="77777777" w:rsidR="003D407D" w:rsidRPr="00FA7516" w:rsidRDefault="003D407D" w:rsidP="003D407D">
            <w:pPr>
              <w:pStyle w:val="TableParagraph"/>
              <w:spacing w:line="240" w:lineRule="atLeast"/>
              <w:ind w:left="102"/>
              <w:rPr>
                <w:rFonts w:ascii="Times New Roman" w:hAnsi="Times New Roman" w:cs="Times New Roman"/>
                <w:b/>
                <w:sz w:val="24"/>
                <w:szCs w:val="24"/>
                <w:lang w:val="en-US"/>
              </w:rPr>
            </w:pPr>
          </w:p>
        </w:tc>
        <w:tc>
          <w:tcPr>
            <w:tcW w:w="1389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764F728E" w14:textId="77777777" w:rsidR="003D407D" w:rsidRPr="00FA7516" w:rsidRDefault="003D407D" w:rsidP="003D407D">
            <w:pPr>
              <w:pStyle w:val="a3"/>
              <w:tabs>
                <w:tab w:val="left" w:pos="1560"/>
              </w:tabs>
              <w:spacing w:line="240" w:lineRule="atLeast"/>
              <w:ind w:left="178" w:right="146"/>
              <w:rPr>
                <w:rFonts w:ascii="Times New Roman" w:hAnsi="Times New Roman" w:cs="Times New Roman"/>
                <w:sz w:val="24"/>
                <w:szCs w:val="24"/>
                <w:lang w:val="en-US"/>
              </w:rPr>
            </w:pPr>
          </w:p>
        </w:tc>
      </w:tr>
      <w:tr w:rsidR="003D407D" w:rsidRPr="00FA7516" w14:paraId="1914A2ED" w14:textId="77777777" w:rsidTr="00756FC4">
        <w:trPr>
          <w:gridBefore w:val="1"/>
          <w:wBefore w:w="10" w:type="dxa"/>
          <w:trHeight w:hRule="exact" w:val="1339"/>
        </w:trPr>
        <w:tc>
          <w:tcPr>
            <w:tcW w:w="988" w:type="dxa"/>
            <w:gridSpan w:val="4"/>
            <w:tcBorders>
              <w:top w:val="single" w:sz="4" w:space="0" w:color="FFFFFF" w:themeColor="background1"/>
              <w:right w:val="single" w:sz="8" w:space="0" w:color="auto"/>
            </w:tcBorders>
            <w:shd w:val="clear" w:color="auto" w:fill="auto"/>
          </w:tcPr>
          <w:p w14:paraId="240A22DB" w14:textId="77777777" w:rsidR="003D407D" w:rsidRPr="00FA7516" w:rsidRDefault="003D407D" w:rsidP="003D407D">
            <w:pPr>
              <w:pStyle w:val="TableParagraph"/>
              <w:spacing w:line="240" w:lineRule="atLeast"/>
              <w:ind w:left="102"/>
              <w:rPr>
                <w:rFonts w:ascii="Times New Roman" w:hAnsi="Times New Roman" w:cs="Times New Roman"/>
                <w:b/>
                <w:sz w:val="24"/>
                <w:szCs w:val="24"/>
                <w:lang w:val="en-US"/>
              </w:rPr>
            </w:pPr>
            <w:r w:rsidRPr="00FA7516">
              <w:rPr>
                <w:rFonts w:ascii="Times New Roman" w:hAnsi="Times New Roman" w:cs="Times New Roman"/>
                <w:b/>
                <w:sz w:val="24"/>
                <w:szCs w:val="24"/>
                <w:lang w:val="en-US"/>
              </w:rPr>
              <w:t>3.1.1.</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763C4C11" w14:textId="128CDC85"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ru-RU"/>
              </w:rPr>
            </w:pPr>
            <w:r w:rsidRPr="00FA7516">
              <w:rPr>
                <w:rFonts w:ascii="Times New Roman" w:hAnsi="Times New Roman" w:cs="Times New Roman"/>
                <w:sz w:val="24"/>
                <w:szCs w:val="24"/>
              </w:rPr>
              <w:t>Чи забезпечує система ведення бухгалтерського обліку, комерційної та транспортної документації підприємства формування та збереження повноцінного аудиторського сліду? Так/Ні.</w:t>
            </w:r>
          </w:p>
          <w:p w14:paraId="1F68F891" w14:textId="023F19FF"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ru-RU"/>
              </w:rPr>
            </w:pPr>
            <w:r w:rsidRPr="00FA7516">
              <w:rPr>
                <w:rFonts w:ascii="Times New Roman" w:hAnsi="Times New Roman" w:cs="Times New Roman"/>
                <w:sz w:val="24"/>
                <w:szCs w:val="24"/>
              </w:rPr>
              <w:t>Якщо так, опишіть, яким чином забезпечується формування та збереження такого аудиторського сліду.</w:t>
            </w:r>
          </w:p>
        </w:tc>
      </w:tr>
      <w:tr w:rsidR="003D407D" w:rsidRPr="00FA7516" w14:paraId="290CE7D2" w14:textId="77777777" w:rsidTr="00756FC4">
        <w:trPr>
          <w:gridBefore w:val="1"/>
          <w:wBefore w:w="10" w:type="dxa"/>
          <w:trHeight w:hRule="exact" w:val="929"/>
        </w:trPr>
        <w:tc>
          <w:tcPr>
            <w:tcW w:w="988" w:type="dxa"/>
            <w:gridSpan w:val="4"/>
            <w:tcBorders>
              <w:top w:val="single" w:sz="4" w:space="0" w:color="FFFFFF" w:themeColor="background1"/>
              <w:right w:val="single" w:sz="8" w:space="0" w:color="auto"/>
            </w:tcBorders>
            <w:shd w:val="clear" w:color="auto" w:fill="auto"/>
          </w:tcPr>
          <w:p w14:paraId="43D4B421" w14:textId="77777777" w:rsidR="003D407D" w:rsidRPr="00FA7516" w:rsidRDefault="003D407D" w:rsidP="003D407D">
            <w:pPr>
              <w:pStyle w:val="TableParagraph"/>
              <w:spacing w:line="240" w:lineRule="atLeast"/>
              <w:ind w:left="102"/>
              <w:rPr>
                <w:rFonts w:ascii="Times New Roman" w:hAnsi="Times New Roman" w:cs="Times New Roman"/>
                <w:b/>
                <w:sz w:val="24"/>
                <w:szCs w:val="24"/>
                <w:lang w:val="ru-RU"/>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520F1E5E" w14:textId="032C8C8C"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34FFA03A" w14:textId="77777777" w:rsidTr="00756FC4">
        <w:trPr>
          <w:gridBefore w:val="1"/>
          <w:wBefore w:w="10" w:type="dxa"/>
          <w:trHeight w:hRule="exact" w:val="284"/>
        </w:trPr>
        <w:tc>
          <w:tcPr>
            <w:tcW w:w="988" w:type="dxa"/>
            <w:gridSpan w:val="4"/>
            <w:tcBorders>
              <w:top w:val="single" w:sz="4" w:space="0" w:color="FFFFFF" w:themeColor="background1"/>
              <w:right w:val="single" w:sz="4" w:space="0" w:color="FFFFFF" w:themeColor="background1"/>
            </w:tcBorders>
            <w:shd w:val="clear" w:color="auto" w:fill="auto"/>
          </w:tcPr>
          <w:p w14:paraId="47BB262E" w14:textId="77777777" w:rsidR="003D407D" w:rsidRPr="00FA7516" w:rsidRDefault="003D407D" w:rsidP="003D407D">
            <w:pPr>
              <w:pStyle w:val="TableParagraph"/>
              <w:spacing w:line="240" w:lineRule="atLeast"/>
              <w:ind w:left="102"/>
              <w:rPr>
                <w:rFonts w:ascii="Times New Roman" w:hAnsi="Times New Roman" w:cs="Times New Roman"/>
                <w:b/>
                <w:sz w:val="24"/>
                <w:szCs w:val="24"/>
                <w:lang w:val="en-US"/>
              </w:rPr>
            </w:pPr>
          </w:p>
        </w:tc>
        <w:tc>
          <w:tcPr>
            <w:tcW w:w="13897" w:type="dxa"/>
            <w:tcBorders>
              <w:top w:val="single" w:sz="8" w:space="0" w:color="auto"/>
              <w:left w:val="single" w:sz="4" w:space="0" w:color="FFFFFF" w:themeColor="background1"/>
              <w:bottom w:val="single" w:sz="4" w:space="0" w:color="auto"/>
              <w:right w:val="single" w:sz="4" w:space="0" w:color="FFFFFF" w:themeColor="background1"/>
            </w:tcBorders>
            <w:shd w:val="clear" w:color="auto" w:fill="auto"/>
          </w:tcPr>
          <w:p w14:paraId="71B48282" w14:textId="77777777" w:rsidR="003D407D" w:rsidRPr="00FA7516" w:rsidRDefault="003D407D" w:rsidP="003D407D">
            <w:pPr>
              <w:pStyle w:val="a3"/>
              <w:spacing w:line="240" w:lineRule="atLeast"/>
              <w:ind w:left="319" w:right="146" w:hanging="141"/>
              <w:rPr>
                <w:rFonts w:ascii="Times New Roman" w:hAnsi="Times New Roman" w:cs="Times New Roman"/>
                <w:sz w:val="24"/>
                <w:szCs w:val="24"/>
                <w:lang w:val="en-US"/>
              </w:rPr>
            </w:pPr>
          </w:p>
        </w:tc>
      </w:tr>
      <w:tr w:rsidR="003D407D" w:rsidRPr="00FA7516" w14:paraId="31370D5E" w14:textId="77777777" w:rsidTr="00756FC4">
        <w:trPr>
          <w:gridBefore w:val="1"/>
          <w:wBefore w:w="10" w:type="dxa"/>
          <w:trHeight w:hRule="exact" w:val="404"/>
        </w:trPr>
        <w:tc>
          <w:tcPr>
            <w:tcW w:w="988" w:type="dxa"/>
            <w:gridSpan w:val="4"/>
            <w:tcBorders>
              <w:top w:val="single" w:sz="4" w:space="0" w:color="auto"/>
              <w:left w:val="single" w:sz="4" w:space="0" w:color="auto"/>
              <w:bottom w:val="single" w:sz="4" w:space="0" w:color="auto"/>
              <w:right w:val="single" w:sz="4" w:space="0" w:color="auto"/>
            </w:tcBorders>
            <w:shd w:val="clear" w:color="auto" w:fill="99CC00"/>
          </w:tcPr>
          <w:p w14:paraId="4DB2933B" w14:textId="77777777" w:rsidR="003D407D" w:rsidRPr="00FA7516" w:rsidRDefault="003D407D" w:rsidP="003D407D">
            <w:pPr>
              <w:pStyle w:val="TableParagraph"/>
              <w:spacing w:line="240" w:lineRule="atLeast"/>
              <w:ind w:left="97"/>
              <w:rPr>
                <w:rFonts w:ascii="Times New Roman" w:eastAsia="Arial" w:hAnsi="Times New Roman" w:cs="Times New Roman"/>
                <w:b/>
                <w:sz w:val="24"/>
                <w:szCs w:val="24"/>
                <w:lang w:val="en-US"/>
              </w:rPr>
            </w:pPr>
            <w:r w:rsidRPr="00FA7516">
              <w:rPr>
                <w:rFonts w:ascii="Times New Roman" w:hAnsi="Times New Roman" w:cs="Times New Roman"/>
                <w:b/>
                <w:sz w:val="24"/>
                <w:szCs w:val="24"/>
                <w:lang w:val="en-US"/>
              </w:rPr>
              <w:t>3.2.</w:t>
            </w:r>
          </w:p>
        </w:tc>
        <w:tc>
          <w:tcPr>
            <w:tcW w:w="13897" w:type="dxa"/>
            <w:tcBorders>
              <w:top w:val="single" w:sz="4" w:space="0" w:color="auto"/>
              <w:left w:val="single" w:sz="4" w:space="0" w:color="auto"/>
              <w:bottom w:val="single" w:sz="4" w:space="0" w:color="auto"/>
              <w:right w:val="single" w:sz="4" w:space="0" w:color="auto"/>
            </w:tcBorders>
            <w:shd w:val="clear" w:color="auto" w:fill="99CC00"/>
          </w:tcPr>
          <w:p w14:paraId="56C7272F" w14:textId="407E9E98" w:rsidR="003D407D" w:rsidRPr="00FA7516" w:rsidRDefault="003D407D" w:rsidP="003D407D">
            <w:pPr>
              <w:pStyle w:val="TableParagraph"/>
              <w:spacing w:line="240" w:lineRule="atLeast"/>
              <w:ind w:left="97"/>
              <w:rPr>
                <w:rFonts w:ascii="Times New Roman" w:eastAsia="Arial" w:hAnsi="Times New Roman" w:cs="Times New Roman"/>
                <w:sz w:val="24"/>
                <w:szCs w:val="24"/>
                <w:lang w:val="ru-RU"/>
              </w:rPr>
            </w:pPr>
            <w:r w:rsidRPr="00FA7516">
              <w:rPr>
                <w:rFonts w:ascii="Times New Roman" w:hAnsi="Times New Roman" w:cs="Times New Roman"/>
                <w:b/>
                <w:sz w:val="24"/>
                <w:szCs w:val="24"/>
              </w:rPr>
              <w:t>Система ведення бухгалтерського обліку, комерційної та транспортної документації</w:t>
            </w:r>
          </w:p>
        </w:tc>
      </w:tr>
      <w:tr w:rsidR="003D407D" w:rsidRPr="00FA7516" w14:paraId="766AB446" w14:textId="77777777" w:rsidTr="00756FC4">
        <w:trPr>
          <w:gridBefore w:val="1"/>
          <w:wBefore w:w="10" w:type="dxa"/>
          <w:trHeight w:hRule="exact" w:val="284"/>
        </w:trPr>
        <w:tc>
          <w:tcPr>
            <w:tcW w:w="988" w:type="dxa"/>
            <w:gridSpan w:val="4"/>
            <w:tcBorders>
              <w:right w:val="single" w:sz="4" w:space="0" w:color="FFFFFF" w:themeColor="background1"/>
            </w:tcBorders>
            <w:shd w:val="clear" w:color="auto" w:fill="auto"/>
          </w:tcPr>
          <w:p w14:paraId="28089A14" w14:textId="77777777" w:rsidR="003D407D" w:rsidRPr="00FA7516" w:rsidRDefault="003D407D" w:rsidP="003D407D">
            <w:pPr>
              <w:pStyle w:val="TableParagraph"/>
              <w:spacing w:line="240" w:lineRule="atLeast"/>
              <w:rPr>
                <w:rFonts w:ascii="Times New Roman" w:hAnsi="Times New Roman" w:cs="Times New Roman"/>
                <w:b/>
                <w:sz w:val="24"/>
                <w:szCs w:val="24"/>
                <w:lang w:val="ru-RU"/>
              </w:rPr>
            </w:pPr>
          </w:p>
        </w:tc>
        <w:tc>
          <w:tcPr>
            <w:tcW w:w="13897" w:type="dxa"/>
            <w:tcBorders>
              <w:top w:val="single" w:sz="4" w:space="0" w:color="auto"/>
              <w:left w:val="single" w:sz="4" w:space="0" w:color="FFFFFF" w:themeColor="background1"/>
              <w:bottom w:val="single" w:sz="8" w:space="0" w:color="auto"/>
              <w:right w:val="single" w:sz="4" w:space="0" w:color="FFFFFF" w:themeColor="background1"/>
            </w:tcBorders>
            <w:shd w:val="clear" w:color="auto" w:fill="auto"/>
          </w:tcPr>
          <w:p w14:paraId="6D0BBD51" w14:textId="77777777" w:rsidR="003D407D" w:rsidRPr="00FA7516" w:rsidRDefault="003D407D" w:rsidP="003D407D">
            <w:pPr>
              <w:pStyle w:val="a3"/>
              <w:tabs>
                <w:tab w:val="left" w:pos="1560"/>
              </w:tabs>
              <w:spacing w:line="240" w:lineRule="atLeast"/>
              <w:ind w:left="178" w:right="146"/>
              <w:rPr>
                <w:rFonts w:ascii="Times New Roman" w:hAnsi="Times New Roman" w:cs="Times New Roman"/>
                <w:sz w:val="24"/>
                <w:szCs w:val="24"/>
                <w:lang w:val="ru-RU"/>
              </w:rPr>
            </w:pPr>
          </w:p>
        </w:tc>
      </w:tr>
      <w:tr w:rsidR="003D407D" w:rsidRPr="00FA7516" w14:paraId="22D66783" w14:textId="77777777" w:rsidTr="00756FC4">
        <w:trPr>
          <w:gridBefore w:val="1"/>
          <w:wBefore w:w="10" w:type="dxa"/>
          <w:trHeight w:hRule="exact" w:val="2783"/>
        </w:trPr>
        <w:tc>
          <w:tcPr>
            <w:tcW w:w="988" w:type="dxa"/>
            <w:gridSpan w:val="4"/>
            <w:tcBorders>
              <w:right w:val="single" w:sz="8" w:space="0" w:color="auto"/>
            </w:tcBorders>
            <w:shd w:val="clear" w:color="auto" w:fill="auto"/>
          </w:tcPr>
          <w:p w14:paraId="7692D856" w14:textId="77777777" w:rsidR="003D407D" w:rsidRPr="00FA7516" w:rsidRDefault="003D407D" w:rsidP="003D407D">
            <w:pPr>
              <w:pStyle w:val="TableParagraph"/>
              <w:spacing w:line="240" w:lineRule="atLeast"/>
              <w:rPr>
                <w:rFonts w:ascii="Times New Roman" w:hAnsi="Times New Roman" w:cs="Times New Roman"/>
                <w:b/>
                <w:sz w:val="24"/>
                <w:szCs w:val="24"/>
                <w:lang w:val="en-US"/>
              </w:rPr>
            </w:pPr>
            <w:r w:rsidRPr="00FA7516">
              <w:rPr>
                <w:rFonts w:ascii="Times New Roman" w:hAnsi="Times New Roman" w:cs="Times New Roman"/>
                <w:b/>
                <w:sz w:val="24"/>
                <w:szCs w:val="24"/>
                <w:lang w:val="en-US"/>
              </w:rPr>
              <w:lastRenderedPageBreak/>
              <w:t>3.2.1.</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45E9448B" w14:textId="62F2CB46"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Які комп’ютерні системи (обладнання, програмне забезпечення) використовуються підприємством для автоматизації ведення господарської діяльності підприємства в цілому та для митних питань зокрема? Чи інтегровані ці системи?</w:t>
            </w:r>
          </w:p>
          <w:p w14:paraId="20F75141" w14:textId="70E54274"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Надайте таку інформацію щодо цих систем:</w:t>
            </w:r>
          </w:p>
          <w:p w14:paraId="4AF4EC66" w14:textId="77777777" w:rsidR="003D407D" w:rsidRPr="00FA7516" w:rsidRDefault="003D407D" w:rsidP="003D407D">
            <w:pPr>
              <w:pStyle w:val="a3"/>
              <w:spacing w:before="120"/>
              <w:ind w:left="128" w:right="147"/>
              <w:jc w:val="both"/>
              <w:rPr>
                <w:rFonts w:ascii="Times New Roman" w:hAnsi="Times New Roman" w:cs="Times New Roman"/>
                <w:sz w:val="24"/>
                <w:szCs w:val="24"/>
              </w:rPr>
            </w:pPr>
            <w:r w:rsidRPr="00FA7516">
              <w:rPr>
                <w:rFonts w:ascii="Times New Roman" w:hAnsi="Times New Roman" w:cs="Times New Roman"/>
                <w:sz w:val="24"/>
                <w:szCs w:val="24"/>
              </w:rPr>
              <w:t>−</w:t>
            </w:r>
            <w:r w:rsidRPr="00FA7516">
              <w:rPr>
                <w:rFonts w:ascii="Times New Roman" w:hAnsi="Times New Roman" w:cs="Times New Roman"/>
                <w:sz w:val="24"/>
                <w:szCs w:val="24"/>
              </w:rPr>
              <w:tab/>
              <w:t>наявність окремих середовищ розробки, тестування та промислового використання систем;</w:t>
            </w:r>
          </w:p>
          <w:p w14:paraId="311DF154" w14:textId="77777777" w:rsidR="003D407D" w:rsidRPr="00FA7516" w:rsidRDefault="003D407D" w:rsidP="003D407D">
            <w:pPr>
              <w:pStyle w:val="a3"/>
              <w:spacing w:before="120"/>
              <w:ind w:left="128" w:right="147"/>
              <w:jc w:val="both"/>
              <w:rPr>
                <w:rFonts w:ascii="Times New Roman" w:hAnsi="Times New Roman" w:cs="Times New Roman"/>
                <w:sz w:val="24"/>
                <w:szCs w:val="24"/>
              </w:rPr>
            </w:pPr>
            <w:r w:rsidRPr="00FA7516">
              <w:rPr>
                <w:rFonts w:ascii="Times New Roman" w:hAnsi="Times New Roman" w:cs="Times New Roman"/>
                <w:sz w:val="24"/>
                <w:szCs w:val="24"/>
              </w:rPr>
              <w:t>−</w:t>
            </w:r>
            <w:r w:rsidRPr="00FA7516">
              <w:rPr>
                <w:rFonts w:ascii="Times New Roman" w:hAnsi="Times New Roman" w:cs="Times New Roman"/>
                <w:sz w:val="24"/>
                <w:szCs w:val="24"/>
              </w:rPr>
              <w:tab/>
              <w:t>підтримка розподілення функцій між користувачами;</w:t>
            </w:r>
          </w:p>
          <w:p w14:paraId="64BFE90C" w14:textId="77777777" w:rsidR="003D407D" w:rsidRPr="00FA7516" w:rsidRDefault="003D407D" w:rsidP="003D407D">
            <w:pPr>
              <w:pStyle w:val="a3"/>
              <w:spacing w:before="120"/>
              <w:ind w:left="128" w:right="147"/>
              <w:jc w:val="both"/>
              <w:rPr>
                <w:rFonts w:ascii="Times New Roman" w:hAnsi="Times New Roman" w:cs="Times New Roman"/>
                <w:sz w:val="24"/>
                <w:szCs w:val="24"/>
              </w:rPr>
            </w:pPr>
            <w:r w:rsidRPr="00FA7516">
              <w:rPr>
                <w:rFonts w:ascii="Times New Roman" w:hAnsi="Times New Roman" w:cs="Times New Roman"/>
                <w:sz w:val="24"/>
                <w:szCs w:val="24"/>
              </w:rPr>
              <w:t>−</w:t>
            </w:r>
            <w:r w:rsidRPr="00FA7516">
              <w:rPr>
                <w:rFonts w:ascii="Times New Roman" w:hAnsi="Times New Roman" w:cs="Times New Roman"/>
                <w:sz w:val="24"/>
                <w:szCs w:val="24"/>
              </w:rPr>
              <w:tab/>
              <w:t>управління правами доступу користувачів до системи (який рівень доступу кому надається);</w:t>
            </w:r>
          </w:p>
          <w:p w14:paraId="1C73D59B" w14:textId="315C60C7" w:rsidR="003D407D" w:rsidRPr="00FA7516" w:rsidRDefault="003D407D" w:rsidP="003D407D">
            <w:pPr>
              <w:pStyle w:val="a3"/>
              <w:spacing w:line="240" w:lineRule="atLeast"/>
              <w:ind w:left="128" w:right="146"/>
              <w:rPr>
                <w:rFonts w:ascii="Times New Roman" w:hAnsi="Times New Roman" w:cs="Times New Roman"/>
                <w:sz w:val="24"/>
                <w:szCs w:val="24"/>
              </w:rPr>
            </w:pPr>
            <w:r w:rsidRPr="00FA7516">
              <w:rPr>
                <w:rFonts w:ascii="Times New Roman" w:hAnsi="Times New Roman" w:cs="Times New Roman"/>
                <w:sz w:val="24"/>
                <w:szCs w:val="24"/>
              </w:rPr>
              <w:t>−</w:t>
            </w:r>
            <w:r w:rsidRPr="00FA7516">
              <w:rPr>
                <w:rFonts w:ascii="Times New Roman" w:hAnsi="Times New Roman" w:cs="Times New Roman"/>
                <w:sz w:val="24"/>
                <w:szCs w:val="24"/>
              </w:rPr>
              <w:tab/>
              <w:t>механізми інтеграції між системою автоматизації господарської діяльності та системою автоматизації митних питань.</w:t>
            </w:r>
          </w:p>
        </w:tc>
      </w:tr>
      <w:tr w:rsidR="003D407D" w:rsidRPr="00FA7516" w14:paraId="37A4540A" w14:textId="77777777" w:rsidTr="00756FC4">
        <w:trPr>
          <w:gridBefore w:val="1"/>
          <w:wBefore w:w="10" w:type="dxa"/>
          <w:trHeight w:hRule="exact" w:val="988"/>
        </w:trPr>
        <w:tc>
          <w:tcPr>
            <w:tcW w:w="988" w:type="dxa"/>
            <w:gridSpan w:val="4"/>
            <w:tcBorders>
              <w:right w:val="single" w:sz="8" w:space="0" w:color="auto"/>
            </w:tcBorders>
            <w:shd w:val="clear" w:color="auto" w:fill="auto"/>
          </w:tcPr>
          <w:p w14:paraId="22850E74" w14:textId="77777777" w:rsidR="003D407D" w:rsidRPr="00FA7516" w:rsidRDefault="003D407D" w:rsidP="003D407D">
            <w:pPr>
              <w:pStyle w:val="TableParagraph"/>
              <w:spacing w:line="240" w:lineRule="atLeast"/>
              <w:rPr>
                <w:rFonts w:ascii="Times New Roman" w:hAnsi="Times New Roman" w:cs="Times New Roman"/>
                <w:b/>
                <w:sz w:val="24"/>
                <w:szCs w:val="24"/>
              </w:rPr>
            </w:pPr>
          </w:p>
        </w:tc>
        <w:tc>
          <w:tcPr>
            <w:tcW w:w="13897" w:type="dxa"/>
            <w:tcBorders>
              <w:top w:val="single" w:sz="8" w:space="0" w:color="auto"/>
              <w:left w:val="single" w:sz="8" w:space="0" w:color="auto"/>
              <w:bottom w:val="single" w:sz="4" w:space="0" w:color="auto"/>
              <w:right w:val="single" w:sz="8" w:space="0" w:color="auto"/>
            </w:tcBorders>
            <w:shd w:val="clear" w:color="auto" w:fill="auto"/>
          </w:tcPr>
          <w:p w14:paraId="658843F7" w14:textId="4CFE25B7" w:rsidR="003D407D" w:rsidRPr="00FA7516" w:rsidRDefault="003D407D" w:rsidP="003D407D">
            <w:pPr>
              <w:spacing w:before="120"/>
              <w:ind w:left="196"/>
              <w:rPr>
                <w:rFonts w:ascii="Times New Roman" w:hAnsi="Times New Roman" w:cs="Times New Roman"/>
                <w:sz w:val="24"/>
                <w:szCs w:val="24"/>
                <w:lang w:eastAsia="en-GB"/>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0DF43071" w14:textId="77777777" w:rsidTr="00756FC4">
        <w:trPr>
          <w:gridBefore w:val="1"/>
          <w:wBefore w:w="10" w:type="dxa"/>
          <w:trHeight w:hRule="exact" w:val="284"/>
        </w:trPr>
        <w:tc>
          <w:tcPr>
            <w:tcW w:w="988" w:type="dxa"/>
            <w:gridSpan w:val="4"/>
            <w:shd w:val="clear" w:color="auto" w:fill="auto"/>
          </w:tcPr>
          <w:p w14:paraId="164DDC04" w14:textId="77777777" w:rsidR="003D407D" w:rsidRPr="00FA7516" w:rsidRDefault="003D407D" w:rsidP="003D407D">
            <w:pPr>
              <w:pStyle w:val="TableParagraph"/>
              <w:spacing w:line="240" w:lineRule="atLeast"/>
              <w:rPr>
                <w:rFonts w:ascii="Times New Roman" w:hAnsi="Times New Roman" w:cs="Times New Roman"/>
                <w:b/>
                <w:sz w:val="24"/>
                <w:szCs w:val="24"/>
                <w:lang w:val="en-US"/>
              </w:rPr>
            </w:pPr>
          </w:p>
        </w:tc>
        <w:tc>
          <w:tcPr>
            <w:tcW w:w="13897" w:type="dxa"/>
            <w:tcBorders>
              <w:top w:val="single" w:sz="4" w:space="0" w:color="auto"/>
              <w:bottom w:val="single" w:sz="4" w:space="0" w:color="auto"/>
            </w:tcBorders>
            <w:shd w:val="clear" w:color="auto" w:fill="auto"/>
          </w:tcPr>
          <w:p w14:paraId="43FE4D9C" w14:textId="77777777" w:rsidR="003D407D" w:rsidRPr="00FA7516" w:rsidRDefault="003D407D" w:rsidP="003D407D">
            <w:pPr>
              <w:pStyle w:val="a3"/>
              <w:tabs>
                <w:tab w:val="left" w:pos="1560"/>
              </w:tabs>
              <w:spacing w:line="240" w:lineRule="atLeast"/>
              <w:ind w:left="178" w:right="146"/>
              <w:rPr>
                <w:rFonts w:ascii="Times New Roman" w:hAnsi="Times New Roman" w:cs="Times New Roman"/>
                <w:sz w:val="24"/>
                <w:szCs w:val="24"/>
                <w:lang w:val="en-US"/>
              </w:rPr>
            </w:pPr>
          </w:p>
        </w:tc>
      </w:tr>
      <w:tr w:rsidR="003D407D" w:rsidRPr="00FA7516" w14:paraId="2F899385" w14:textId="77777777" w:rsidTr="00756FC4">
        <w:trPr>
          <w:gridBefore w:val="1"/>
          <w:wBefore w:w="10" w:type="dxa"/>
          <w:trHeight w:hRule="exact" w:val="1124"/>
        </w:trPr>
        <w:tc>
          <w:tcPr>
            <w:tcW w:w="988" w:type="dxa"/>
            <w:gridSpan w:val="4"/>
            <w:tcBorders>
              <w:right w:val="single" w:sz="8" w:space="0" w:color="auto"/>
            </w:tcBorders>
            <w:shd w:val="clear" w:color="auto" w:fill="auto"/>
          </w:tcPr>
          <w:p w14:paraId="6BF31F90" w14:textId="77777777" w:rsidR="003D407D" w:rsidRPr="00FA7516" w:rsidRDefault="003D407D" w:rsidP="003D407D">
            <w:pPr>
              <w:pStyle w:val="TableParagraph"/>
              <w:spacing w:line="240" w:lineRule="atLeast"/>
              <w:rPr>
                <w:rFonts w:ascii="Times New Roman" w:hAnsi="Times New Roman" w:cs="Times New Roman"/>
                <w:b/>
                <w:sz w:val="24"/>
                <w:szCs w:val="24"/>
                <w:lang w:val="en-US"/>
              </w:rPr>
            </w:pPr>
            <w:r w:rsidRPr="00FA7516">
              <w:rPr>
                <w:rFonts w:ascii="Times New Roman" w:hAnsi="Times New Roman" w:cs="Times New Roman"/>
                <w:b/>
                <w:sz w:val="24"/>
                <w:szCs w:val="24"/>
                <w:lang w:val="en-US"/>
              </w:rPr>
              <w:t>3.2.2.</w:t>
            </w:r>
          </w:p>
        </w:tc>
        <w:tc>
          <w:tcPr>
            <w:tcW w:w="13897" w:type="dxa"/>
            <w:tcBorders>
              <w:top w:val="single" w:sz="4" w:space="0" w:color="auto"/>
              <w:left w:val="single" w:sz="8" w:space="0" w:color="auto"/>
              <w:bottom w:val="single" w:sz="8" w:space="0" w:color="auto"/>
              <w:right w:val="single" w:sz="8" w:space="0" w:color="auto"/>
            </w:tcBorders>
            <w:shd w:val="clear" w:color="auto" w:fill="auto"/>
          </w:tcPr>
          <w:p w14:paraId="187542F5" w14:textId="663E402D" w:rsidR="003D407D" w:rsidRPr="00FA7516" w:rsidRDefault="003D407D" w:rsidP="003D407D">
            <w:pPr>
              <w:pStyle w:val="a3"/>
              <w:ind w:left="192" w:right="142"/>
              <w:jc w:val="both"/>
              <w:rPr>
                <w:rFonts w:ascii="Times New Roman" w:hAnsi="Times New Roman" w:cs="Times New Roman"/>
                <w:sz w:val="24"/>
                <w:szCs w:val="24"/>
                <w:lang w:val="ru-RU"/>
              </w:rPr>
            </w:pPr>
            <w:r w:rsidRPr="00FA7516">
              <w:rPr>
                <w:rFonts w:ascii="Times New Roman" w:hAnsi="Times New Roman" w:cs="Times New Roman"/>
                <w:sz w:val="24"/>
                <w:szCs w:val="24"/>
              </w:rPr>
              <w:t>Чи може система ведення бухгалтерського обліку, комерційної та транспортної документації виокремлювати інформацію про товари з різним митним статусом та щодо місця їх зберігання? Так/Ні</w:t>
            </w:r>
            <w:r w:rsidRPr="00FA7516">
              <w:rPr>
                <w:rFonts w:ascii="Times New Roman" w:hAnsi="Times New Roman" w:cs="Times New Roman"/>
                <w:sz w:val="24"/>
                <w:szCs w:val="24"/>
                <w:lang w:val="ru-RU"/>
              </w:rPr>
              <w:t>.</w:t>
            </w:r>
          </w:p>
          <w:p w14:paraId="75F0BCD8" w14:textId="77875C18"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Якщо так, надайте більш детальну інформацію.</w:t>
            </w:r>
          </w:p>
        </w:tc>
      </w:tr>
      <w:tr w:rsidR="003D407D" w:rsidRPr="00FA7516" w14:paraId="09FF825B" w14:textId="77777777" w:rsidTr="00756FC4">
        <w:trPr>
          <w:gridBefore w:val="1"/>
          <w:wBefore w:w="10" w:type="dxa"/>
          <w:trHeight w:hRule="exact" w:val="1086"/>
        </w:trPr>
        <w:tc>
          <w:tcPr>
            <w:tcW w:w="988" w:type="dxa"/>
            <w:gridSpan w:val="4"/>
            <w:tcBorders>
              <w:right w:val="single" w:sz="8" w:space="0" w:color="auto"/>
            </w:tcBorders>
            <w:shd w:val="clear" w:color="auto" w:fill="auto"/>
          </w:tcPr>
          <w:p w14:paraId="00C5A747" w14:textId="77777777" w:rsidR="003D407D" w:rsidRPr="00FA7516" w:rsidRDefault="003D407D" w:rsidP="003D407D">
            <w:pPr>
              <w:pStyle w:val="TableParagraph"/>
              <w:spacing w:line="240" w:lineRule="atLeast"/>
              <w:rPr>
                <w:rFonts w:ascii="Times New Roman" w:hAnsi="Times New Roman" w:cs="Times New Roman"/>
                <w:b/>
                <w:sz w:val="24"/>
                <w:szCs w:val="24"/>
                <w:lang w:val="en-US"/>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39AF027F" w14:textId="24B5428C" w:rsidR="003D407D" w:rsidRPr="00FA7516" w:rsidRDefault="003D407D" w:rsidP="003D407D">
            <w:pPr>
              <w:pStyle w:val="a3"/>
              <w:spacing w:before="120"/>
              <w:ind w:left="193" w:right="142"/>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6E67F615" w14:textId="77777777" w:rsidTr="00756FC4">
        <w:trPr>
          <w:gridBefore w:val="1"/>
          <w:wBefore w:w="10" w:type="dxa"/>
          <w:trHeight w:hRule="exact" w:val="284"/>
        </w:trPr>
        <w:tc>
          <w:tcPr>
            <w:tcW w:w="988" w:type="dxa"/>
            <w:gridSpan w:val="4"/>
            <w:tcBorders>
              <w:right w:val="single" w:sz="4" w:space="0" w:color="FFFFFF" w:themeColor="background1"/>
            </w:tcBorders>
            <w:shd w:val="clear" w:color="auto" w:fill="auto"/>
          </w:tcPr>
          <w:p w14:paraId="4BED2244" w14:textId="77777777" w:rsidR="003D407D" w:rsidRPr="00FA7516" w:rsidRDefault="003D407D" w:rsidP="003D407D">
            <w:pPr>
              <w:pStyle w:val="TableParagraph"/>
              <w:spacing w:line="240" w:lineRule="atLeast"/>
              <w:rPr>
                <w:rFonts w:ascii="Times New Roman" w:hAnsi="Times New Roman" w:cs="Times New Roman"/>
                <w:b/>
                <w:sz w:val="24"/>
                <w:szCs w:val="24"/>
                <w:lang w:val="en-US"/>
              </w:rPr>
            </w:pPr>
          </w:p>
        </w:tc>
        <w:tc>
          <w:tcPr>
            <w:tcW w:w="13897"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63487972" w14:textId="77777777" w:rsidR="003D407D" w:rsidRPr="00FA7516" w:rsidRDefault="003D407D" w:rsidP="003D407D">
            <w:pPr>
              <w:pStyle w:val="a3"/>
              <w:tabs>
                <w:tab w:val="left" w:pos="1560"/>
              </w:tabs>
              <w:spacing w:line="240" w:lineRule="atLeast"/>
              <w:ind w:left="178"/>
              <w:rPr>
                <w:rFonts w:ascii="Times New Roman" w:hAnsi="Times New Roman" w:cs="Times New Roman"/>
                <w:sz w:val="24"/>
                <w:szCs w:val="24"/>
                <w:lang w:val="en-US"/>
              </w:rPr>
            </w:pPr>
          </w:p>
        </w:tc>
      </w:tr>
      <w:tr w:rsidR="003D407D" w:rsidRPr="00FA7516" w14:paraId="2C7CC75B" w14:textId="77777777" w:rsidTr="00756FC4">
        <w:trPr>
          <w:gridBefore w:val="1"/>
          <w:wBefore w:w="10" w:type="dxa"/>
          <w:trHeight w:hRule="exact" w:val="2228"/>
        </w:trPr>
        <w:tc>
          <w:tcPr>
            <w:tcW w:w="988" w:type="dxa"/>
            <w:gridSpan w:val="4"/>
            <w:tcBorders>
              <w:right w:val="single" w:sz="8" w:space="0" w:color="auto"/>
            </w:tcBorders>
            <w:shd w:val="clear" w:color="auto" w:fill="auto"/>
          </w:tcPr>
          <w:p w14:paraId="25588482" w14:textId="77777777" w:rsidR="003D407D" w:rsidRPr="00FA7516" w:rsidRDefault="003D407D" w:rsidP="003D407D">
            <w:pPr>
              <w:pStyle w:val="TableParagraph"/>
              <w:spacing w:line="240" w:lineRule="atLeast"/>
              <w:rPr>
                <w:rFonts w:ascii="Times New Roman" w:hAnsi="Times New Roman" w:cs="Times New Roman"/>
                <w:b/>
                <w:sz w:val="24"/>
                <w:szCs w:val="24"/>
                <w:lang w:val="en-US"/>
              </w:rPr>
            </w:pPr>
            <w:r w:rsidRPr="00FA7516">
              <w:rPr>
                <w:rFonts w:ascii="Times New Roman" w:hAnsi="Times New Roman" w:cs="Times New Roman"/>
                <w:b/>
                <w:sz w:val="24"/>
                <w:szCs w:val="24"/>
                <w:lang w:val="en-US"/>
              </w:rPr>
              <w:t>3.2.3.</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45D9D4EF" w14:textId="1C8A6ED4"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Надайте інформацію та відповіді на</w:t>
            </w:r>
            <w:r w:rsidRPr="00FA7516">
              <w:rPr>
                <w:rFonts w:ascii="Times New Roman" w:hAnsi="Times New Roman" w:cs="Times New Roman"/>
                <w:sz w:val="24"/>
                <w:szCs w:val="24"/>
                <w:lang w:val="ru-RU"/>
              </w:rPr>
              <w:t xml:space="preserve"> </w:t>
            </w:r>
            <w:r w:rsidRPr="00FA7516">
              <w:rPr>
                <w:rFonts w:ascii="Times New Roman" w:hAnsi="Times New Roman" w:cs="Times New Roman"/>
                <w:sz w:val="24"/>
                <w:szCs w:val="24"/>
              </w:rPr>
              <w:t>такі питання:</w:t>
            </w:r>
          </w:p>
          <w:p w14:paraId="719AB616" w14:textId="77777777" w:rsidR="003D407D" w:rsidRPr="00FA7516" w:rsidRDefault="003D407D" w:rsidP="003D407D">
            <w:pPr>
              <w:pStyle w:val="a3"/>
              <w:spacing w:before="120"/>
              <w:ind w:left="319" w:right="142"/>
              <w:jc w:val="both"/>
              <w:rPr>
                <w:rFonts w:ascii="Times New Roman" w:hAnsi="Times New Roman" w:cs="Times New Roman"/>
                <w:sz w:val="24"/>
                <w:szCs w:val="24"/>
              </w:rPr>
            </w:pPr>
            <w:r w:rsidRPr="00FA7516">
              <w:rPr>
                <w:rFonts w:ascii="Times New Roman" w:hAnsi="Times New Roman" w:cs="Times New Roman"/>
                <w:sz w:val="24"/>
                <w:szCs w:val="24"/>
              </w:rPr>
              <w:t>а) зазначте місця, в яких здійснюються операції обробки та збереження комп’ютерних даних системи ведення бухгалтерського обліку, комерційної та транспортної документації підприємства;</w:t>
            </w:r>
          </w:p>
          <w:p w14:paraId="536A34EA" w14:textId="6132C9CB" w:rsidR="003D407D" w:rsidRPr="00FA7516" w:rsidRDefault="003D407D" w:rsidP="003D407D">
            <w:pPr>
              <w:pStyle w:val="a3"/>
              <w:spacing w:before="120"/>
              <w:ind w:left="319" w:right="142"/>
              <w:jc w:val="both"/>
              <w:rPr>
                <w:rFonts w:ascii="Times New Roman" w:hAnsi="Times New Roman" w:cs="Times New Roman"/>
                <w:sz w:val="24"/>
                <w:szCs w:val="24"/>
              </w:rPr>
            </w:pPr>
            <w:r w:rsidRPr="00FA7516">
              <w:rPr>
                <w:rFonts w:ascii="Times New Roman" w:hAnsi="Times New Roman" w:cs="Times New Roman"/>
                <w:sz w:val="24"/>
                <w:szCs w:val="24"/>
              </w:rPr>
              <w:t>б) чи використовує підприємство комп’ютерні програми та системи, які постачаються (підтримуються) іншими суб’єктами господарювання? Якщо так, вкажіть назву, адресу, код ЄДРПОУ таких суб’єктів, а також те, яким чином забезпечується управління правами доступу користувачів при роботі з цими програмами.</w:t>
            </w:r>
          </w:p>
        </w:tc>
      </w:tr>
      <w:tr w:rsidR="003D407D" w:rsidRPr="00FA7516" w14:paraId="3F3A7F0B" w14:textId="77777777" w:rsidTr="00756FC4">
        <w:trPr>
          <w:gridBefore w:val="1"/>
          <w:wBefore w:w="10" w:type="dxa"/>
          <w:trHeight w:hRule="exact" w:val="1179"/>
        </w:trPr>
        <w:tc>
          <w:tcPr>
            <w:tcW w:w="988" w:type="dxa"/>
            <w:gridSpan w:val="4"/>
            <w:tcBorders>
              <w:right w:val="single" w:sz="8" w:space="0" w:color="auto"/>
            </w:tcBorders>
            <w:shd w:val="clear" w:color="auto" w:fill="auto"/>
          </w:tcPr>
          <w:p w14:paraId="71E8EF77" w14:textId="77777777" w:rsidR="003D407D" w:rsidRPr="00FA7516" w:rsidRDefault="003D407D" w:rsidP="003D407D">
            <w:pPr>
              <w:pStyle w:val="TableParagraph"/>
              <w:spacing w:line="240" w:lineRule="atLeast"/>
              <w:rPr>
                <w:rFonts w:ascii="Times New Roman" w:hAnsi="Times New Roman" w:cs="Times New Roman"/>
                <w:b/>
                <w:sz w:val="24"/>
                <w:szCs w:val="24"/>
                <w:lang w:val="ru-RU"/>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10379421" w14:textId="5AC41F6D"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15427991" w14:textId="77777777" w:rsidTr="00756FC4">
        <w:trPr>
          <w:gridBefore w:val="1"/>
          <w:wBefore w:w="10" w:type="dxa"/>
          <w:trHeight w:hRule="exact" w:val="284"/>
        </w:trPr>
        <w:tc>
          <w:tcPr>
            <w:tcW w:w="988" w:type="dxa"/>
            <w:gridSpan w:val="4"/>
            <w:tcBorders>
              <w:bottom w:val="single" w:sz="4" w:space="0" w:color="auto"/>
              <w:right w:val="single" w:sz="4" w:space="0" w:color="FFFFFF" w:themeColor="background1"/>
            </w:tcBorders>
            <w:shd w:val="clear" w:color="auto" w:fill="auto"/>
          </w:tcPr>
          <w:p w14:paraId="49F8B970" w14:textId="77777777" w:rsidR="003D407D" w:rsidRPr="00FA7516" w:rsidRDefault="003D407D" w:rsidP="003D407D">
            <w:pPr>
              <w:pStyle w:val="TableParagraph"/>
              <w:spacing w:line="240" w:lineRule="atLeast"/>
              <w:rPr>
                <w:rFonts w:ascii="Times New Roman" w:hAnsi="Times New Roman" w:cs="Times New Roman"/>
                <w:b/>
                <w:sz w:val="24"/>
                <w:szCs w:val="24"/>
                <w:lang w:val="en-US"/>
              </w:rPr>
            </w:pPr>
          </w:p>
        </w:tc>
        <w:tc>
          <w:tcPr>
            <w:tcW w:w="13897" w:type="dxa"/>
            <w:tcBorders>
              <w:top w:val="single" w:sz="8" w:space="0" w:color="auto"/>
              <w:left w:val="single" w:sz="4" w:space="0" w:color="FFFFFF" w:themeColor="background1"/>
              <w:bottom w:val="single" w:sz="4" w:space="0" w:color="auto"/>
              <w:right w:val="single" w:sz="4" w:space="0" w:color="FFFFFF" w:themeColor="background1"/>
            </w:tcBorders>
            <w:shd w:val="clear" w:color="auto" w:fill="auto"/>
          </w:tcPr>
          <w:p w14:paraId="65EECD2F" w14:textId="77777777" w:rsidR="003D407D" w:rsidRPr="00FA7516" w:rsidRDefault="003D407D" w:rsidP="003D407D">
            <w:pPr>
              <w:pStyle w:val="a3"/>
              <w:tabs>
                <w:tab w:val="left" w:pos="1560"/>
              </w:tabs>
              <w:spacing w:line="240" w:lineRule="atLeast"/>
              <w:ind w:left="178"/>
              <w:rPr>
                <w:rFonts w:ascii="Times New Roman" w:hAnsi="Times New Roman" w:cs="Times New Roman"/>
                <w:sz w:val="24"/>
                <w:szCs w:val="24"/>
                <w:lang w:val="en-US"/>
              </w:rPr>
            </w:pPr>
          </w:p>
        </w:tc>
      </w:tr>
      <w:tr w:rsidR="003D407D" w:rsidRPr="00FA7516" w14:paraId="3AB57BFE" w14:textId="77777777" w:rsidTr="00756FC4">
        <w:trPr>
          <w:gridBefore w:val="1"/>
          <w:wBefore w:w="10" w:type="dxa"/>
          <w:trHeight w:hRule="exact" w:val="474"/>
        </w:trPr>
        <w:tc>
          <w:tcPr>
            <w:tcW w:w="988" w:type="dxa"/>
            <w:gridSpan w:val="4"/>
            <w:tcBorders>
              <w:top w:val="single" w:sz="4" w:space="0" w:color="auto"/>
              <w:left w:val="single" w:sz="4" w:space="0" w:color="auto"/>
              <w:bottom w:val="single" w:sz="4" w:space="0" w:color="auto"/>
              <w:right w:val="single" w:sz="4" w:space="0" w:color="auto"/>
            </w:tcBorders>
            <w:shd w:val="clear" w:color="auto" w:fill="99CC00"/>
            <w:vAlign w:val="center"/>
          </w:tcPr>
          <w:p w14:paraId="323E5BF6" w14:textId="77777777" w:rsidR="003D407D" w:rsidRPr="00FA7516" w:rsidRDefault="003D407D" w:rsidP="003D407D">
            <w:pPr>
              <w:pStyle w:val="TableParagraph"/>
              <w:spacing w:line="240" w:lineRule="atLeast"/>
              <w:ind w:left="97"/>
              <w:rPr>
                <w:rFonts w:ascii="Times New Roman" w:eastAsia="Arial" w:hAnsi="Times New Roman" w:cs="Times New Roman"/>
                <w:b/>
                <w:sz w:val="24"/>
                <w:szCs w:val="24"/>
                <w:lang w:val="en-US"/>
              </w:rPr>
            </w:pPr>
            <w:r w:rsidRPr="00FA7516">
              <w:rPr>
                <w:rFonts w:ascii="Times New Roman" w:hAnsi="Times New Roman" w:cs="Times New Roman"/>
                <w:b/>
                <w:sz w:val="24"/>
                <w:szCs w:val="24"/>
                <w:lang w:val="en-US"/>
              </w:rPr>
              <w:t>3.3.</w:t>
            </w:r>
          </w:p>
        </w:tc>
        <w:tc>
          <w:tcPr>
            <w:tcW w:w="13897" w:type="dxa"/>
            <w:tcBorders>
              <w:top w:val="single" w:sz="4" w:space="0" w:color="auto"/>
              <w:left w:val="single" w:sz="4" w:space="0" w:color="auto"/>
              <w:bottom w:val="single" w:sz="4" w:space="0" w:color="auto"/>
              <w:right w:val="single" w:sz="4" w:space="0" w:color="auto"/>
            </w:tcBorders>
            <w:shd w:val="clear" w:color="auto" w:fill="99CC00"/>
            <w:vAlign w:val="center"/>
          </w:tcPr>
          <w:p w14:paraId="1D5AAD42" w14:textId="0D17BBD6" w:rsidR="003D407D" w:rsidRPr="00FA7516" w:rsidRDefault="003D407D" w:rsidP="003D407D">
            <w:pPr>
              <w:pStyle w:val="TableParagraph"/>
              <w:spacing w:line="240" w:lineRule="atLeast"/>
              <w:ind w:left="97"/>
              <w:rPr>
                <w:rFonts w:ascii="Times New Roman" w:eastAsia="Arial" w:hAnsi="Times New Roman" w:cs="Times New Roman"/>
                <w:sz w:val="24"/>
                <w:szCs w:val="24"/>
                <w:lang w:val="en-US"/>
              </w:rPr>
            </w:pPr>
            <w:r w:rsidRPr="00FA7516">
              <w:rPr>
                <w:rFonts w:ascii="Times New Roman" w:hAnsi="Times New Roman" w:cs="Times New Roman"/>
                <w:b/>
                <w:sz w:val="24"/>
                <w:szCs w:val="24"/>
              </w:rPr>
              <w:t>Система внутрішнього контролю</w:t>
            </w:r>
          </w:p>
        </w:tc>
      </w:tr>
      <w:tr w:rsidR="003D407D" w:rsidRPr="00FA7516" w14:paraId="57174D17" w14:textId="77777777" w:rsidTr="00756FC4">
        <w:trPr>
          <w:gridBefore w:val="1"/>
          <w:wBefore w:w="10" w:type="dxa"/>
          <w:trHeight w:hRule="exact" w:val="284"/>
        </w:trPr>
        <w:tc>
          <w:tcPr>
            <w:tcW w:w="988" w:type="dxa"/>
            <w:gridSpan w:val="4"/>
            <w:tcBorders>
              <w:top w:val="single" w:sz="4" w:space="0" w:color="auto"/>
              <w:right w:val="single" w:sz="4" w:space="0" w:color="FFFFFF" w:themeColor="background1"/>
            </w:tcBorders>
            <w:shd w:val="clear" w:color="auto" w:fill="auto"/>
          </w:tcPr>
          <w:p w14:paraId="5F628FE5" w14:textId="77777777" w:rsidR="003D407D" w:rsidRPr="00FA7516" w:rsidRDefault="003D407D" w:rsidP="003D407D">
            <w:pPr>
              <w:pStyle w:val="TableParagraph"/>
              <w:spacing w:line="240" w:lineRule="atLeast"/>
              <w:rPr>
                <w:rFonts w:ascii="Times New Roman" w:hAnsi="Times New Roman" w:cs="Times New Roman"/>
                <w:b/>
                <w:sz w:val="24"/>
                <w:szCs w:val="24"/>
                <w:lang w:val="en-US"/>
              </w:rPr>
            </w:pPr>
          </w:p>
        </w:tc>
        <w:tc>
          <w:tcPr>
            <w:tcW w:w="1389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63372F1D" w14:textId="77777777" w:rsidR="003D407D" w:rsidRPr="00FA7516" w:rsidRDefault="003D407D" w:rsidP="003D407D">
            <w:pPr>
              <w:pStyle w:val="a3"/>
              <w:tabs>
                <w:tab w:val="left" w:pos="1560"/>
              </w:tabs>
              <w:spacing w:line="240" w:lineRule="atLeast"/>
              <w:ind w:left="178"/>
              <w:rPr>
                <w:rFonts w:ascii="Times New Roman" w:hAnsi="Times New Roman" w:cs="Times New Roman"/>
                <w:sz w:val="24"/>
                <w:szCs w:val="24"/>
                <w:lang w:val="en-US"/>
              </w:rPr>
            </w:pPr>
          </w:p>
        </w:tc>
      </w:tr>
      <w:tr w:rsidR="003D407D" w:rsidRPr="00FA7516" w14:paraId="3D3E9A3E" w14:textId="77777777" w:rsidTr="00756FC4">
        <w:trPr>
          <w:gridBefore w:val="1"/>
          <w:wBefore w:w="10" w:type="dxa"/>
          <w:trHeight w:hRule="exact" w:val="2224"/>
        </w:trPr>
        <w:tc>
          <w:tcPr>
            <w:tcW w:w="988" w:type="dxa"/>
            <w:gridSpan w:val="4"/>
            <w:tcBorders>
              <w:right w:val="single" w:sz="8" w:space="0" w:color="auto"/>
            </w:tcBorders>
            <w:shd w:val="clear" w:color="auto" w:fill="auto"/>
          </w:tcPr>
          <w:p w14:paraId="33F5583A" w14:textId="77777777" w:rsidR="003D407D" w:rsidRPr="00FA7516" w:rsidRDefault="003D407D" w:rsidP="003D407D">
            <w:pPr>
              <w:pStyle w:val="TableParagraph"/>
              <w:spacing w:line="240" w:lineRule="atLeast"/>
              <w:rPr>
                <w:rFonts w:ascii="Times New Roman" w:hAnsi="Times New Roman" w:cs="Times New Roman"/>
                <w:b/>
                <w:sz w:val="24"/>
                <w:szCs w:val="24"/>
                <w:lang w:val="en-US"/>
              </w:rPr>
            </w:pPr>
            <w:r w:rsidRPr="00FA7516">
              <w:rPr>
                <w:rFonts w:ascii="Times New Roman" w:hAnsi="Times New Roman" w:cs="Times New Roman"/>
                <w:b/>
                <w:sz w:val="24"/>
                <w:szCs w:val="24"/>
                <w:lang w:val="en-US"/>
              </w:rPr>
              <w:t>3.3.1.</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758D0F88" w14:textId="6DFCE1A9"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ru-RU"/>
              </w:rPr>
            </w:pPr>
            <w:r w:rsidRPr="00FA7516">
              <w:rPr>
                <w:rFonts w:ascii="Times New Roman" w:hAnsi="Times New Roman" w:cs="Times New Roman"/>
                <w:sz w:val="24"/>
                <w:szCs w:val="24"/>
              </w:rPr>
              <w:t xml:space="preserve">Чи впроваджено на підприємстві систему внутрішнього контролю діяльності підрозділів, відповідальних за питання фінансів, </w:t>
            </w:r>
            <w:proofErr w:type="spellStart"/>
            <w:r w:rsidRPr="00FA7516">
              <w:rPr>
                <w:rFonts w:ascii="Times New Roman" w:hAnsi="Times New Roman" w:cs="Times New Roman"/>
                <w:sz w:val="24"/>
                <w:szCs w:val="24"/>
              </w:rPr>
              <w:t>закупівель</w:t>
            </w:r>
            <w:proofErr w:type="spellEnd"/>
            <w:r w:rsidRPr="00FA7516">
              <w:rPr>
                <w:rFonts w:ascii="Times New Roman" w:hAnsi="Times New Roman" w:cs="Times New Roman"/>
                <w:sz w:val="24"/>
                <w:szCs w:val="24"/>
              </w:rPr>
              <w:t>, виробництва, ведення бухгалтерського обліку, комерційної та транспортної документації, продажів, логістики, митні питання? Так/Ні</w:t>
            </w:r>
            <w:r w:rsidRPr="00FA7516">
              <w:rPr>
                <w:rFonts w:ascii="Times New Roman" w:hAnsi="Times New Roman" w:cs="Times New Roman"/>
                <w:sz w:val="24"/>
                <w:szCs w:val="24"/>
                <w:lang w:val="ru-RU"/>
              </w:rPr>
              <w:t>.</w:t>
            </w:r>
          </w:p>
          <w:p w14:paraId="1DF43915" w14:textId="6D65302E"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ru-RU"/>
              </w:rPr>
            </w:pPr>
            <w:r w:rsidRPr="00FA7516">
              <w:rPr>
                <w:rFonts w:ascii="Times New Roman" w:hAnsi="Times New Roman" w:cs="Times New Roman"/>
                <w:sz w:val="24"/>
                <w:szCs w:val="24"/>
              </w:rPr>
              <w:t>Якщо так, надайте стислий опис процедур, що використовуються під час здійснення такого контролю, із посиланням на документи, якими встановлено такі процедури (інструкції, порядки, настанови, інформаційні листи тощо), а також вкажіть, яким чином такі документи доводяться до відома працівників підприємства та з якою періодичністю вони переглядаються та оновлюються.</w:t>
            </w:r>
          </w:p>
        </w:tc>
      </w:tr>
      <w:tr w:rsidR="003D407D" w:rsidRPr="00FA7516" w14:paraId="3D44D931" w14:textId="77777777" w:rsidTr="00756FC4">
        <w:trPr>
          <w:gridBefore w:val="1"/>
          <w:wBefore w:w="10" w:type="dxa"/>
          <w:trHeight w:hRule="exact" w:val="742"/>
        </w:trPr>
        <w:tc>
          <w:tcPr>
            <w:tcW w:w="988" w:type="dxa"/>
            <w:gridSpan w:val="4"/>
            <w:tcBorders>
              <w:right w:val="single" w:sz="8" w:space="0" w:color="auto"/>
            </w:tcBorders>
            <w:shd w:val="clear" w:color="auto" w:fill="auto"/>
          </w:tcPr>
          <w:p w14:paraId="217E2396" w14:textId="77777777" w:rsidR="003D407D" w:rsidRPr="00FA7516" w:rsidRDefault="003D407D" w:rsidP="003D407D">
            <w:pPr>
              <w:pStyle w:val="TableParagraph"/>
              <w:spacing w:line="240" w:lineRule="atLeast"/>
              <w:rPr>
                <w:rFonts w:ascii="Times New Roman" w:hAnsi="Times New Roman" w:cs="Times New Roman"/>
                <w:b/>
                <w:sz w:val="24"/>
                <w:szCs w:val="24"/>
                <w:lang w:val="ru-RU"/>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7F280496" w14:textId="7C6B2382"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61F6DAF9" w14:textId="77777777" w:rsidTr="00756FC4">
        <w:trPr>
          <w:gridBefore w:val="1"/>
          <w:wBefore w:w="10" w:type="dxa"/>
          <w:trHeight w:hRule="exact" w:val="284"/>
        </w:trPr>
        <w:tc>
          <w:tcPr>
            <w:tcW w:w="988" w:type="dxa"/>
            <w:gridSpan w:val="4"/>
            <w:tcBorders>
              <w:right w:val="single" w:sz="4" w:space="0" w:color="FFFFFF" w:themeColor="background1"/>
            </w:tcBorders>
            <w:shd w:val="clear" w:color="auto" w:fill="auto"/>
          </w:tcPr>
          <w:p w14:paraId="25B01E88" w14:textId="77777777" w:rsidR="003D407D" w:rsidRPr="00FA7516" w:rsidRDefault="003D407D" w:rsidP="003D407D">
            <w:pPr>
              <w:pStyle w:val="TableParagraph"/>
              <w:spacing w:line="240" w:lineRule="atLeast"/>
              <w:rPr>
                <w:rFonts w:ascii="Times New Roman" w:hAnsi="Times New Roman" w:cs="Times New Roman"/>
                <w:b/>
                <w:sz w:val="24"/>
                <w:szCs w:val="24"/>
                <w:lang w:val="en-US"/>
              </w:rPr>
            </w:pPr>
          </w:p>
        </w:tc>
        <w:tc>
          <w:tcPr>
            <w:tcW w:w="13897"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7090115C" w14:textId="77777777" w:rsidR="003D407D" w:rsidRPr="00FA7516" w:rsidRDefault="003D407D" w:rsidP="003D407D">
            <w:pPr>
              <w:pStyle w:val="a3"/>
              <w:tabs>
                <w:tab w:val="left" w:pos="1560"/>
              </w:tabs>
              <w:spacing w:line="240" w:lineRule="atLeast"/>
              <w:ind w:left="178"/>
              <w:rPr>
                <w:rFonts w:ascii="Times New Roman" w:hAnsi="Times New Roman" w:cs="Times New Roman"/>
                <w:sz w:val="24"/>
                <w:szCs w:val="24"/>
                <w:lang w:val="en-US"/>
              </w:rPr>
            </w:pPr>
          </w:p>
        </w:tc>
      </w:tr>
      <w:tr w:rsidR="003D407D" w:rsidRPr="00FA7516" w14:paraId="2E56AAB1" w14:textId="77777777" w:rsidTr="00756FC4">
        <w:trPr>
          <w:gridBefore w:val="1"/>
          <w:wBefore w:w="10" w:type="dxa"/>
          <w:trHeight w:hRule="exact" w:val="1755"/>
        </w:trPr>
        <w:tc>
          <w:tcPr>
            <w:tcW w:w="988" w:type="dxa"/>
            <w:gridSpan w:val="4"/>
            <w:tcBorders>
              <w:right w:val="single" w:sz="8" w:space="0" w:color="auto"/>
            </w:tcBorders>
            <w:shd w:val="clear" w:color="auto" w:fill="auto"/>
          </w:tcPr>
          <w:p w14:paraId="563B79AB" w14:textId="77777777" w:rsidR="003D407D" w:rsidRPr="00FA7516" w:rsidRDefault="003D407D" w:rsidP="003D407D">
            <w:pPr>
              <w:pStyle w:val="TableParagraph"/>
              <w:spacing w:line="240" w:lineRule="atLeast"/>
              <w:rPr>
                <w:rFonts w:ascii="Times New Roman" w:hAnsi="Times New Roman" w:cs="Times New Roman"/>
                <w:b/>
                <w:sz w:val="24"/>
                <w:szCs w:val="24"/>
                <w:lang w:val="en-US"/>
              </w:rPr>
            </w:pPr>
            <w:r w:rsidRPr="00FA7516">
              <w:rPr>
                <w:rFonts w:ascii="Times New Roman" w:hAnsi="Times New Roman" w:cs="Times New Roman"/>
                <w:b/>
                <w:sz w:val="24"/>
                <w:szCs w:val="24"/>
                <w:lang w:val="en-US"/>
              </w:rPr>
              <w:t>3.3.2.</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4F1211A0" w14:textId="7317A88D"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 xml:space="preserve">Чи проводилися перевірки процедур внутрішнього контролю на підприємстві? Так/Ні. </w:t>
            </w:r>
          </w:p>
          <w:p w14:paraId="033AFD99" w14:textId="712AAA3C"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 xml:space="preserve">Якщо так, вкажіть, чи включали вони перевірку процесів, що стосуються митних питань? Так/Ні. </w:t>
            </w:r>
          </w:p>
          <w:p w14:paraId="5EB70564" w14:textId="508D6AF1" w:rsidR="003D407D" w:rsidRPr="00FA7516" w:rsidRDefault="003D407D" w:rsidP="003D407D">
            <w:pPr>
              <w:pStyle w:val="a3"/>
              <w:tabs>
                <w:tab w:val="left" w:pos="1560"/>
              </w:tabs>
              <w:spacing w:before="120"/>
              <w:ind w:left="176"/>
              <w:jc w:val="both"/>
              <w:rPr>
                <w:rFonts w:ascii="Times New Roman" w:hAnsi="Times New Roman" w:cs="Times New Roman"/>
                <w:sz w:val="24"/>
                <w:szCs w:val="24"/>
                <w:lang w:val="ru-RU"/>
              </w:rPr>
            </w:pPr>
            <w:r w:rsidRPr="00FA7516">
              <w:rPr>
                <w:rFonts w:ascii="Times New Roman" w:hAnsi="Times New Roman" w:cs="Times New Roman"/>
                <w:sz w:val="24"/>
                <w:szCs w:val="24"/>
              </w:rPr>
              <w:t>Якщо процеси, що стосуються митних питань, перевірялися, надайте копію останнього звіту чи іншого аналогічного документа з проведення такої перевірки.</w:t>
            </w:r>
          </w:p>
        </w:tc>
      </w:tr>
      <w:tr w:rsidR="003D407D" w:rsidRPr="00FA7516" w14:paraId="05C73B48" w14:textId="77777777" w:rsidTr="00756FC4">
        <w:trPr>
          <w:gridBefore w:val="1"/>
          <w:wBefore w:w="10" w:type="dxa"/>
          <w:trHeight w:hRule="exact" w:val="850"/>
        </w:trPr>
        <w:tc>
          <w:tcPr>
            <w:tcW w:w="988" w:type="dxa"/>
            <w:gridSpan w:val="4"/>
            <w:tcBorders>
              <w:right w:val="single" w:sz="8" w:space="0" w:color="auto"/>
            </w:tcBorders>
            <w:shd w:val="clear" w:color="auto" w:fill="auto"/>
          </w:tcPr>
          <w:p w14:paraId="607184E6" w14:textId="77777777" w:rsidR="003D407D" w:rsidRPr="00FA7516" w:rsidRDefault="003D407D" w:rsidP="003D407D">
            <w:pPr>
              <w:pStyle w:val="TableParagraph"/>
              <w:spacing w:line="240" w:lineRule="atLeast"/>
              <w:rPr>
                <w:rFonts w:ascii="Times New Roman" w:hAnsi="Times New Roman" w:cs="Times New Roman"/>
                <w:b/>
                <w:sz w:val="24"/>
                <w:szCs w:val="24"/>
                <w:lang w:val="ru-RU"/>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10F6EB21" w14:textId="2C6C8B5E" w:rsidR="003D407D" w:rsidRPr="00FA7516" w:rsidRDefault="003D407D" w:rsidP="003D407D">
            <w:pPr>
              <w:pStyle w:val="a3"/>
              <w:tabs>
                <w:tab w:val="left" w:pos="1402"/>
              </w:tabs>
              <w:spacing w:before="120"/>
              <w:ind w:left="176" w:right="147"/>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 xml:space="preserve">: </w:t>
            </w:r>
          </w:p>
          <w:p w14:paraId="7E044B3C" w14:textId="08AE7D2B" w:rsidR="003D407D" w:rsidRPr="00FA7516" w:rsidRDefault="003D407D" w:rsidP="003D407D">
            <w:pPr>
              <w:pStyle w:val="a3"/>
              <w:tabs>
                <w:tab w:val="left" w:pos="1402"/>
              </w:tabs>
              <w:spacing w:before="120"/>
              <w:ind w:left="176" w:right="147"/>
              <w:rPr>
                <w:rFonts w:ascii="Times New Roman" w:hAnsi="Times New Roman" w:cs="Times New Roman"/>
                <w:sz w:val="24"/>
                <w:szCs w:val="24"/>
                <w:lang w:val="en-US"/>
              </w:rPr>
            </w:pPr>
          </w:p>
        </w:tc>
      </w:tr>
      <w:tr w:rsidR="003D407D" w:rsidRPr="00FA7516" w14:paraId="57EBD0F8" w14:textId="77777777" w:rsidTr="00756FC4">
        <w:trPr>
          <w:gridBefore w:val="1"/>
          <w:wBefore w:w="10" w:type="dxa"/>
          <w:trHeight w:hRule="exact" w:val="284"/>
        </w:trPr>
        <w:tc>
          <w:tcPr>
            <w:tcW w:w="988" w:type="dxa"/>
            <w:gridSpan w:val="4"/>
            <w:tcBorders>
              <w:right w:val="single" w:sz="4" w:space="0" w:color="FFFFFF" w:themeColor="background1"/>
            </w:tcBorders>
            <w:shd w:val="clear" w:color="auto" w:fill="auto"/>
          </w:tcPr>
          <w:p w14:paraId="4DDF0837" w14:textId="77777777" w:rsidR="003D407D" w:rsidRPr="00FA7516" w:rsidRDefault="003D407D" w:rsidP="003D407D">
            <w:pPr>
              <w:pStyle w:val="TableParagraph"/>
              <w:spacing w:line="240" w:lineRule="atLeast"/>
              <w:rPr>
                <w:rFonts w:ascii="Times New Roman" w:hAnsi="Times New Roman" w:cs="Times New Roman"/>
                <w:b/>
                <w:sz w:val="24"/>
                <w:szCs w:val="24"/>
                <w:lang w:val="en-US"/>
              </w:rPr>
            </w:pPr>
          </w:p>
        </w:tc>
        <w:tc>
          <w:tcPr>
            <w:tcW w:w="13897"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004AFD80" w14:textId="77777777" w:rsidR="003D407D" w:rsidRPr="00FA7516" w:rsidRDefault="003D407D" w:rsidP="003D407D">
            <w:pPr>
              <w:pStyle w:val="a3"/>
              <w:tabs>
                <w:tab w:val="left" w:pos="1502"/>
              </w:tabs>
              <w:spacing w:line="240" w:lineRule="atLeast"/>
              <w:ind w:left="209" w:right="1624"/>
              <w:rPr>
                <w:rFonts w:ascii="Times New Roman" w:hAnsi="Times New Roman" w:cs="Times New Roman"/>
                <w:sz w:val="24"/>
                <w:szCs w:val="24"/>
              </w:rPr>
            </w:pPr>
          </w:p>
        </w:tc>
      </w:tr>
      <w:tr w:rsidR="003D407D" w:rsidRPr="00FA7516" w14:paraId="71C48DDC" w14:textId="77777777" w:rsidTr="00756FC4">
        <w:trPr>
          <w:gridBefore w:val="1"/>
          <w:wBefore w:w="10" w:type="dxa"/>
          <w:trHeight w:val="1990"/>
        </w:trPr>
        <w:tc>
          <w:tcPr>
            <w:tcW w:w="988" w:type="dxa"/>
            <w:gridSpan w:val="4"/>
            <w:tcBorders>
              <w:right w:val="single" w:sz="8" w:space="0" w:color="auto"/>
            </w:tcBorders>
            <w:shd w:val="clear" w:color="auto" w:fill="auto"/>
          </w:tcPr>
          <w:p w14:paraId="0CBCA027" w14:textId="77777777" w:rsidR="003D407D" w:rsidRPr="00FA7516" w:rsidRDefault="003D407D" w:rsidP="003D407D">
            <w:pPr>
              <w:pStyle w:val="TableParagraph"/>
              <w:spacing w:line="240" w:lineRule="atLeast"/>
              <w:rPr>
                <w:rFonts w:ascii="Times New Roman" w:hAnsi="Times New Roman" w:cs="Times New Roman"/>
                <w:b/>
                <w:sz w:val="24"/>
                <w:szCs w:val="24"/>
                <w:lang w:val="en-US"/>
              </w:rPr>
            </w:pPr>
            <w:r w:rsidRPr="00FA7516">
              <w:rPr>
                <w:rFonts w:ascii="Times New Roman" w:hAnsi="Times New Roman" w:cs="Times New Roman"/>
                <w:b/>
                <w:sz w:val="24"/>
                <w:szCs w:val="24"/>
                <w:lang w:val="en-US"/>
              </w:rPr>
              <w:t>3.3.3.</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3F4B132A" w14:textId="06D63D30"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Стисло опишіть порядок перевірки базової та довідкової інформації, що використовується в системі ведення бухгалтерського обліку, комерційної та транспортної документації? Як ці процедури мінімізують такі ризики:</w:t>
            </w:r>
          </w:p>
          <w:p w14:paraId="3E2B008F" w14:textId="4EF2ECCF"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а) неправильне та/або неповне документування операцій в системі ведення бухгалтерського обліку;</w:t>
            </w:r>
          </w:p>
          <w:p w14:paraId="12C140AC"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б) використання неправильних чи застарілих даних;</w:t>
            </w:r>
          </w:p>
          <w:p w14:paraId="74D385E5" w14:textId="4858A822" w:rsidR="003D407D" w:rsidRPr="00FA7516" w:rsidRDefault="003D407D" w:rsidP="003D407D">
            <w:pPr>
              <w:pStyle w:val="a3"/>
              <w:spacing w:before="120"/>
              <w:ind w:left="176" w:right="142"/>
              <w:jc w:val="both"/>
              <w:rPr>
                <w:rFonts w:ascii="Times New Roman" w:hAnsi="Times New Roman" w:cs="Times New Roman"/>
                <w:sz w:val="24"/>
                <w:szCs w:val="24"/>
              </w:rPr>
            </w:pPr>
            <w:r w:rsidRPr="00FA7516">
              <w:rPr>
                <w:rFonts w:ascii="Times New Roman" w:hAnsi="Times New Roman" w:cs="Times New Roman"/>
                <w:sz w:val="24"/>
                <w:szCs w:val="24"/>
              </w:rPr>
              <w:t>в) недостатній контроль процесів у господарській діяльності підприємства.</w:t>
            </w:r>
          </w:p>
        </w:tc>
      </w:tr>
      <w:tr w:rsidR="003D407D" w:rsidRPr="00FA7516" w14:paraId="0B811CDE" w14:textId="77777777" w:rsidTr="00756FC4">
        <w:trPr>
          <w:gridBefore w:val="1"/>
          <w:wBefore w:w="10" w:type="dxa"/>
          <w:trHeight w:val="841"/>
        </w:trPr>
        <w:tc>
          <w:tcPr>
            <w:tcW w:w="988" w:type="dxa"/>
            <w:gridSpan w:val="4"/>
            <w:tcBorders>
              <w:right w:val="single" w:sz="8" w:space="0" w:color="auto"/>
            </w:tcBorders>
            <w:shd w:val="clear" w:color="auto" w:fill="auto"/>
          </w:tcPr>
          <w:p w14:paraId="7D3754AC" w14:textId="77777777" w:rsidR="003D407D" w:rsidRPr="00FA7516" w:rsidRDefault="003D407D" w:rsidP="003D407D">
            <w:pPr>
              <w:pStyle w:val="TableParagraph"/>
              <w:spacing w:line="240" w:lineRule="atLeast"/>
              <w:rPr>
                <w:rFonts w:ascii="Times New Roman" w:hAnsi="Times New Roman" w:cs="Times New Roman"/>
                <w:b/>
                <w:sz w:val="24"/>
                <w:szCs w:val="24"/>
                <w:lang w:val="ru-RU"/>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663A9503" w14:textId="296AF2D2" w:rsidR="003D407D" w:rsidRPr="00FA7516" w:rsidRDefault="003D407D" w:rsidP="003D407D">
            <w:pPr>
              <w:pStyle w:val="a3"/>
              <w:tabs>
                <w:tab w:val="left" w:pos="1402"/>
              </w:tabs>
              <w:spacing w:before="120"/>
              <w:ind w:left="176" w:right="147"/>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p w14:paraId="4EB832C9" w14:textId="62F95ACB" w:rsidR="003D407D" w:rsidRPr="00FA7516" w:rsidRDefault="003D407D" w:rsidP="003D407D">
            <w:pPr>
              <w:pStyle w:val="a3"/>
              <w:tabs>
                <w:tab w:val="left" w:pos="1402"/>
              </w:tabs>
              <w:spacing w:before="120"/>
              <w:ind w:left="176" w:right="147"/>
              <w:rPr>
                <w:rFonts w:ascii="Times New Roman" w:hAnsi="Times New Roman" w:cs="Times New Roman"/>
                <w:sz w:val="24"/>
                <w:szCs w:val="24"/>
                <w:lang w:val="en-US"/>
              </w:rPr>
            </w:pPr>
          </w:p>
        </w:tc>
      </w:tr>
      <w:tr w:rsidR="003D407D" w:rsidRPr="00FA7516" w14:paraId="29BDC1C7" w14:textId="77777777" w:rsidTr="00756FC4">
        <w:trPr>
          <w:gridBefore w:val="1"/>
          <w:wBefore w:w="10" w:type="dxa"/>
          <w:trHeight w:hRule="exact" w:val="284"/>
        </w:trPr>
        <w:tc>
          <w:tcPr>
            <w:tcW w:w="988" w:type="dxa"/>
            <w:gridSpan w:val="4"/>
            <w:tcBorders>
              <w:bottom w:val="single" w:sz="4" w:space="0" w:color="auto"/>
              <w:right w:val="single" w:sz="4" w:space="0" w:color="FFFFFF" w:themeColor="background1"/>
            </w:tcBorders>
            <w:shd w:val="clear" w:color="auto" w:fill="auto"/>
          </w:tcPr>
          <w:p w14:paraId="1C8331E0" w14:textId="77777777" w:rsidR="003D407D" w:rsidRPr="00FA7516" w:rsidRDefault="003D407D" w:rsidP="003D407D">
            <w:pPr>
              <w:pStyle w:val="TableParagraph"/>
              <w:spacing w:line="240" w:lineRule="atLeast"/>
              <w:rPr>
                <w:rFonts w:ascii="Times New Roman" w:hAnsi="Times New Roman" w:cs="Times New Roman"/>
                <w:b/>
                <w:sz w:val="24"/>
                <w:szCs w:val="24"/>
                <w:lang w:val="en-US"/>
              </w:rPr>
            </w:pPr>
          </w:p>
        </w:tc>
        <w:tc>
          <w:tcPr>
            <w:tcW w:w="13897" w:type="dxa"/>
            <w:tcBorders>
              <w:top w:val="single" w:sz="8" w:space="0" w:color="auto"/>
              <w:left w:val="single" w:sz="4" w:space="0" w:color="FFFFFF" w:themeColor="background1"/>
              <w:bottom w:val="single" w:sz="4" w:space="0" w:color="auto"/>
              <w:right w:val="single" w:sz="4" w:space="0" w:color="FFFFFF" w:themeColor="background1"/>
            </w:tcBorders>
            <w:shd w:val="clear" w:color="auto" w:fill="auto"/>
          </w:tcPr>
          <w:p w14:paraId="701D2913" w14:textId="77777777" w:rsidR="003D407D" w:rsidRPr="00FA7516" w:rsidRDefault="003D407D" w:rsidP="003D407D">
            <w:pPr>
              <w:pStyle w:val="a3"/>
              <w:tabs>
                <w:tab w:val="left" w:pos="1502"/>
              </w:tabs>
              <w:spacing w:line="240" w:lineRule="atLeast"/>
              <w:ind w:left="209" w:right="1624"/>
              <w:rPr>
                <w:rFonts w:ascii="Times New Roman" w:hAnsi="Times New Roman" w:cs="Times New Roman"/>
                <w:sz w:val="24"/>
                <w:szCs w:val="24"/>
                <w:lang w:val="en-US"/>
              </w:rPr>
            </w:pPr>
          </w:p>
        </w:tc>
      </w:tr>
      <w:tr w:rsidR="003D407D" w:rsidRPr="00FA7516" w14:paraId="79436436" w14:textId="77777777" w:rsidTr="00756FC4">
        <w:trPr>
          <w:gridBefore w:val="1"/>
          <w:wBefore w:w="10" w:type="dxa"/>
          <w:trHeight w:hRule="exact" w:val="426"/>
        </w:trPr>
        <w:tc>
          <w:tcPr>
            <w:tcW w:w="988" w:type="dxa"/>
            <w:gridSpan w:val="4"/>
            <w:tcBorders>
              <w:top w:val="single" w:sz="4" w:space="0" w:color="auto"/>
              <w:left w:val="single" w:sz="4" w:space="0" w:color="auto"/>
              <w:bottom w:val="single" w:sz="4" w:space="0" w:color="auto"/>
              <w:right w:val="single" w:sz="4" w:space="0" w:color="auto"/>
            </w:tcBorders>
            <w:shd w:val="clear" w:color="auto" w:fill="99CC00"/>
          </w:tcPr>
          <w:p w14:paraId="6FBFBD24" w14:textId="77777777" w:rsidR="003D407D" w:rsidRPr="00FA7516" w:rsidRDefault="003D407D" w:rsidP="003D407D">
            <w:pPr>
              <w:pStyle w:val="TableParagraph"/>
              <w:spacing w:line="240" w:lineRule="atLeast"/>
              <w:ind w:left="97"/>
              <w:rPr>
                <w:rFonts w:ascii="Times New Roman" w:eastAsia="Arial" w:hAnsi="Times New Roman" w:cs="Times New Roman"/>
                <w:b/>
                <w:sz w:val="24"/>
                <w:szCs w:val="24"/>
                <w:lang w:val="en-US"/>
              </w:rPr>
            </w:pPr>
            <w:r w:rsidRPr="00FA7516">
              <w:rPr>
                <w:rFonts w:ascii="Times New Roman" w:hAnsi="Times New Roman" w:cs="Times New Roman"/>
                <w:b/>
                <w:sz w:val="24"/>
                <w:szCs w:val="24"/>
                <w:lang w:val="en-US"/>
              </w:rPr>
              <w:t>3.4.</w:t>
            </w:r>
          </w:p>
        </w:tc>
        <w:tc>
          <w:tcPr>
            <w:tcW w:w="13897" w:type="dxa"/>
            <w:tcBorders>
              <w:top w:val="single" w:sz="4" w:space="0" w:color="auto"/>
              <w:left w:val="single" w:sz="4" w:space="0" w:color="auto"/>
              <w:bottom w:val="single" w:sz="4" w:space="0" w:color="auto"/>
              <w:right w:val="single" w:sz="4" w:space="0" w:color="auto"/>
            </w:tcBorders>
            <w:shd w:val="clear" w:color="auto" w:fill="99CC00"/>
          </w:tcPr>
          <w:p w14:paraId="29C803B8" w14:textId="38BB7E80" w:rsidR="003D407D" w:rsidRPr="00FA7516" w:rsidRDefault="003D407D" w:rsidP="003D407D">
            <w:pPr>
              <w:pStyle w:val="TableParagraph"/>
              <w:spacing w:line="240" w:lineRule="atLeast"/>
              <w:ind w:left="97"/>
              <w:rPr>
                <w:rFonts w:ascii="Times New Roman" w:eastAsia="Arial" w:hAnsi="Times New Roman" w:cs="Times New Roman"/>
                <w:sz w:val="24"/>
                <w:szCs w:val="24"/>
                <w:lang w:val="en-US"/>
              </w:rPr>
            </w:pPr>
            <w:r w:rsidRPr="00FA7516">
              <w:rPr>
                <w:rFonts w:ascii="Times New Roman" w:hAnsi="Times New Roman" w:cs="Times New Roman"/>
                <w:b/>
                <w:sz w:val="24"/>
                <w:szCs w:val="24"/>
              </w:rPr>
              <w:t>Товарні потоки</w:t>
            </w:r>
            <w:r w:rsidRPr="00FA7516">
              <w:rPr>
                <w:rFonts w:ascii="Times New Roman" w:hAnsi="Times New Roman" w:cs="Times New Roman"/>
                <w:b/>
                <w:sz w:val="24"/>
                <w:szCs w:val="24"/>
                <w:lang w:val="en-US"/>
              </w:rPr>
              <w:t xml:space="preserve">  </w:t>
            </w:r>
          </w:p>
        </w:tc>
      </w:tr>
      <w:tr w:rsidR="003D407D" w:rsidRPr="00FA7516" w14:paraId="476EB099" w14:textId="77777777" w:rsidTr="00756FC4">
        <w:trPr>
          <w:gridBefore w:val="1"/>
          <w:wBefore w:w="10" w:type="dxa"/>
          <w:trHeight w:hRule="exact" w:val="284"/>
        </w:trPr>
        <w:tc>
          <w:tcPr>
            <w:tcW w:w="988" w:type="dxa"/>
            <w:gridSpan w:val="4"/>
            <w:tcBorders>
              <w:top w:val="single" w:sz="4" w:space="0" w:color="auto"/>
              <w:right w:val="single" w:sz="4" w:space="0" w:color="FFFFFF" w:themeColor="background1"/>
            </w:tcBorders>
            <w:shd w:val="clear" w:color="auto" w:fill="auto"/>
          </w:tcPr>
          <w:p w14:paraId="29685891" w14:textId="77777777" w:rsidR="003D407D" w:rsidRPr="00FA7516" w:rsidRDefault="003D407D" w:rsidP="003D407D">
            <w:pPr>
              <w:pStyle w:val="TableParagraph"/>
              <w:spacing w:line="240" w:lineRule="atLeast"/>
              <w:rPr>
                <w:rFonts w:ascii="Times New Roman" w:hAnsi="Times New Roman" w:cs="Times New Roman"/>
                <w:b/>
                <w:sz w:val="24"/>
                <w:szCs w:val="24"/>
                <w:lang w:val="en-US"/>
              </w:rPr>
            </w:pPr>
          </w:p>
        </w:tc>
        <w:tc>
          <w:tcPr>
            <w:tcW w:w="1389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231A6A59" w14:textId="77777777" w:rsidR="003D407D" w:rsidRPr="00FA7516" w:rsidRDefault="003D407D" w:rsidP="003D407D">
            <w:pPr>
              <w:pStyle w:val="a3"/>
              <w:tabs>
                <w:tab w:val="left" w:pos="1502"/>
              </w:tabs>
              <w:spacing w:line="240" w:lineRule="atLeast"/>
              <w:ind w:left="209" w:right="1624"/>
              <w:rPr>
                <w:rFonts w:ascii="Times New Roman" w:hAnsi="Times New Roman" w:cs="Times New Roman"/>
                <w:sz w:val="24"/>
                <w:szCs w:val="24"/>
                <w:lang w:val="en-US"/>
              </w:rPr>
            </w:pPr>
          </w:p>
        </w:tc>
      </w:tr>
      <w:tr w:rsidR="003D407D" w:rsidRPr="00FA7516" w14:paraId="6BB1CDDE" w14:textId="77777777" w:rsidTr="00756FC4">
        <w:trPr>
          <w:gridBefore w:val="1"/>
          <w:wBefore w:w="10" w:type="dxa"/>
          <w:trHeight w:hRule="exact" w:val="1588"/>
        </w:trPr>
        <w:tc>
          <w:tcPr>
            <w:tcW w:w="988" w:type="dxa"/>
            <w:gridSpan w:val="4"/>
            <w:tcBorders>
              <w:right w:val="single" w:sz="4" w:space="0" w:color="auto"/>
            </w:tcBorders>
            <w:shd w:val="clear" w:color="auto" w:fill="auto"/>
          </w:tcPr>
          <w:p w14:paraId="7C79B65E" w14:textId="77777777" w:rsidR="003D407D" w:rsidRPr="00FA7516" w:rsidRDefault="003D407D" w:rsidP="003D407D">
            <w:pPr>
              <w:pStyle w:val="TableParagraph"/>
              <w:spacing w:line="240" w:lineRule="atLeast"/>
              <w:ind w:left="52"/>
              <w:rPr>
                <w:rFonts w:ascii="Times New Roman" w:hAnsi="Times New Roman" w:cs="Times New Roman"/>
                <w:b/>
                <w:sz w:val="24"/>
                <w:szCs w:val="24"/>
                <w:lang w:val="en-US"/>
              </w:rPr>
            </w:pPr>
            <w:r w:rsidRPr="00FA7516">
              <w:rPr>
                <w:rFonts w:ascii="Times New Roman" w:hAnsi="Times New Roman" w:cs="Times New Roman"/>
                <w:b/>
                <w:sz w:val="24"/>
                <w:szCs w:val="24"/>
                <w:lang w:val="en-US"/>
              </w:rPr>
              <w:t>3.4.1.</w:t>
            </w:r>
          </w:p>
        </w:tc>
        <w:tc>
          <w:tcPr>
            <w:tcW w:w="13897" w:type="dxa"/>
            <w:tcBorders>
              <w:top w:val="single" w:sz="4" w:space="0" w:color="auto"/>
              <w:left w:val="single" w:sz="4" w:space="0" w:color="auto"/>
              <w:bottom w:val="single" w:sz="4" w:space="0" w:color="auto"/>
              <w:right w:val="single" w:sz="4" w:space="0" w:color="auto"/>
            </w:tcBorders>
            <w:shd w:val="clear" w:color="auto" w:fill="auto"/>
          </w:tcPr>
          <w:p w14:paraId="22B9293E" w14:textId="016240D3" w:rsidR="003D407D" w:rsidRPr="00FA7516" w:rsidRDefault="003D407D" w:rsidP="003D407D">
            <w:pPr>
              <w:pStyle w:val="a3"/>
              <w:tabs>
                <w:tab w:val="left" w:pos="1502"/>
              </w:tabs>
              <w:spacing w:before="120" w:line="240" w:lineRule="atLeast"/>
              <w:ind w:left="176" w:right="285"/>
              <w:jc w:val="both"/>
              <w:rPr>
                <w:rFonts w:ascii="Times New Roman" w:hAnsi="Times New Roman" w:cs="Times New Roman"/>
                <w:sz w:val="24"/>
                <w:szCs w:val="24"/>
              </w:rPr>
            </w:pPr>
            <w:r w:rsidRPr="00FA7516">
              <w:rPr>
                <w:rFonts w:ascii="Times New Roman" w:hAnsi="Times New Roman" w:cs="Times New Roman"/>
                <w:sz w:val="24"/>
                <w:szCs w:val="24"/>
              </w:rPr>
              <w:t xml:space="preserve">Надайте стислий опис процедур реєстрації товарних потоків від моменту надходження товарів, їх зберігання, рух запасів в процесі виробництва (за наявності) до відвантаження товарів у частині їх фізичної перевірки та внесення облікових записів. </w:t>
            </w:r>
          </w:p>
          <w:p w14:paraId="5B8A8233" w14:textId="6F076945" w:rsidR="003D407D" w:rsidRPr="00FA7516" w:rsidRDefault="003D407D" w:rsidP="003D407D">
            <w:pPr>
              <w:pStyle w:val="a3"/>
              <w:tabs>
                <w:tab w:val="left" w:pos="1502"/>
              </w:tabs>
              <w:spacing w:before="120" w:line="240" w:lineRule="atLeast"/>
              <w:ind w:left="176" w:right="285"/>
              <w:jc w:val="both"/>
              <w:rPr>
                <w:rFonts w:ascii="Times New Roman" w:hAnsi="Times New Roman" w:cs="Times New Roman"/>
                <w:sz w:val="24"/>
                <w:szCs w:val="24"/>
                <w:lang w:val="ru-RU"/>
              </w:rPr>
            </w:pPr>
            <w:r w:rsidRPr="00FA7516">
              <w:rPr>
                <w:rFonts w:ascii="Times New Roman" w:hAnsi="Times New Roman" w:cs="Times New Roman"/>
                <w:sz w:val="24"/>
                <w:szCs w:val="24"/>
              </w:rPr>
              <w:t>На якого працівника покладено обов’язки з проведення фізичної перевірки, внесення облікових записів, а також яким чином організовано зберігання таких записів?</w:t>
            </w:r>
          </w:p>
        </w:tc>
      </w:tr>
      <w:tr w:rsidR="003D407D" w:rsidRPr="00FA7516" w14:paraId="25468E36" w14:textId="77777777" w:rsidTr="00756FC4">
        <w:trPr>
          <w:gridBefore w:val="1"/>
          <w:wBefore w:w="10" w:type="dxa"/>
          <w:trHeight w:hRule="exact" w:val="849"/>
        </w:trPr>
        <w:tc>
          <w:tcPr>
            <w:tcW w:w="988" w:type="dxa"/>
            <w:gridSpan w:val="4"/>
            <w:tcBorders>
              <w:right w:val="single" w:sz="8" w:space="0" w:color="auto"/>
            </w:tcBorders>
            <w:shd w:val="clear" w:color="auto" w:fill="auto"/>
          </w:tcPr>
          <w:p w14:paraId="74931F86" w14:textId="77777777" w:rsidR="003D407D" w:rsidRPr="00FA7516" w:rsidRDefault="003D407D" w:rsidP="003D407D">
            <w:pPr>
              <w:pStyle w:val="TableParagraph"/>
              <w:spacing w:line="240" w:lineRule="atLeast"/>
              <w:ind w:left="52"/>
              <w:rPr>
                <w:rFonts w:ascii="Times New Roman" w:hAnsi="Times New Roman" w:cs="Times New Roman"/>
                <w:b/>
                <w:sz w:val="24"/>
                <w:szCs w:val="24"/>
                <w:lang w:val="ru-RU"/>
              </w:rPr>
            </w:pPr>
          </w:p>
        </w:tc>
        <w:tc>
          <w:tcPr>
            <w:tcW w:w="13897" w:type="dxa"/>
            <w:tcBorders>
              <w:top w:val="single" w:sz="4" w:space="0" w:color="auto"/>
              <w:left w:val="single" w:sz="8" w:space="0" w:color="auto"/>
              <w:bottom w:val="single" w:sz="8" w:space="0" w:color="auto"/>
              <w:right w:val="single" w:sz="8" w:space="0" w:color="auto"/>
            </w:tcBorders>
            <w:shd w:val="clear" w:color="auto" w:fill="auto"/>
          </w:tcPr>
          <w:p w14:paraId="4B987D14" w14:textId="13A68A6F"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p w14:paraId="4B2D55EF" w14:textId="318B1994"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p>
        </w:tc>
      </w:tr>
      <w:tr w:rsidR="003D407D" w:rsidRPr="00FA7516" w14:paraId="58BA0F80" w14:textId="77777777" w:rsidTr="00756FC4">
        <w:trPr>
          <w:gridBefore w:val="1"/>
          <w:wBefore w:w="10" w:type="dxa"/>
          <w:trHeight w:hRule="exact" w:val="284"/>
        </w:trPr>
        <w:tc>
          <w:tcPr>
            <w:tcW w:w="988" w:type="dxa"/>
            <w:gridSpan w:val="4"/>
            <w:tcBorders>
              <w:right w:val="single" w:sz="4" w:space="0" w:color="FFFFFF" w:themeColor="background1"/>
            </w:tcBorders>
            <w:shd w:val="clear" w:color="auto" w:fill="auto"/>
          </w:tcPr>
          <w:p w14:paraId="1F33BAB5" w14:textId="77777777" w:rsidR="003D407D" w:rsidRPr="00FA7516" w:rsidRDefault="003D407D" w:rsidP="003D407D">
            <w:pPr>
              <w:pStyle w:val="TableParagraph"/>
              <w:spacing w:line="240" w:lineRule="atLeast"/>
              <w:ind w:left="52"/>
              <w:rPr>
                <w:rFonts w:ascii="Times New Roman" w:hAnsi="Times New Roman" w:cs="Times New Roman"/>
                <w:b/>
                <w:sz w:val="24"/>
                <w:szCs w:val="24"/>
                <w:lang w:val="en-US"/>
              </w:rPr>
            </w:pPr>
          </w:p>
        </w:tc>
        <w:tc>
          <w:tcPr>
            <w:tcW w:w="13897"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tcPr>
          <w:p w14:paraId="1E8E6B60" w14:textId="77777777" w:rsidR="003D407D" w:rsidRPr="00FA7516" w:rsidRDefault="003D407D" w:rsidP="003D407D">
            <w:pPr>
              <w:pStyle w:val="a3"/>
              <w:tabs>
                <w:tab w:val="left" w:pos="1502"/>
              </w:tabs>
              <w:spacing w:line="240" w:lineRule="atLeast"/>
              <w:ind w:left="209" w:right="1624"/>
              <w:rPr>
                <w:rFonts w:ascii="Times New Roman" w:hAnsi="Times New Roman" w:cs="Times New Roman"/>
                <w:sz w:val="24"/>
                <w:szCs w:val="24"/>
                <w:lang w:val="en-US"/>
              </w:rPr>
            </w:pPr>
          </w:p>
        </w:tc>
      </w:tr>
      <w:tr w:rsidR="003D407D" w:rsidRPr="00FA7516" w14:paraId="3ED71B53" w14:textId="77777777" w:rsidTr="00756FC4">
        <w:trPr>
          <w:gridBefore w:val="1"/>
          <w:wBefore w:w="10" w:type="dxa"/>
          <w:trHeight w:hRule="exact" w:val="905"/>
        </w:trPr>
        <w:tc>
          <w:tcPr>
            <w:tcW w:w="988" w:type="dxa"/>
            <w:gridSpan w:val="4"/>
            <w:tcBorders>
              <w:right w:val="single" w:sz="8" w:space="0" w:color="auto"/>
            </w:tcBorders>
            <w:shd w:val="clear" w:color="auto" w:fill="auto"/>
          </w:tcPr>
          <w:p w14:paraId="74F1823B" w14:textId="77777777" w:rsidR="003D407D" w:rsidRPr="00FA7516" w:rsidRDefault="003D407D" w:rsidP="003D407D">
            <w:pPr>
              <w:pStyle w:val="TableParagraph"/>
              <w:spacing w:line="240" w:lineRule="atLeast"/>
              <w:ind w:left="52"/>
              <w:rPr>
                <w:rFonts w:ascii="Times New Roman" w:hAnsi="Times New Roman" w:cs="Times New Roman"/>
                <w:b/>
                <w:sz w:val="24"/>
                <w:szCs w:val="24"/>
                <w:lang w:val="en-US"/>
              </w:rPr>
            </w:pPr>
            <w:r w:rsidRPr="00FA7516">
              <w:rPr>
                <w:rFonts w:ascii="Times New Roman" w:hAnsi="Times New Roman" w:cs="Times New Roman"/>
                <w:b/>
                <w:sz w:val="24"/>
                <w:szCs w:val="24"/>
                <w:lang w:val="en-US"/>
              </w:rPr>
              <w:t>3.4.2.</w:t>
            </w: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33682EC5" w14:textId="678E2D5D" w:rsidR="003D407D" w:rsidRPr="00FA7516" w:rsidRDefault="003D407D" w:rsidP="003D407D">
            <w:pPr>
              <w:pStyle w:val="a3"/>
              <w:tabs>
                <w:tab w:val="left" w:pos="1502"/>
              </w:tabs>
              <w:spacing w:line="240" w:lineRule="atLeast"/>
              <w:ind w:left="209"/>
              <w:jc w:val="both"/>
              <w:rPr>
                <w:rFonts w:ascii="Times New Roman" w:hAnsi="Times New Roman" w:cs="Times New Roman"/>
                <w:sz w:val="24"/>
                <w:szCs w:val="24"/>
                <w:lang w:val="en-US"/>
              </w:rPr>
            </w:pPr>
            <w:r w:rsidRPr="00FA7516">
              <w:rPr>
                <w:rFonts w:ascii="Times New Roman" w:hAnsi="Times New Roman" w:cs="Times New Roman"/>
                <w:sz w:val="24"/>
                <w:szCs w:val="24"/>
              </w:rPr>
              <w:t xml:space="preserve">Надайте стислий опис впроваджених на підприємстві процедур здійснення контролю обліку запасів, у тому числі інформацію про періодичність проведення контрольних заходів (наприклад, переоблік, інвентаризація) та способи усунення виявлених </w:t>
            </w:r>
            <w:proofErr w:type="spellStart"/>
            <w:r w:rsidRPr="00FA7516">
              <w:rPr>
                <w:rFonts w:ascii="Times New Roman" w:hAnsi="Times New Roman" w:cs="Times New Roman"/>
                <w:sz w:val="24"/>
                <w:szCs w:val="24"/>
              </w:rPr>
              <w:t>невідповідностей</w:t>
            </w:r>
            <w:proofErr w:type="spellEnd"/>
            <w:r w:rsidRPr="00FA7516">
              <w:rPr>
                <w:rFonts w:ascii="Times New Roman" w:hAnsi="Times New Roman" w:cs="Times New Roman"/>
                <w:sz w:val="24"/>
                <w:szCs w:val="24"/>
              </w:rPr>
              <w:t>.</w:t>
            </w:r>
          </w:p>
        </w:tc>
      </w:tr>
      <w:tr w:rsidR="003D407D" w:rsidRPr="00FA7516" w14:paraId="5BD2C426" w14:textId="77777777" w:rsidTr="00756FC4">
        <w:trPr>
          <w:gridBefore w:val="1"/>
          <w:wBefore w:w="10" w:type="dxa"/>
          <w:trHeight w:hRule="exact" w:val="961"/>
        </w:trPr>
        <w:tc>
          <w:tcPr>
            <w:tcW w:w="988" w:type="dxa"/>
            <w:gridSpan w:val="4"/>
            <w:tcBorders>
              <w:right w:val="single" w:sz="8" w:space="0" w:color="auto"/>
            </w:tcBorders>
            <w:shd w:val="clear" w:color="auto" w:fill="auto"/>
          </w:tcPr>
          <w:p w14:paraId="3E5DDF6A" w14:textId="77777777" w:rsidR="003D407D" w:rsidRPr="00FA7516" w:rsidRDefault="003D407D" w:rsidP="003D407D">
            <w:pPr>
              <w:pStyle w:val="TableParagraph"/>
              <w:spacing w:line="240" w:lineRule="atLeast"/>
              <w:ind w:left="52"/>
              <w:rPr>
                <w:rFonts w:ascii="Times New Roman" w:hAnsi="Times New Roman" w:cs="Times New Roman"/>
                <w:b/>
                <w:sz w:val="24"/>
                <w:szCs w:val="24"/>
                <w:lang w:val="en-US"/>
              </w:rPr>
            </w:pPr>
          </w:p>
        </w:tc>
        <w:tc>
          <w:tcPr>
            <w:tcW w:w="13897" w:type="dxa"/>
            <w:tcBorders>
              <w:top w:val="single" w:sz="8" w:space="0" w:color="auto"/>
              <w:left w:val="single" w:sz="8" w:space="0" w:color="auto"/>
              <w:bottom w:val="single" w:sz="8" w:space="0" w:color="auto"/>
              <w:right w:val="single" w:sz="8" w:space="0" w:color="auto"/>
            </w:tcBorders>
            <w:shd w:val="clear" w:color="auto" w:fill="auto"/>
          </w:tcPr>
          <w:p w14:paraId="67AB5E96" w14:textId="28605646"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p w14:paraId="3250AB92" w14:textId="34F9B8BC"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p>
        </w:tc>
      </w:tr>
      <w:tr w:rsidR="003D407D" w:rsidRPr="00FA7516" w14:paraId="225EA6A7" w14:textId="77777777" w:rsidTr="00756FC4">
        <w:trPr>
          <w:gridBefore w:val="1"/>
          <w:wBefore w:w="10" w:type="dxa"/>
          <w:trHeight w:hRule="exact" w:val="284"/>
        </w:trPr>
        <w:tc>
          <w:tcPr>
            <w:tcW w:w="988" w:type="dxa"/>
            <w:gridSpan w:val="4"/>
            <w:shd w:val="clear" w:color="auto" w:fill="auto"/>
          </w:tcPr>
          <w:p w14:paraId="5D401E3C" w14:textId="77777777" w:rsidR="003D407D" w:rsidRPr="00FA7516" w:rsidRDefault="003D407D" w:rsidP="003D407D">
            <w:pPr>
              <w:pStyle w:val="TableParagraph"/>
              <w:spacing w:line="240" w:lineRule="atLeast"/>
              <w:rPr>
                <w:rFonts w:ascii="Times New Roman" w:hAnsi="Times New Roman" w:cs="Times New Roman"/>
                <w:b/>
                <w:sz w:val="24"/>
                <w:szCs w:val="24"/>
                <w:lang w:val="en-US"/>
              </w:rPr>
            </w:pPr>
          </w:p>
        </w:tc>
        <w:tc>
          <w:tcPr>
            <w:tcW w:w="13897" w:type="dxa"/>
            <w:tcBorders>
              <w:top w:val="single" w:sz="8" w:space="0" w:color="auto"/>
            </w:tcBorders>
            <w:shd w:val="clear" w:color="auto" w:fill="auto"/>
          </w:tcPr>
          <w:p w14:paraId="7FD4D0E4" w14:textId="77777777" w:rsidR="003D407D" w:rsidRPr="00FA7516" w:rsidRDefault="003D407D" w:rsidP="003D407D">
            <w:pPr>
              <w:pStyle w:val="a3"/>
              <w:tabs>
                <w:tab w:val="left" w:pos="1502"/>
              </w:tabs>
              <w:spacing w:line="240" w:lineRule="atLeast"/>
              <w:ind w:left="0" w:right="146"/>
              <w:rPr>
                <w:rFonts w:ascii="Times New Roman" w:hAnsi="Times New Roman" w:cs="Times New Roman"/>
                <w:sz w:val="24"/>
                <w:szCs w:val="24"/>
                <w:lang w:val="en-US"/>
              </w:rPr>
            </w:pPr>
          </w:p>
        </w:tc>
      </w:tr>
      <w:tr w:rsidR="003D407D" w:rsidRPr="00FA7516" w14:paraId="78EE557E" w14:textId="77777777" w:rsidTr="00756FC4">
        <w:trPr>
          <w:gridBefore w:val="1"/>
          <w:wBefore w:w="10" w:type="dxa"/>
          <w:trHeight w:hRule="exact" w:val="411"/>
        </w:trPr>
        <w:tc>
          <w:tcPr>
            <w:tcW w:w="988" w:type="dxa"/>
            <w:gridSpan w:val="4"/>
            <w:tcBorders>
              <w:top w:val="single" w:sz="8" w:space="0" w:color="000000"/>
              <w:left w:val="single" w:sz="8" w:space="0" w:color="000000"/>
              <w:right w:val="single" w:sz="8" w:space="0" w:color="000000"/>
            </w:tcBorders>
            <w:shd w:val="clear" w:color="auto" w:fill="99CC00"/>
          </w:tcPr>
          <w:p w14:paraId="242C16D5" w14:textId="77777777" w:rsidR="003D407D" w:rsidRPr="00FA7516" w:rsidRDefault="003D407D" w:rsidP="003D407D">
            <w:pPr>
              <w:pStyle w:val="TableParagraph"/>
              <w:tabs>
                <w:tab w:val="left" w:pos="284"/>
              </w:tabs>
              <w:spacing w:line="240" w:lineRule="atLeast"/>
              <w:ind w:left="97"/>
              <w:rPr>
                <w:rFonts w:ascii="Times New Roman" w:eastAsia="Arial" w:hAnsi="Times New Roman" w:cs="Times New Roman"/>
                <w:b/>
                <w:sz w:val="24"/>
                <w:szCs w:val="24"/>
                <w:lang w:val="en-US"/>
              </w:rPr>
            </w:pPr>
            <w:r w:rsidRPr="00FA7516">
              <w:rPr>
                <w:rFonts w:ascii="Times New Roman" w:hAnsi="Times New Roman" w:cs="Times New Roman"/>
                <w:b/>
                <w:sz w:val="24"/>
                <w:szCs w:val="24"/>
                <w:lang w:val="en-US"/>
              </w:rPr>
              <w:t>3.5.</w:t>
            </w:r>
          </w:p>
        </w:tc>
        <w:tc>
          <w:tcPr>
            <w:tcW w:w="13897" w:type="dxa"/>
            <w:tcBorders>
              <w:top w:val="single" w:sz="8" w:space="0" w:color="000000"/>
              <w:left w:val="single" w:sz="8" w:space="0" w:color="000000"/>
              <w:bottom w:val="single" w:sz="8" w:space="0" w:color="99CC00"/>
              <w:right w:val="single" w:sz="8" w:space="0" w:color="000000"/>
            </w:tcBorders>
            <w:shd w:val="clear" w:color="auto" w:fill="99CC00"/>
          </w:tcPr>
          <w:p w14:paraId="73C93DC7" w14:textId="0C42171B" w:rsidR="003D407D" w:rsidRPr="00FA7516" w:rsidRDefault="003D407D" w:rsidP="003D407D">
            <w:pPr>
              <w:pStyle w:val="TableParagraph"/>
              <w:spacing w:line="240" w:lineRule="atLeast"/>
              <w:ind w:left="97"/>
              <w:rPr>
                <w:rFonts w:ascii="Times New Roman" w:hAnsi="Times New Roman" w:cs="Times New Roman"/>
                <w:b/>
                <w:sz w:val="24"/>
                <w:szCs w:val="24"/>
                <w:lang w:val="en-US"/>
              </w:rPr>
            </w:pPr>
            <w:r w:rsidRPr="00FA7516">
              <w:rPr>
                <w:rFonts w:ascii="Times New Roman" w:hAnsi="Times New Roman" w:cs="Times New Roman"/>
                <w:b/>
                <w:sz w:val="24"/>
                <w:szCs w:val="24"/>
              </w:rPr>
              <w:t>Митні формальності</w:t>
            </w:r>
          </w:p>
          <w:p w14:paraId="4A74ABC4" w14:textId="7FFBA3D6" w:rsidR="003D407D" w:rsidRPr="00FA7516" w:rsidRDefault="003D407D" w:rsidP="003D407D">
            <w:pPr>
              <w:pStyle w:val="TableParagraph"/>
              <w:spacing w:line="240" w:lineRule="atLeast"/>
              <w:ind w:left="97"/>
              <w:rPr>
                <w:rFonts w:ascii="Times New Roman" w:eastAsia="Arial" w:hAnsi="Times New Roman" w:cs="Times New Roman"/>
                <w:sz w:val="24"/>
                <w:szCs w:val="24"/>
                <w:lang w:val="en-US"/>
              </w:rPr>
            </w:pPr>
          </w:p>
        </w:tc>
      </w:tr>
      <w:tr w:rsidR="003D407D" w:rsidRPr="00FA7516" w14:paraId="0C8BE4ED" w14:textId="77777777" w:rsidTr="00756FC4">
        <w:trPr>
          <w:gridBefore w:val="1"/>
          <w:wBefore w:w="10" w:type="dxa"/>
          <w:trHeight w:hRule="exact" w:val="284"/>
        </w:trPr>
        <w:tc>
          <w:tcPr>
            <w:tcW w:w="988" w:type="dxa"/>
            <w:gridSpan w:val="4"/>
            <w:tcBorders>
              <w:top w:val="single" w:sz="8" w:space="0" w:color="000000"/>
              <w:left w:val="single" w:sz="4" w:space="0" w:color="FFFFFF" w:themeColor="background1"/>
              <w:bottom w:val="single" w:sz="4" w:space="0" w:color="FFFFFF" w:themeColor="background1"/>
              <w:right w:val="single" w:sz="4" w:space="0" w:color="FFFFFF" w:themeColor="background1"/>
            </w:tcBorders>
            <w:shd w:val="clear" w:color="auto" w:fill="auto"/>
          </w:tcPr>
          <w:p w14:paraId="6A52B410"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4" w:space="0" w:color="FFFFFF" w:themeColor="background1"/>
              <w:bottom w:val="single" w:sz="8" w:space="0" w:color="99CC00"/>
              <w:right w:val="single" w:sz="4" w:space="0" w:color="FFFFFF" w:themeColor="background1"/>
            </w:tcBorders>
            <w:shd w:val="clear" w:color="auto" w:fill="auto"/>
          </w:tcPr>
          <w:p w14:paraId="01D2BC3B"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r>
      <w:tr w:rsidR="003D407D" w:rsidRPr="00FA7516" w14:paraId="53BDCF0A" w14:textId="77777777" w:rsidTr="00756FC4">
        <w:trPr>
          <w:gridBefore w:val="1"/>
          <w:wBefore w:w="10" w:type="dxa"/>
          <w:trHeight w:hRule="exact" w:val="1456"/>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DDA0222"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r w:rsidRPr="00FA7516">
              <w:rPr>
                <w:rFonts w:ascii="Times New Roman" w:hAnsi="Times New Roman" w:cs="Times New Roman"/>
                <w:b/>
                <w:sz w:val="24"/>
                <w:szCs w:val="24"/>
                <w:lang w:val="en-US"/>
              </w:rPr>
              <w:t>3.5.1.</w:t>
            </w:r>
          </w:p>
        </w:tc>
        <w:tc>
          <w:tcPr>
            <w:tcW w:w="13897" w:type="dxa"/>
            <w:tcBorders>
              <w:top w:val="single" w:sz="8" w:space="0" w:color="auto"/>
              <w:left w:val="single" w:sz="8" w:space="0" w:color="000000"/>
              <w:bottom w:val="single" w:sz="8" w:space="0" w:color="000000"/>
              <w:right w:val="single" w:sz="8" w:space="0" w:color="000000"/>
            </w:tcBorders>
            <w:shd w:val="clear" w:color="auto" w:fill="auto"/>
          </w:tcPr>
          <w:p w14:paraId="6E7483B6" w14:textId="14A5DD29"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ru-RU"/>
              </w:rPr>
            </w:pPr>
            <w:r w:rsidRPr="00FA7516">
              <w:rPr>
                <w:rFonts w:ascii="Times New Roman" w:hAnsi="Times New Roman" w:cs="Times New Roman"/>
                <w:sz w:val="24"/>
                <w:szCs w:val="24"/>
              </w:rPr>
              <w:t>Чи є на підприємстві задокументовані процедури для перевірки правильності заповнення митних декларацій, які подаються підприємством або від імені підприємства? Так/Ні</w:t>
            </w:r>
            <w:r w:rsidRPr="00FA7516">
              <w:rPr>
                <w:rFonts w:ascii="Times New Roman" w:hAnsi="Times New Roman" w:cs="Times New Roman"/>
                <w:sz w:val="24"/>
                <w:szCs w:val="24"/>
                <w:lang w:val="ru-RU"/>
              </w:rPr>
              <w:t>.</w:t>
            </w:r>
          </w:p>
          <w:p w14:paraId="4F0A286D" w14:textId="609F9194" w:rsidR="003D407D" w:rsidRPr="00FA7516" w:rsidRDefault="003D407D" w:rsidP="003D407D">
            <w:pPr>
              <w:pStyle w:val="a3"/>
              <w:tabs>
                <w:tab w:val="left" w:pos="1402"/>
              </w:tabs>
              <w:spacing w:before="120"/>
              <w:ind w:left="176" w:right="147"/>
              <w:jc w:val="both"/>
              <w:rPr>
                <w:rFonts w:ascii="Times New Roman" w:hAnsi="Times New Roman" w:cs="Times New Roman"/>
                <w:b/>
                <w:sz w:val="24"/>
                <w:szCs w:val="24"/>
                <w:lang w:val="ru-RU"/>
              </w:rPr>
            </w:pPr>
            <w:r w:rsidRPr="00FA7516">
              <w:rPr>
                <w:rFonts w:ascii="Times New Roman" w:hAnsi="Times New Roman" w:cs="Times New Roman"/>
                <w:sz w:val="24"/>
                <w:szCs w:val="24"/>
              </w:rPr>
              <w:t>Якщо так, зазначте, яким чином задокументовано такі процедури (у вигляді інструкцій, порядків, настанов, інформаційних листів тощо).</w:t>
            </w:r>
          </w:p>
        </w:tc>
      </w:tr>
      <w:tr w:rsidR="003D407D" w:rsidRPr="00FA7516" w14:paraId="6765B014" w14:textId="77777777" w:rsidTr="00756FC4">
        <w:trPr>
          <w:gridBefore w:val="1"/>
          <w:wBefore w:w="10" w:type="dxa"/>
          <w:trHeight w:hRule="exact" w:val="1037"/>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51AA5B7C"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8" w:space="0" w:color="auto"/>
              <w:left w:val="single" w:sz="8" w:space="0" w:color="000000"/>
              <w:bottom w:val="single" w:sz="8" w:space="0" w:color="000000"/>
              <w:right w:val="single" w:sz="8" w:space="0" w:color="000000"/>
            </w:tcBorders>
            <w:shd w:val="clear" w:color="auto" w:fill="auto"/>
          </w:tcPr>
          <w:p w14:paraId="4856EB02" w14:textId="6486A1CA"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 xml:space="preserve">:  </w:t>
            </w:r>
          </w:p>
          <w:p w14:paraId="0F847413" w14:textId="25CA16F2" w:rsidR="003D407D" w:rsidRPr="00FA7516" w:rsidRDefault="003D407D" w:rsidP="003D407D">
            <w:pPr>
              <w:pStyle w:val="a3"/>
              <w:tabs>
                <w:tab w:val="left" w:pos="1402"/>
              </w:tabs>
              <w:spacing w:before="120"/>
              <w:ind w:left="176" w:right="147"/>
              <w:rPr>
                <w:rFonts w:ascii="Times New Roman" w:hAnsi="Times New Roman" w:cs="Times New Roman"/>
                <w:sz w:val="24"/>
                <w:szCs w:val="24"/>
                <w:lang w:val="en-US"/>
              </w:rPr>
            </w:pPr>
          </w:p>
        </w:tc>
      </w:tr>
      <w:tr w:rsidR="003D407D" w:rsidRPr="00FA7516" w14:paraId="306800A9" w14:textId="77777777" w:rsidTr="00756FC4">
        <w:trPr>
          <w:gridBefore w:val="1"/>
          <w:wBefore w:w="10" w:type="dxa"/>
          <w:trHeight w:hRule="exact" w:val="284"/>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3BC8C9F"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4" w:space="0" w:color="FFFFFF" w:themeColor="background1"/>
              <w:bottom w:val="single" w:sz="4" w:space="0" w:color="auto"/>
              <w:right w:val="single" w:sz="4" w:space="0" w:color="FFFFFF" w:themeColor="background1"/>
            </w:tcBorders>
            <w:shd w:val="clear" w:color="auto" w:fill="auto"/>
          </w:tcPr>
          <w:p w14:paraId="636B8F5E"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r>
      <w:tr w:rsidR="003D407D" w:rsidRPr="00FA7516" w14:paraId="3BF2DFFD" w14:textId="77777777" w:rsidTr="00756FC4">
        <w:trPr>
          <w:gridBefore w:val="1"/>
          <w:wBefore w:w="10" w:type="dxa"/>
          <w:trHeight w:hRule="exact" w:val="2783"/>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0EE225F"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r w:rsidRPr="00FA7516">
              <w:rPr>
                <w:rFonts w:ascii="Times New Roman" w:hAnsi="Times New Roman" w:cs="Times New Roman"/>
                <w:b/>
                <w:sz w:val="24"/>
                <w:szCs w:val="24"/>
                <w:lang w:val="en-US"/>
              </w:rPr>
              <w:t>3.5.2.</w:t>
            </w:r>
          </w:p>
        </w:tc>
        <w:tc>
          <w:tcPr>
            <w:tcW w:w="13897" w:type="dxa"/>
            <w:tcBorders>
              <w:top w:val="single" w:sz="8" w:space="0" w:color="000000"/>
              <w:left w:val="single" w:sz="8" w:space="0" w:color="000000"/>
              <w:bottom w:val="single" w:sz="4" w:space="0" w:color="auto"/>
              <w:right w:val="single" w:sz="8" w:space="0" w:color="000000"/>
            </w:tcBorders>
            <w:shd w:val="clear" w:color="auto" w:fill="auto"/>
          </w:tcPr>
          <w:p w14:paraId="62B182A4" w14:textId="320E1005"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Надайте відповіді на такі питання:</w:t>
            </w:r>
          </w:p>
          <w:p w14:paraId="4EEDAD1C" w14:textId="0105F423" w:rsidR="003D407D" w:rsidRPr="00FA7516" w:rsidRDefault="003D407D" w:rsidP="003D407D">
            <w:pPr>
              <w:pStyle w:val="a3"/>
              <w:spacing w:before="120"/>
              <w:ind w:left="130" w:right="142"/>
              <w:jc w:val="both"/>
              <w:rPr>
                <w:rFonts w:ascii="Times New Roman" w:hAnsi="Times New Roman" w:cs="Times New Roman"/>
                <w:sz w:val="24"/>
                <w:szCs w:val="24"/>
              </w:rPr>
            </w:pPr>
            <w:r w:rsidRPr="00FA7516">
              <w:rPr>
                <w:rFonts w:ascii="Times New Roman" w:hAnsi="Times New Roman" w:cs="Times New Roman"/>
                <w:sz w:val="24"/>
                <w:szCs w:val="24"/>
              </w:rPr>
              <w:t>а) чи є на підприємстві задокументовані процедури щодо повідомлення митних органів про виявлені працівниками підприємства ознаки порушень, що можуть мати вплив на дотримання вимог податкового законодавства та законодавства з питань митної справи (наприклад, підозра щодо крадіжки, незаконного проникнення до об’єктів підприємства, переміщення товарів із порушенням митних правил, крадіжки товарів тощо)? Так/Ні;</w:t>
            </w:r>
          </w:p>
          <w:p w14:paraId="7B606440" w14:textId="1774A6B7" w:rsidR="003D407D" w:rsidRPr="00FA7516" w:rsidRDefault="003D407D" w:rsidP="003D407D">
            <w:pPr>
              <w:pStyle w:val="a3"/>
              <w:spacing w:before="120"/>
              <w:ind w:left="130" w:right="142"/>
              <w:jc w:val="both"/>
              <w:rPr>
                <w:rFonts w:ascii="Times New Roman" w:hAnsi="Times New Roman" w:cs="Times New Roman"/>
                <w:b/>
                <w:sz w:val="24"/>
                <w:szCs w:val="24"/>
                <w:lang w:val="ru-RU"/>
              </w:rPr>
            </w:pPr>
            <w:r w:rsidRPr="00FA7516">
              <w:rPr>
                <w:rFonts w:ascii="Times New Roman" w:hAnsi="Times New Roman" w:cs="Times New Roman"/>
                <w:sz w:val="24"/>
                <w:szCs w:val="24"/>
              </w:rPr>
              <w:t>б) чи виявляли працівники підприємства за останній рік якісь ознаки порушень або ймовірних порушень, що можуть мати вплив на дотримання вимог податкового законодавства та законодавства з питань митної справи, та чи повідомлялося про це митним органам? Так/Ні.</w:t>
            </w:r>
          </w:p>
        </w:tc>
      </w:tr>
      <w:tr w:rsidR="003D407D" w:rsidRPr="00FA7516" w14:paraId="6946D0AF" w14:textId="77777777" w:rsidTr="00756FC4">
        <w:trPr>
          <w:gridBefore w:val="1"/>
          <w:wBefore w:w="10" w:type="dxa"/>
          <w:trHeight w:hRule="exact" w:val="850"/>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1950F7B9"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8" w:space="0" w:color="000000"/>
              <w:left w:val="single" w:sz="8" w:space="0" w:color="000000"/>
              <w:bottom w:val="single" w:sz="4" w:space="0" w:color="auto"/>
              <w:right w:val="single" w:sz="8" w:space="0" w:color="000000"/>
            </w:tcBorders>
            <w:shd w:val="clear" w:color="auto" w:fill="auto"/>
          </w:tcPr>
          <w:p w14:paraId="523C2AE7" w14:textId="577CC83B" w:rsidR="003D407D" w:rsidRPr="00FA7516" w:rsidRDefault="003D407D" w:rsidP="003D407D">
            <w:pPr>
              <w:pStyle w:val="a3"/>
              <w:tabs>
                <w:tab w:val="left" w:pos="1402"/>
              </w:tabs>
              <w:spacing w:before="120"/>
              <w:ind w:left="176" w:right="147"/>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 xml:space="preserve">:  </w:t>
            </w:r>
          </w:p>
        </w:tc>
      </w:tr>
      <w:tr w:rsidR="003D407D" w:rsidRPr="00FA7516" w14:paraId="2E6B59C6" w14:textId="77777777" w:rsidTr="00756FC4">
        <w:trPr>
          <w:gridBefore w:val="1"/>
          <w:wBefore w:w="10" w:type="dxa"/>
          <w:trHeight w:hRule="exact" w:val="284"/>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F87C6BF"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4" w:space="0" w:color="FFFFFF" w:themeColor="background1"/>
              <w:bottom w:val="single" w:sz="4" w:space="0" w:color="auto"/>
              <w:right w:val="single" w:sz="4" w:space="0" w:color="FFFFFF" w:themeColor="background1"/>
            </w:tcBorders>
            <w:shd w:val="clear" w:color="auto" w:fill="auto"/>
          </w:tcPr>
          <w:p w14:paraId="46E0856C"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r>
      <w:tr w:rsidR="003D407D" w:rsidRPr="00FA7516" w14:paraId="710A437B" w14:textId="77777777" w:rsidTr="00756FC4">
        <w:trPr>
          <w:gridBefore w:val="1"/>
          <w:wBefore w:w="10" w:type="dxa"/>
          <w:trHeight w:hRule="exact" w:val="1871"/>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75FDD17"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r w:rsidRPr="00FA7516">
              <w:rPr>
                <w:rFonts w:ascii="Times New Roman" w:hAnsi="Times New Roman" w:cs="Times New Roman"/>
                <w:b/>
                <w:sz w:val="24"/>
                <w:szCs w:val="24"/>
                <w:lang w:val="en-US"/>
              </w:rPr>
              <w:t>3.5.3.</w:t>
            </w: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0221567C" w14:textId="1D6C51C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Чи здійснювались підприємством операції з ввезення/вивезення товарів, що підлягають ліцензуванню відповідно до статті 16 Закону України «Про зовнішньоекономічну діяльність» протягом останнього року, який передує даті подання заяви</w:t>
            </w:r>
            <w:r w:rsidRPr="00FA7516">
              <w:rPr>
                <w:rFonts w:ascii="Times New Roman" w:hAnsi="Times New Roman" w:cs="Times New Roman"/>
                <w:sz w:val="24"/>
                <w:szCs w:val="24"/>
                <w:lang w:val="en-US"/>
              </w:rPr>
              <w:t xml:space="preserve"> </w:t>
            </w:r>
            <w:r w:rsidRPr="00FA7516">
              <w:rPr>
                <w:rFonts w:ascii="Times New Roman" w:hAnsi="Times New Roman" w:cs="Times New Roman"/>
                <w:sz w:val="24"/>
                <w:szCs w:val="24"/>
              </w:rPr>
              <w:t>про надання дозволу на застосування спеціального транзитного спрощення? Так/Ні</w:t>
            </w:r>
          </w:p>
          <w:p w14:paraId="173540F9" w14:textId="4E8D4BF3" w:rsidR="003D407D" w:rsidRPr="00FA7516" w:rsidRDefault="003D407D" w:rsidP="003D407D">
            <w:pPr>
              <w:pStyle w:val="TableParagraph"/>
              <w:spacing w:before="120" w:line="240" w:lineRule="atLeast"/>
              <w:ind w:left="176"/>
              <w:jc w:val="both"/>
              <w:rPr>
                <w:rFonts w:ascii="Times New Roman" w:hAnsi="Times New Roman" w:cs="Times New Roman"/>
                <w:b/>
                <w:sz w:val="24"/>
                <w:szCs w:val="24"/>
                <w:lang w:val="ru-RU"/>
              </w:rPr>
            </w:pPr>
            <w:r w:rsidRPr="00FA7516">
              <w:rPr>
                <w:rFonts w:ascii="Times New Roman" w:hAnsi="Times New Roman" w:cs="Times New Roman"/>
                <w:sz w:val="24"/>
                <w:szCs w:val="24"/>
              </w:rPr>
              <w:t>Якщо так, зазначте, які це товари, та надайте стислий опис порядку адміністрування на підприємстві ліцензій на імпорт та/або експорт таких товарів.</w:t>
            </w:r>
          </w:p>
        </w:tc>
      </w:tr>
      <w:tr w:rsidR="003D407D" w:rsidRPr="00FA7516" w14:paraId="09EF5A8B" w14:textId="77777777" w:rsidTr="00756FC4">
        <w:trPr>
          <w:gridBefore w:val="1"/>
          <w:wBefore w:w="10" w:type="dxa"/>
          <w:trHeight w:hRule="exact" w:val="850"/>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434348A"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5D0D826C" w14:textId="36F03549"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p w14:paraId="11D094F6" w14:textId="08D48C0D" w:rsidR="003D407D" w:rsidRPr="00FA7516" w:rsidRDefault="003D407D" w:rsidP="003D407D">
            <w:pPr>
              <w:widowControl/>
              <w:rPr>
                <w:rFonts w:ascii="Times New Roman" w:hAnsi="Times New Roman" w:cs="Times New Roman"/>
                <w:sz w:val="24"/>
                <w:szCs w:val="24"/>
                <w:lang w:val="en-US"/>
              </w:rPr>
            </w:pPr>
          </w:p>
        </w:tc>
      </w:tr>
      <w:tr w:rsidR="003D407D" w:rsidRPr="00FA7516" w14:paraId="2EA6660E" w14:textId="77777777" w:rsidTr="00756FC4">
        <w:trPr>
          <w:gridBefore w:val="1"/>
          <w:wBefore w:w="10" w:type="dxa"/>
          <w:trHeight w:hRule="exact" w:val="284"/>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1CBBA46" w14:textId="77777777" w:rsidR="003D407D" w:rsidRPr="00FA7516" w:rsidRDefault="003D407D" w:rsidP="003D407D">
            <w:pPr>
              <w:pStyle w:val="TableParagraph"/>
              <w:spacing w:line="240" w:lineRule="atLeast"/>
              <w:ind w:left="97"/>
              <w:rPr>
                <w:rFonts w:ascii="Times New Roman" w:hAnsi="Times New Roman" w:cs="Times New Roman"/>
                <w:sz w:val="24"/>
                <w:szCs w:val="24"/>
                <w:lang w:val="en-US"/>
              </w:rPr>
            </w:pPr>
          </w:p>
        </w:tc>
        <w:tc>
          <w:tcPr>
            <w:tcW w:w="13897"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6FB5DB2E" w14:textId="77777777" w:rsidR="003D407D" w:rsidRPr="00FA7516" w:rsidRDefault="003D407D" w:rsidP="003D407D">
            <w:pPr>
              <w:pStyle w:val="a3"/>
              <w:tabs>
                <w:tab w:val="left" w:pos="1502"/>
              </w:tabs>
              <w:spacing w:line="240" w:lineRule="atLeast"/>
              <w:ind w:left="187" w:right="142"/>
              <w:rPr>
                <w:rFonts w:ascii="Times New Roman" w:hAnsi="Times New Roman" w:cs="Times New Roman"/>
                <w:sz w:val="24"/>
                <w:szCs w:val="24"/>
                <w:lang w:val="en-US"/>
              </w:rPr>
            </w:pPr>
          </w:p>
        </w:tc>
      </w:tr>
      <w:tr w:rsidR="003D407D" w:rsidRPr="00FA7516" w14:paraId="47A22356" w14:textId="77777777" w:rsidTr="00756FC4">
        <w:trPr>
          <w:gridBefore w:val="1"/>
          <w:wBefore w:w="10" w:type="dxa"/>
          <w:trHeight w:hRule="exact" w:val="2598"/>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40A5E1C1"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r w:rsidRPr="00FA7516">
              <w:rPr>
                <w:rFonts w:ascii="Times New Roman" w:hAnsi="Times New Roman" w:cs="Times New Roman"/>
                <w:b/>
                <w:sz w:val="24"/>
                <w:szCs w:val="24"/>
                <w:lang w:val="en-US"/>
              </w:rPr>
              <w:t>3.5.4.</w:t>
            </w: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54983A0B" w14:textId="02F1AFF1"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Надайте інформацію та відповіді на такі питання:</w:t>
            </w:r>
          </w:p>
          <w:p w14:paraId="6EF78B04" w14:textId="4EBFAC19"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ru-RU"/>
              </w:rPr>
            </w:pPr>
            <w:r w:rsidRPr="00FA7516">
              <w:rPr>
                <w:rFonts w:ascii="Times New Roman" w:hAnsi="Times New Roman" w:cs="Times New Roman"/>
                <w:sz w:val="24"/>
                <w:szCs w:val="24"/>
              </w:rPr>
              <w:t>а) чи здійснювались підприємством ввезення/вивезення товарів військового призначення або подвійного використання протягом останнього року, який передує даті подання заяви про надання дозволу на застосування спеціального транзитного спрощення? Так/Ні</w:t>
            </w:r>
            <w:r w:rsidRPr="00FA7516">
              <w:rPr>
                <w:rFonts w:ascii="Times New Roman" w:hAnsi="Times New Roman" w:cs="Times New Roman"/>
                <w:sz w:val="24"/>
                <w:szCs w:val="24"/>
                <w:lang w:val="ru-RU"/>
              </w:rPr>
              <w:t>;</w:t>
            </w:r>
          </w:p>
          <w:p w14:paraId="299CFC2F" w14:textId="2D4887C9"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ru-RU"/>
              </w:rPr>
            </w:pPr>
            <w:r w:rsidRPr="00FA7516">
              <w:rPr>
                <w:rFonts w:ascii="Times New Roman" w:hAnsi="Times New Roman" w:cs="Times New Roman"/>
                <w:sz w:val="24"/>
                <w:szCs w:val="24"/>
              </w:rPr>
              <w:t>б) чи зареєстроване підприємство як суб’єкт здійснення міжнародних передач товарів центральним органом виконавчої влади, що реалізує державну політику у сфері державного експортного контролю? Так/Ні</w:t>
            </w:r>
            <w:r w:rsidRPr="00FA7516">
              <w:rPr>
                <w:rFonts w:ascii="Times New Roman" w:hAnsi="Times New Roman" w:cs="Times New Roman"/>
                <w:sz w:val="24"/>
                <w:szCs w:val="24"/>
                <w:lang w:val="ru-RU"/>
              </w:rPr>
              <w:t>.</w:t>
            </w:r>
          </w:p>
          <w:p w14:paraId="38FC71AF" w14:textId="29A65025" w:rsidR="003D407D" w:rsidRPr="00FA7516" w:rsidRDefault="003D407D" w:rsidP="003D407D">
            <w:pPr>
              <w:pStyle w:val="a3"/>
              <w:spacing w:before="120"/>
              <w:ind w:left="176" w:right="142"/>
              <w:jc w:val="both"/>
              <w:rPr>
                <w:rFonts w:ascii="Times New Roman" w:hAnsi="Times New Roman" w:cs="Times New Roman"/>
                <w:sz w:val="24"/>
                <w:szCs w:val="24"/>
                <w:lang w:val="ru-RU"/>
              </w:rPr>
            </w:pPr>
            <w:r w:rsidRPr="00FA7516">
              <w:rPr>
                <w:rFonts w:ascii="Times New Roman" w:hAnsi="Times New Roman" w:cs="Times New Roman"/>
                <w:sz w:val="24"/>
                <w:szCs w:val="24"/>
              </w:rPr>
              <w:t xml:space="preserve">Якщо так, надайте опис системи </w:t>
            </w:r>
            <w:proofErr w:type="spellStart"/>
            <w:r w:rsidRPr="00FA7516">
              <w:rPr>
                <w:rFonts w:ascii="Times New Roman" w:hAnsi="Times New Roman" w:cs="Times New Roman"/>
                <w:sz w:val="24"/>
                <w:szCs w:val="24"/>
              </w:rPr>
              <w:t>внутрішньофірмового</w:t>
            </w:r>
            <w:proofErr w:type="spellEnd"/>
            <w:r w:rsidRPr="00FA7516">
              <w:rPr>
                <w:rFonts w:ascii="Times New Roman" w:hAnsi="Times New Roman" w:cs="Times New Roman"/>
                <w:sz w:val="24"/>
                <w:szCs w:val="24"/>
              </w:rPr>
              <w:t xml:space="preserve"> експортного контролю, яка застосовується на підприємстві.</w:t>
            </w:r>
          </w:p>
        </w:tc>
      </w:tr>
      <w:tr w:rsidR="003D407D" w:rsidRPr="00FA7516" w14:paraId="4F6288B1" w14:textId="77777777" w:rsidTr="00756FC4">
        <w:trPr>
          <w:gridBefore w:val="1"/>
          <w:wBefore w:w="10" w:type="dxa"/>
          <w:trHeight w:hRule="exact" w:val="990"/>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5987B3AF"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3D9D991E" w14:textId="000B135F"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p w14:paraId="46052B7F" w14:textId="68A21456" w:rsidR="003D407D" w:rsidRPr="00FA7516" w:rsidRDefault="003D407D" w:rsidP="003D407D">
            <w:pPr>
              <w:pStyle w:val="a3"/>
              <w:tabs>
                <w:tab w:val="left" w:pos="1402"/>
              </w:tabs>
              <w:spacing w:before="120"/>
              <w:ind w:left="176" w:right="147"/>
              <w:rPr>
                <w:rFonts w:ascii="Times New Roman" w:hAnsi="Times New Roman" w:cs="Times New Roman"/>
                <w:sz w:val="24"/>
                <w:szCs w:val="24"/>
                <w:lang w:val="en-US"/>
              </w:rPr>
            </w:pPr>
          </w:p>
        </w:tc>
      </w:tr>
      <w:tr w:rsidR="003D407D" w:rsidRPr="00FA7516" w14:paraId="15A8E595" w14:textId="77777777" w:rsidTr="00756FC4">
        <w:trPr>
          <w:gridBefore w:val="1"/>
          <w:wBefore w:w="10" w:type="dxa"/>
          <w:trHeight w:hRule="exact" w:val="294"/>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2326F23"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53DE63D6" w14:textId="77777777" w:rsidR="003D407D" w:rsidRPr="00FA7516" w:rsidRDefault="003D407D" w:rsidP="003D407D">
            <w:pPr>
              <w:pStyle w:val="a3"/>
              <w:tabs>
                <w:tab w:val="left" w:pos="1502"/>
              </w:tabs>
              <w:spacing w:line="240" w:lineRule="atLeast"/>
              <w:ind w:left="187" w:right="142"/>
              <w:rPr>
                <w:rFonts w:ascii="Times New Roman" w:hAnsi="Times New Roman" w:cs="Times New Roman"/>
                <w:sz w:val="24"/>
                <w:szCs w:val="24"/>
                <w:lang w:val="en-US"/>
              </w:rPr>
            </w:pPr>
          </w:p>
        </w:tc>
      </w:tr>
      <w:tr w:rsidR="003D407D" w:rsidRPr="00FA7516" w14:paraId="2F0C3440" w14:textId="77777777" w:rsidTr="00756FC4">
        <w:trPr>
          <w:gridBefore w:val="1"/>
          <w:wBefore w:w="10" w:type="dxa"/>
          <w:trHeight w:hRule="exact" w:val="2748"/>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0B7C3AA2"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r w:rsidRPr="00FA7516">
              <w:rPr>
                <w:rFonts w:ascii="Times New Roman" w:hAnsi="Times New Roman" w:cs="Times New Roman"/>
                <w:b/>
                <w:sz w:val="24"/>
                <w:szCs w:val="24"/>
                <w:lang w:val="en-US"/>
              </w:rPr>
              <w:t>3.5.5.</w:t>
            </w:r>
          </w:p>
        </w:tc>
        <w:tc>
          <w:tcPr>
            <w:tcW w:w="13897"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E679EDF" w14:textId="52A42BD1" w:rsidR="003D407D" w:rsidRPr="00FA7516" w:rsidRDefault="003D407D" w:rsidP="003D407D">
            <w:pPr>
              <w:ind w:left="196" w:right="276"/>
              <w:jc w:val="both"/>
              <w:rPr>
                <w:rFonts w:ascii="Times New Roman" w:hAnsi="Times New Roman" w:cs="Times New Roman"/>
                <w:sz w:val="24"/>
                <w:szCs w:val="24"/>
              </w:rPr>
            </w:pPr>
            <w:r w:rsidRPr="00FA7516">
              <w:rPr>
                <w:rFonts w:ascii="Times New Roman" w:hAnsi="Times New Roman" w:cs="Times New Roman"/>
                <w:sz w:val="24"/>
                <w:szCs w:val="24"/>
              </w:rPr>
              <w:t>Чи здійснювались підприємством ввезення/вивезення товарів, пропуск яких через митний кордон України та/або митне оформлення залежно від вимог відповідного закону здійснюється митними органами на підставі отриманих від державних органів, інших установ та організацій, уповноважених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відповідних дозвільних документів, які відрізняються від документів, зазначених у пунктах 3.5.3, 3.5.4 цієї анкети та/або відомостей про включення (виключення) товару до (з) відповідного реєстру, протягом останнього року, який передує даті подання заяви про надання дозволу на застосування спеціального транзитного спрощення</w:t>
            </w:r>
            <w:r w:rsidRPr="00FA7516">
              <w:rPr>
                <w:rFonts w:ascii="Times New Roman" w:hAnsi="Times New Roman" w:cs="Times New Roman"/>
                <w:sz w:val="24"/>
                <w:szCs w:val="24"/>
                <w:lang w:val="en-US"/>
              </w:rPr>
              <w:t>?</w:t>
            </w:r>
            <w:r w:rsidRPr="00FA7516">
              <w:rPr>
                <w:rFonts w:ascii="Times New Roman" w:hAnsi="Times New Roman" w:cs="Times New Roman"/>
                <w:sz w:val="24"/>
                <w:szCs w:val="24"/>
              </w:rPr>
              <w:t xml:space="preserve"> Так/Ні.</w:t>
            </w:r>
          </w:p>
          <w:p w14:paraId="0EF02D72" w14:textId="7245E843" w:rsidR="003D407D" w:rsidRPr="00FA7516" w:rsidRDefault="003D407D" w:rsidP="003D407D">
            <w:pPr>
              <w:pStyle w:val="a3"/>
              <w:tabs>
                <w:tab w:val="left" w:pos="1502"/>
              </w:tabs>
              <w:spacing w:before="120" w:line="240" w:lineRule="atLeast"/>
              <w:ind w:left="187" w:right="142"/>
              <w:jc w:val="both"/>
              <w:rPr>
                <w:rFonts w:ascii="Times New Roman" w:hAnsi="Times New Roman" w:cs="Times New Roman"/>
                <w:sz w:val="24"/>
                <w:szCs w:val="24"/>
              </w:rPr>
            </w:pPr>
            <w:r w:rsidRPr="00FA7516">
              <w:rPr>
                <w:rFonts w:ascii="Times New Roman" w:hAnsi="Times New Roman" w:cs="Times New Roman"/>
                <w:sz w:val="24"/>
                <w:szCs w:val="24"/>
              </w:rPr>
              <w:t xml:space="preserve">Якщо так, зазначте, які це товари, та надайте стислий опис порядку адміністрування відповідних документів на підприємстві, пов’язаних з </w:t>
            </w:r>
            <w:r w:rsidRPr="00FA7516">
              <w:t xml:space="preserve"> </w:t>
            </w:r>
            <w:r w:rsidRPr="00FA7516">
              <w:rPr>
                <w:rFonts w:ascii="Times New Roman" w:hAnsi="Times New Roman" w:cs="Times New Roman"/>
                <w:sz w:val="24"/>
                <w:szCs w:val="24"/>
              </w:rPr>
              <w:t>ввезенням/вивезенням таких товарів.</w:t>
            </w:r>
          </w:p>
        </w:tc>
      </w:tr>
      <w:tr w:rsidR="003D407D" w:rsidRPr="00FA7516" w14:paraId="3CDABB0D" w14:textId="77777777" w:rsidTr="00756FC4">
        <w:trPr>
          <w:gridBefore w:val="1"/>
          <w:wBefore w:w="10" w:type="dxa"/>
          <w:trHeight w:hRule="exact" w:val="1179"/>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1C96021"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579CDD8" w14:textId="587E9EF1" w:rsidR="003D407D" w:rsidRPr="00FA7516" w:rsidRDefault="003D407D" w:rsidP="003D407D">
            <w:pPr>
              <w:spacing w:before="120"/>
              <w:ind w:left="198" w:right="278"/>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02D8C6BD" w14:textId="77777777" w:rsidTr="00756FC4">
        <w:trPr>
          <w:gridBefore w:val="1"/>
          <w:wBefore w:w="10" w:type="dxa"/>
          <w:trHeight w:hRule="exact" w:val="284"/>
        </w:trPr>
        <w:tc>
          <w:tcPr>
            <w:tcW w:w="98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23D39D2"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01DFD41B" w14:textId="77777777" w:rsidR="003D407D" w:rsidRPr="00FA7516" w:rsidRDefault="003D407D" w:rsidP="003D407D">
            <w:pPr>
              <w:pStyle w:val="a3"/>
              <w:tabs>
                <w:tab w:val="left" w:pos="1037"/>
              </w:tabs>
              <w:spacing w:line="240" w:lineRule="atLeast"/>
              <w:ind w:left="187" w:right="142" w:hanging="1"/>
              <w:rPr>
                <w:rFonts w:ascii="Times New Roman" w:hAnsi="Times New Roman" w:cs="Times New Roman"/>
                <w:sz w:val="24"/>
                <w:szCs w:val="24"/>
                <w:lang w:val="en-US"/>
              </w:rPr>
            </w:pPr>
          </w:p>
        </w:tc>
      </w:tr>
      <w:tr w:rsidR="003D407D" w:rsidRPr="00FA7516" w14:paraId="6D682A23" w14:textId="77777777" w:rsidTr="00756FC4">
        <w:trPr>
          <w:gridBefore w:val="2"/>
          <w:wBefore w:w="94" w:type="dxa"/>
          <w:trHeight w:hRule="exact" w:val="402"/>
        </w:trPr>
        <w:tc>
          <w:tcPr>
            <w:tcW w:w="904" w:type="dxa"/>
            <w:gridSpan w:val="3"/>
            <w:tcBorders>
              <w:top w:val="single" w:sz="4" w:space="0" w:color="auto"/>
              <w:left w:val="single" w:sz="4" w:space="0" w:color="auto"/>
              <w:bottom w:val="single" w:sz="4" w:space="0" w:color="auto"/>
              <w:right w:val="single" w:sz="4" w:space="0" w:color="auto"/>
            </w:tcBorders>
            <w:shd w:val="clear" w:color="auto" w:fill="99CC00"/>
          </w:tcPr>
          <w:p w14:paraId="514CEA3D" w14:textId="77777777" w:rsidR="003D407D" w:rsidRPr="00FA7516" w:rsidRDefault="003D407D" w:rsidP="003D407D">
            <w:pPr>
              <w:pStyle w:val="TableParagraph"/>
              <w:spacing w:line="240" w:lineRule="atLeast"/>
              <w:ind w:left="175"/>
              <w:rPr>
                <w:rFonts w:ascii="Times New Roman" w:eastAsia="Arial" w:hAnsi="Times New Roman" w:cs="Times New Roman"/>
                <w:sz w:val="24"/>
                <w:szCs w:val="24"/>
                <w:lang w:val="en-US"/>
              </w:rPr>
            </w:pPr>
            <w:r w:rsidRPr="00FA7516">
              <w:rPr>
                <w:rFonts w:ascii="Times New Roman" w:hAnsi="Times New Roman" w:cs="Times New Roman"/>
                <w:b/>
                <w:sz w:val="24"/>
                <w:szCs w:val="24"/>
                <w:lang w:val="en-US"/>
              </w:rPr>
              <w:t>3.6.</w:t>
            </w:r>
          </w:p>
        </w:tc>
        <w:tc>
          <w:tcPr>
            <w:tcW w:w="13897" w:type="dxa"/>
            <w:tcBorders>
              <w:top w:val="single" w:sz="4" w:space="0" w:color="auto"/>
              <w:left w:val="single" w:sz="4" w:space="0" w:color="auto"/>
              <w:bottom w:val="single" w:sz="4" w:space="0" w:color="auto"/>
              <w:right w:val="single" w:sz="4" w:space="0" w:color="auto"/>
            </w:tcBorders>
            <w:shd w:val="clear" w:color="auto" w:fill="99CC00"/>
          </w:tcPr>
          <w:p w14:paraId="0EC31779" w14:textId="43B59FAE" w:rsidR="003D407D" w:rsidRPr="00FA7516" w:rsidRDefault="003D407D" w:rsidP="003D407D">
            <w:pPr>
              <w:pStyle w:val="TableParagraph"/>
              <w:spacing w:line="240" w:lineRule="atLeast"/>
              <w:ind w:left="97"/>
              <w:rPr>
                <w:rFonts w:ascii="Times New Roman" w:eastAsia="Arial" w:hAnsi="Times New Roman" w:cs="Times New Roman"/>
                <w:sz w:val="24"/>
                <w:szCs w:val="24"/>
                <w:lang w:val="ru-RU"/>
              </w:rPr>
            </w:pPr>
            <w:r w:rsidRPr="00FA7516">
              <w:rPr>
                <w:rFonts w:ascii="Times New Roman" w:hAnsi="Times New Roman" w:cs="Times New Roman"/>
                <w:b/>
                <w:sz w:val="24"/>
                <w:szCs w:val="24"/>
              </w:rPr>
              <w:t>Процедури створення резервних копій, відновлення та архівування</w:t>
            </w:r>
          </w:p>
        </w:tc>
      </w:tr>
      <w:tr w:rsidR="003D407D" w:rsidRPr="00FA7516" w14:paraId="6985547A" w14:textId="77777777" w:rsidTr="00756FC4">
        <w:trPr>
          <w:gridBefore w:val="4"/>
          <w:wBefore w:w="169" w:type="dxa"/>
          <w:trHeight w:hRule="exact" w:val="284"/>
        </w:trPr>
        <w:tc>
          <w:tcPr>
            <w:tcW w:w="829"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14:paraId="50256EDC"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4" w:space="0" w:color="auto"/>
              <w:left w:val="single" w:sz="4" w:space="0" w:color="FFFFFF" w:themeColor="background1"/>
              <w:bottom w:val="single" w:sz="8" w:space="0" w:color="000000"/>
              <w:right w:val="single" w:sz="4" w:space="0" w:color="FFFFFF" w:themeColor="background1"/>
            </w:tcBorders>
            <w:shd w:val="clear" w:color="auto" w:fill="auto"/>
          </w:tcPr>
          <w:p w14:paraId="471AC85C" w14:textId="77777777" w:rsidR="003D407D" w:rsidRPr="00FA7516" w:rsidRDefault="003D407D" w:rsidP="003D407D">
            <w:pPr>
              <w:pStyle w:val="a3"/>
              <w:tabs>
                <w:tab w:val="left" w:pos="1037"/>
              </w:tabs>
              <w:spacing w:line="240" w:lineRule="atLeast"/>
              <w:ind w:left="187" w:right="142" w:hanging="1"/>
              <w:rPr>
                <w:rFonts w:ascii="Times New Roman" w:hAnsi="Times New Roman" w:cs="Times New Roman"/>
                <w:sz w:val="24"/>
                <w:szCs w:val="24"/>
                <w:lang w:val="ru-RU"/>
              </w:rPr>
            </w:pPr>
          </w:p>
        </w:tc>
      </w:tr>
      <w:tr w:rsidR="003D407D" w:rsidRPr="00FA7516" w14:paraId="4A7794D9" w14:textId="77777777" w:rsidTr="00756FC4">
        <w:trPr>
          <w:gridBefore w:val="4"/>
          <w:wBefore w:w="169" w:type="dxa"/>
          <w:trHeight w:hRule="exact" w:val="923"/>
        </w:trPr>
        <w:tc>
          <w:tcPr>
            <w:tcW w:w="829"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3B06AB1B" w14:textId="77777777" w:rsidR="003D407D" w:rsidRPr="00FA7516" w:rsidRDefault="003D407D" w:rsidP="003D407D">
            <w:pPr>
              <w:pStyle w:val="TableParagraph"/>
              <w:spacing w:line="240" w:lineRule="atLeast"/>
              <w:ind w:left="88"/>
              <w:rPr>
                <w:rFonts w:ascii="Times New Roman" w:hAnsi="Times New Roman" w:cs="Times New Roman"/>
                <w:b/>
                <w:sz w:val="24"/>
                <w:szCs w:val="24"/>
                <w:lang w:val="en-US"/>
              </w:rPr>
            </w:pPr>
            <w:r w:rsidRPr="00FA7516">
              <w:rPr>
                <w:rFonts w:ascii="Times New Roman" w:hAnsi="Times New Roman" w:cs="Times New Roman"/>
                <w:b/>
                <w:sz w:val="24"/>
                <w:szCs w:val="24"/>
                <w:lang w:val="en-US"/>
              </w:rPr>
              <w:t>3.6.1.</w:t>
            </w: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09DEFC09" w14:textId="40023D5B"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Стисло опишіть процедури створення резервних копій, відновлення та архівування облікових записів, документів та інформації щодо здійснення господарської діяльності підприємства.</w:t>
            </w:r>
          </w:p>
        </w:tc>
      </w:tr>
      <w:tr w:rsidR="003D407D" w:rsidRPr="00FA7516" w14:paraId="561ABF0B" w14:textId="77777777" w:rsidTr="00756FC4">
        <w:trPr>
          <w:gridBefore w:val="4"/>
          <w:wBefore w:w="169" w:type="dxa"/>
          <w:trHeight w:hRule="exact" w:val="1090"/>
        </w:trPr>
        <w:tc>
          <w:tcPr>
            <w:tcW w:w="829"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3610FCDE"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44C1B3C7" w14:textId="19DBC8C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 xml:space="preserve">: </w:t>
            </w:r>
            <w:r w:rsidRPr="00FA7516">
              <w:rPr>
                <w:rFonts w:ascii="Times New Roman" w:hAnsi="Times New Roman" w:cs="Times New Roman"/>
                <w:sz w:val="24"/>
                <w:szCs w:val="24"/>
                <w:lang w:val="en-US" w:eastAsia="en-GB"/>
              </w:rPr>
              <w:t xml:space="preserve"> </w:t>
            </w:r>
          </w:p>
        </w:tc>
      </w:tr>
      <w:tr w:rsidR="003D407D" w:rsidRPr="00FA7516" w14:paraId="67C524C9" w14:textId="77777777" w:rsidTr="00756FC4">
        <w:trPr>
          <w:gridBefore w:val="4"/>
          <w:wBefore w:w="169" w:type="dxa"/>
          <w:trHeight w:hRule="exact" w:val="289"/>
        </w:trPr>
        <w:tc>
          <w:tcPr>
            <w:tcW w:w="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8962FC8"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64B3FB86" w14:textId="77777777" w:rsidR="003D407D" w:rsidRPr="00FA7516" w:rsidRDefault="003D407D" w:rsidP="003D407D">
            <w:pPr>
              <w:pStyle w:val="a3"/>
              <w:tabs>
                <w:tab w:val="left" w:pos="1037"/>
              </w:tabs>
              <w:spacing w:line="240" w:lineRule="atLeast"/>
              <w:ind w:left="187" w:right="142" w:hanging="1"/>
              <w:rPr>
                <w:rFonts w:ascii="Times New Roman" w:hAnsi="Times New Roman" w:cs="Times New Roman"/>
                <w:sz w:val="24"/>
                <w:szCs w:val="24"/>
                <w:lang w:val="en-US"/>
              </w:rPr>
            </w:pPr>
          </w:p>
        </w:tc>
      </w:tr>
      <w:tr w:rsidR="003D407D" w:rsidRPr="00FA7516" w14:paraId="15338613" w14:textId="77777777" w:rsidTr="00756FC4">
        <w:trPr>
          <w:gridBefore w:val="4"/>
          <w:wBefore w:w="169" w:type="dxa"/>
          <w:trHeight w:hRule="exact" w:val="515"/>
        </w:trPr>
        <w:tc>
          <w:tcPr>
            <w:tcW w:w="829"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11211C72" w14:textId="77777777" w:rsidR="003D407D" w:rsidRPr="00FA7516" w:rsidRDefault="003D407D" w:rsidP="003D407D">
            <w:pPr>
              <w:pStyle w:val="TableParagraph"/>
              <w:spacing w:line="240" w:lineRule="atLeast"/>
              <w:ind w:left="88"/>
              <w:rPr>
                <w:rFonts w:ascii="Times New Roman" w:hAnsi="Times New Roman" w:cs="Times New Roman"/>
                <w:b/>
                <w:sz w:val="24"/>
                <w:szCs w:val="24"/>
                <w:lang w:val="en-US"/>
              </w:rPr>
            </w:pPr>
            <w:r w:rsidRPr="00FA7516">
              <w:rPr>
                <w:rFonts w:ascii="Times New Roman" w:hAnsi="Times New Roman" w:cs="Times New Roman"/>
                <w:b/>
                <w:sz w:val="24"/>
                <w:szCs w:val="24"/>
                <w:lang w:val="en-US"/>
              </w:rPr>
              <w:t>3.6.2.</w:t>
            </w: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2CA01ADE" w14:textId="70233938" w:rsidR="003D407D" w:rsidRPr="00FA7516" w:rsidRDefault="003D407D" w:rsidP="003D407D">
            <w:pPr>
              <w:pStyle w:val="a3"/>
              <w:tabs>
                <w:tab w:val="left" w:pos="1037"/>
              </w:tabs>
              <w:spacing w:line="240" w:lineRule="atLeast"/>
              <w:ind w:left="189" w:right="142"/>
              <w:jc w:val="both"/>
              <w:rPr>
                <w:rFonts w:ascii="Times New Roman" w:hAnsi="Times New Roman" w:cs="Times New Roman"/>
                <w:sz w:val="24"/>
                <w:szCs w:val="24"/>
                <w:lang w:val="ru-RU"/>
              </w:rPr>
            </w:pPr>
            <w:r w:rsidRPr="00FA7516">
              <w:rPr>
                <w:rFonts w:ascii="Times New Roman" w:hAnsi="Times New Roman" w:cs="Times New Roman"/>
                <w:sz w:val="24"/>
                <w:szCs w:val="24"/>
              </w:rPr>
              <w:t>Вкажіть строки зберігання таких документів/даних в системі обліку/документообігу та в архівованому вигляді?</w:t>
            </w:r>
          </w:p>
        </w:tc>
      </w:tr>
      <w:tr w:rsidR="003D407D" w:rsidRPr="00FA7516" w14:paraId="3E91F562" w14:textId="77777777" w:rsidTr="00756FC4">
        <w:trPr>
          <w:gridBefore w:val="4"/>
          <w:wBefore w:w="169" w:type="dxa"/>
          <w:trHeight w:hRule="exact" w:val="990"/>
        </w:trPr>
        <w:tc>
          <w:tcPr>
            <w:tcW w:w="829"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611A6E5"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0E3C68ED" w14:textId="128FA4DC"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 xml:space="preserve">:  </w:t>
            </w:r>
          </w:p>
        </w:tc>
      </w:tr>
      <w:tr w:rsidR="003D407D" w:rsidRPr="00FA7516" w14:paraId="31A82A02" w14:textId="77777777" w:rsidTr="00756FC4">
        <w:trPr>
          <w:gridBefore w:val="4"/>
          <w:wBefore w:w="169" w:type="dxa"/>
          <w:trHeight w:hRule="exact" w:val="289"/>
        </w:trPr>
        <w:tc>
          <w:tcPr>
            <w:tcW w:w="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4AB4F0E"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6B04C937" w14:textId="77777777" w:rsidR="003D407D" w:rsidRPr="00FA7516" w:rsidRDefault="003D407D" w:rsidP="003D407D">
            <w:pPr>
              <w:pStyle w:val="a3"/>
              <w:tabs>
                <w:tab w:val="left" w:pos="1037"/>
              </w:tabs>
              <w:spacing w:line="240" w:lineRule="atLeast"/>
              <w:ind w:left="187" w:right="142" w:hanging="1"/>
              <w:rPr>
                <w:rFonts w:ascii="Times New Roman" w:hAnsi="Times New Roman" w:cs="Times New Roman"/>
                <w:sz w:val="24"/>
                <w:szCs w:val="24"/>
                <w:lang w:val="en-US"/>
              </w:rPr>
            </w:pPr>
          </w:p>
        </w:tc>
      </w:tr>
      <w:tr w:rsidR="003D407D" w:rsidRPr="00FA7516" w14:paraId="70CD6947" w14:textId="77777777" w:rsidTr="00756FC4">
        <w:trPr>
          <w:gridBefore w:val="4"/>
          <w:wBefore w:w="169" w:type="dxa"/>
          <w:trHeight w:val="878"/>
        </w:trPr>
        <w:tc>
          <w:tcPr>
            <w:tcW w:w="829"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1B605F47" w14:textId="77777777" w:rsidR="003D407D" w:rsidRPr="00FA7516" w:rsidRDefault="003D407D" w:rsidP="003D407D">
            <w:pPr>
              <w:pStyle w:val="TableParagraph"/>
              <w:spacing w:line="240" w:lineRule="atLeast"/>
              <w:ind w:left="88"/>
              <w:rPr>
                <w:rFonts w:ascii="Times New Roman" w:hAnsi="Times New Roman" w:cs="Times New Roman"/>
                <w:b/>
                <w:sz w:val="24"/>
                <w:szCs w:val="24"/>
                <w:lang w:val="en-US"/>
              </w:rPr>
            </w:pPr>
            <w:r w:rsidRPr="00FA7516">
              <w:rPr>
                <w:rFonts w:ascii="Times New Roman" w:hAnsi="Times New Roman" w:cs="Times New Roman"/>
                <w:b/>
                <w:sz w:val="24"/>
                <w:szCs w:val="24"/>
                <w:lang w:val="en-US"/>
              </w:rPr>
              <w:t>3.6.3.</w:t>
            </w: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5B33E462" w14:textId="69A27A24"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ru-RU"/>
              </w:rPr>
            </w:pPr>
            <w:r w:rsidRPr="00FA7516">
              <w:rPr>
                <w:rFonts w:ascii="Times New Roman" w:hAnsi="Times New Roman" w:cs="Times New Roman"/>
                <w:sz w:val="24"/>
                <w:szCs w:val="24"/>
              </w:rPr>
              <w:t>Чи впроваджено на підприємстві план забезпечення безперервності діяльності та відновлення документів/даних на випадок збою (відмови, пошкодження) системи обліку/документообігу? Так/Ні</w:t>
            </w:r>
            <w:r w:rsidRPr="00FA7516">
              <w:rPr>
                <w:rFonts w:ascii="Times New Roman" w:hAnsi="Times New Roman" w:cs="Times New Roman"/>
                <w:sz w:val="24"/>
                <w:szCs w:val="24"/>
                <w:lang w:val="ru-RU"/>
              </w:rPr>
              <w:t>.</w:t>
            </w:r>
          </w:p>
        </w:tc>
      </w:tr>
      <w:tr w:rsidR="003D407D" w:rsidRPr="00FA7516" w14:paraId="6B10A921" w14:textId="77777777" w:rsidTr="00756FC4">
        <w:trPr>
          <w:gridBefore w:val="4"/>
          <w:wBefore w:w="169" w:type="dxa"/>
          <w:trHeight w:hRule="exact" w:val="1062"/>
        </w:trPr>
        <w:tc>
          <w:tcPr>
            <w:tcW w:w="829"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0038F8C1"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24ABBA23" w14:textId="40049A4B"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546CD6D8" w14:textId="77777777" w:rsidTr="00756FC4">
        <w:trPr>
          <w:gridBefore w:val="4"/>
          <w:wBefore w:w="169" w:type="dxa"/>
          <w:trHeight w:hRule="exact" w:val="284"/>
        </w:trPr>
        <w:tc>
          <w:tcPr>
            <w:tcW w:w="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34CB54B"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0EDB69D7" w14:textId="77777777" w:rsidR="003D407D" w:rsidRPr="00FA7516" w:rsidRDefault="003D407D" w:rsidP="003D407D">
            <w:pPr>
              <w:pStyle w:val="a3"/>
              <w:tabs>
                <w:tab w:val="left" w:pos="1502"/>
              </w:tabs>
              <w:spacing w:line="240" w:lineRule="atLeast"/>
              <w:ind w:left="187"/>
              <w:rPr>
                <w:rFonts w:ascii="Times New Roman" w:hAnsi="Times New Roman" w:cs="Times New Roman"/>
                <w:sz w:val="24"/>
                <w:szCs w:val="24"/>
                <w:lang w:val="en-US"/>
              </w:rPr>
            </w:pPr>
          </w:p>
          <w:p w14:paraId="716B87A5" w14:textId="77777777" w:rsidR="003D407D" w:rsidRPr="00FA7516" w:rsidRDefault="003D407D" w:rsidP="003D407D">
            <w:pPr>
              <w:pStyle w:val="a3"/>
              <w:tabs>
                <w:tab w:val="left" w:pos="1502"/>
              </w:tabs>
              <w:spacing w:line="240" w:lineRule="atLeast"/>
              <w:ind w:left="187"/>
              <w:rPr>
                <w:rFonts w:ascii="Times New Roman" w:hAnsi="Times New Roman" w:cs="Times New Roman"/>
                <w:sz w:val="24"/>
                <w:szCs w:val="24"/>
                <w:lang w:val="en-US"/>
              </w:rPr>
            </w:pPr>
          </w:p>
          <w:p w14:paraId="00D3B253" w14:textId="66374554" w:rsidR="003D407D" w:rsidRPr="00FA7516" w:rsidRDefault="003D407D" w:rsidP="003D407D">
            <w:pPr>
              <w:pStyle w:val="a3"/>
              <w:tabs>
                <w:tab w:val="left" w:pos="1502"/>
              </w:tabs>
              <w:spacing w:line="240" w:lineRule="atLeast"/>
              <w:ind w:left="187"/>
              <w:rPr>
                <w:rFonts w:ascii="Times New Roman" w:hAnsi="Times New Roman" w:cs="Times New Roman"/>
                <w:sz w:val="24"/>
                <w:szCs w:val="24"/>
                <w:lang w:val="en-US"/>
              </w:rPr>
            </w:pPr>
          </w:p>
        </w:tc>
      </w:tr>
      <w:tr w:rsidR="003D407D" w:rsidRPr="00FA7516" w14:paraId="1C085CFA" w14:textId="77777777" w:rsidTr="00756FC4">
        <w:trPr>
          <w:gridBefore w:val="2"/>
          <w:wBefore w:w="94" w:type="dxa"/>
          <w:trHeight w:hRule="exact" w:val="406"/>
        </w:trPr>
        <w:tc>
          <w:tcPr>
            <w:tcW w:w="904" w:type="dxa"/>
            <w:gridSpan w:val="3"/>
            <w:tcBorders>
              <w:top w:val="single" w:sz="4" w:space="0" w:color="auto"/>
              <w:left w:val="single" w:sz="4" w:space="0" w:color="auto"/>
              <w:bottom w:val="single" w:sz="4" w:space="0" w:color="auto"/>
              <w:right w:val="single" w:sz="4" w:space="0" w:color="auto"/>
            </w:tcBorders>
            <w:shd w:val="clear" w:color="auto" w:fill="99CC00"/>
          </w:tcPr>
          <w:p w14:paraId="6E7AFB40" w14:textId="77777777" w:rsidR="003D407D" w:rsidRPr="00FA7516" w:rsidRDefault="003D407D" w:rsidP="003D407D">
            <w:pPr>
              <w:pStyle w:val="TableParagraph"/>
              <w:spacing w:line="240" w:lineRule="atLeast"/>
              <w:ind w:left="203"/>
              <w:rPr>
                <w:rFonts w:ascii="Times New Roman" w:eastAsia="Arial" w:hAnsi="Times New Roman" w:cs="Times New Roman"/>
                <w:sz w:val="24"/>
                <w:szCs w:val="24"/>
                <w:lang w:val="en-US"/>
              </w:rPr>
            </w:pPr>
            <w:r w:rsidRPr="00FA7516">
              <w:rPr>
                <w:rFonts w:ascii="Times New Roman" w:hAnsi="Times New Roman" w:cs="Times New Roman"/>
                <w:b/>
                <w:sz w:val="24"/>
                <w:szCs w:val="24"/>
                <w:lang w:val="en-US"/>
              </w:rPr>
              <w:t>3.7.</w:t>
            </w:r>
          </w:p>
        </w:tc>
        <w:tc>
          <w:tcPr>
            <w:tcW w:w="13897" w:type="dxa"/>
            <w:tcBorders>
              <w:top w:val="single" w:sz="4" w:space="0" w:color="auto"/>
              <w:left w:val="single" w:sz="4" w:space="0" w:color="auto"/>
              <w:bottom w:val="single" w:sz="4" w:space="0" w:color="auto"/>
              <w:right w:val="single" w:sz="4" w:space="0" w:color="auto"/>
            </w:tcBorders>
            <w:shd w:val="clear" w:color="auto" w:fill="99CC00"/>
          </w:tcPr>
          <w:p w14:paraId="7F05C94C" w14:textId="6406C156" w:rsidR="003D407D" w:rsidRPr="00FA7516" w:rsidRDefault="003D407D" w:rsidP="003D407D">
            <w:pPr>
              <w:pStyle w:val="TableParagraph"/>
              <w:spacing w:line="240" w:lineRule="atLeast"/>
              <w:ind w:left="97"/>
              <w:rPr>
                <w:rFonts w:ascii="Times New Roman" w:eastAsia="Arial" w:hAnsi="Times New Roman" w:cs="Times New Roman"/>
                <w:sz w:val="24"/>
                <w:szCs w:val="24"/>
              </w:rPr>
            </w:pPr>
            <w:r w:rsidRPr="00FA7516">
              <w:rPr>
                <w:rFonts w:ascii="Times New Roman" w:hAnsi="Times New Roman" w:cs="Times New Roman"/>
                <w:b/>
                <w:sz w:val="24"/>
                <w:szCs w:val="24"/>
              </w:rPr>
              <w:t>Захист інформаційно-телекомунікаційних і комп’ютерних систем</w:t>
            </w:r>
          </w:p>
        </w:tc>
      </w:tr>
      <w:tr w:rsidR="003D407D" w:rsidRPr="00FA7516" w14:paraId="7CD6B183" w14:textId="77777777" w:rsidTr="00756FC4">
        <w:trPr>
          <w:gridBefore w:val="4"/>
          <w:wBefore w:w="169" w:type="dxa"/>
          <w:trHeight w:hRule="exact" w:val="284"/>
        </w:trPr>
        <w:tc>
          <w:tcPr>
            <w:tcW w:w="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7E399BF"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418DED55" w14:textId="77777777" w:rsidR="003D407D" w:rsidRPr="00FA7516" w:rsidRDefault="003D407D" w:rsidP="003D407D">
            <w:pPr>
              <w:pStyle w:val="a3"/>
              <w:tabs>
                <w:tab w:val="left" w:pos="1502"/>
              </w:tabs>
              <w:spacing w:line="240" w:lineRule="atLeast"/>
              <w:ind w:left="187"/>
              <w:rPr>
                <w:rFonts w:ascii="Times New Roman" w:hAnsi="Times New Roman" w:cs="Times New Roman"/>
                <w:sz w:val="24"/>
                <w:szCs w:val="24"/>
                <w:lang w:val="ru-RU"/>
              </w:rPr>
            </w:pPr>
          </w:p>
        </w:tc>
      </w:tr>
      <w:tr w:rsidR="003D407D" w:rsidRPr="00FA7516" w14:paraId="5CE9E6C6" w14:textId="77777777" w:rsidTr="00756FC4">
        <w:trPr>
          <w:gridBefore w:val="4"/>
          <w:wBefore w:w="169" w:type="dxa"/>
          <w:trHeight w:val="3613"/>
        </w:trPr>
        <w:tc>
          <w:tcPr>
            <w:tcW w:w="829"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5364F469"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r w:rsidRPr="00FA7516">
              <w:rPr>
                <w:rFonts w:ascii="Times New Roman" w:hAnsi="Times New Roman" w:cs="Times New Roman"/>
                <w:b/>
                <w:sz w:val="24"/>
                <w:szCs w:val="24"/>
                <w:lang w:val="en-US"/>
              </w:rPr>
              <w:t>3.7.1.</w:t>
            </w: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3C4F450E" w14:textId="5A89B09E"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Надайте інформацію та відповіді на такі питання:</w:t>
            </w:r>
          </w:p>
          <w:p w14:paraId="4819069F" w14:textId="39A3D0A5" w:rsidR="003D407D" w:rsidRPr="00FA7516" w:rsidRDefault="003D407D" w:rsidP="003D407D">
            <w:pPr>
              <w:pStyle w:val="a3"/>
              <w:tabs>
                <w:tab w:val="left" w:pos="1402"/>
              </w:tabs>
              <w:spacing w:before="120" w:after="120"/>
              <w:ind w:left="176" w:right="147"/>
              <w:jc w:val="both"/>
              <w:rPr>
                <w:rFonts w:ascii="Times New Roman" w:hAnsi="Times New Roman" w:cs="Times New Roman"/>
                <w:sz w:val="24"/>
                <w:szCs w:val="24"/>
              </w:rPr>
            </w:pPr>
            <w:r w:rsidRPr="00FA7516">
              <w:rPr>
                <w:rFonts w:ascii="Times New Roman" w:hAnsi="Times New Roman" w:cs="Times New Roman"/>
                <w:sz w:val="24"/>
                <w:szCs w:val="24"/>
              </w:rPr>
              <w:t>а) надайте стислий опис заходів, запроваджених з метою захисту інформаційно-телекомунікаційних і комп’ютерних систем підприємства від несанкціонованого доступу або проникнення (наприклад, мережевий екран (</w:t>
            </w:r>
            <w:proofErr w:type="spellStart"/>
            <w:r w:rsidRPr="00FA7516">
              <w:rPr>
                <w:rFonts w:ascii="Times New Roman" w:hAnsi="Times New Roman" w:cs="Times New Roman"/>
                <w:sz w:val="24"/>
                <w:szCs w:val="24"/>
              </w:rPr>
              <w:t>файєрвол</w:t>
            </w:r>
            <w:proofErr w:type="spellEnd"/>
            <w:r w:rsidRPr="00FA7516">
              <w:rPr>
                <w:rFonts w:ascii="Times New Roman" w:hAnsi="Times New Roman" w:cs="Times New Roman"/>
                <w:sz w:val="24"/>
                <w:szCs w:val="24"/>
              </w:rPr>
              <w:t>), антивірусна програма, захист за допомогою пароля або інших способів ідентифікації користувача);</w:t>
            </w:r>
          </w:p>
          <w:p w14:paraId="031FE81E" w14:textId="2708B069" w:rsidR="003D407D" w:rsidRPr="00FA7516" w:rsidRDefault="003D407D" w:rsidP="003D407D">
            <w:pPr>
              <w:pStyle w:val="a3"/>
              <w:tabs>
                <w:tab w:val="left" w:pos="1402"/>
              </w:tabs>
              <w:ind w:left="176" w:right="147"/>
              <w:jc w:val="both"/>
              <w:rPr>
                <w:rFonts w:ascii="Times New Roman" w:hAnsi="Times New Roman" w:cs="Times New Roman"/>
                <w:sz w:val="24"/>
                <w:szCs w:val="24"/>
                <w:lang w:val="ru-RU"/>
              </w:rPr>
            </w:pPr>
            <w:r w:rsidRPr="00FA7516">
              <w:rPr>
                <w:rFonts w:ascii="Times New Roman" w:hAnsi="Times New Roman" w:cs="Times New Roman"/>
                <w:sz w:val="24"/>
                <w:szCs w:val="24"/>
              </w:rPr>
              <w:t>б) чи проводиться тестування на</w:t>
            </w:r>
            <w:r w:rsidRPr="00FA7516" w:rsidDel="00993141">
              <w:rPr>
                <w:rFonts w:ascii="Times New Roman" w:hAnsi="Times New Roman" w:cs="Times New Roman"/>
                <w:sz w:val="24"/>
                <w:szCs w:val="24"/>
              </w:rPr>
              <w:t xml:space="preserve"> </w:t>
            </w:r>
            <w:r w:rsidRPr="00FA7516">
              <w:rPr>
                <w:rFonts w:ascii="Times New Roman" w:hAnsi="Times New Roman" w:cs="Times New Roman"/>
                <w:sz w:val="24"/>
                <w:szCs w:val="24"/>
              </w:rPr>
              <w:t>можливість несанкціонованого проникнення в інформаційно-телекомунікаційні і комп’ютерні системи підприємства? Так/Ні</w:t>
            </w:r>
            <w:r w:rsidRPr="00FA7516">
              <w:rPr>
                <w:rFonts w:ascii="Times New Roman" w:hAnsi="Times New Roman" w:cs="Times New Roman"/>
                <w:sz w:val="24"/>
                <w:szCs w:val="24"/>
                <w:lang w:val="ru-RU"/>
              </w:rPr>
              <w:t>.</w:t>
            </w:r>
          </w:p>
          <w:p w14:paraId="7A187F04" w14:textId="09B7C9C4" w:rsidR="003D407D" w:rsidRPr="00FA7516" w:rsidRDefault="003D407D" w:rsidP="003D407D">
            <w:pPr>
              <w:pStyle w:val="a3"/>
              <w:tabs>
                <w:tab w:val="left" w:pos="1402"/>
              </w:tabs>
              <w:ind w:left="176" w:right="147"/>
              <w:jc w:val="both"/>
              <w:rPr>
                <w:rFonts w:ascii="Times New Roman" w:hAnsi="Times New Roman" w:cs="Times New Roman"/>
                <w:sz w:val="24"/>
                <w:szCs w:val="24"/>
              </w:rPr>
            </w:pPr>
            <w:r w:rsidRPr="00FA7516">
              <w:rPr>
                <w:rFonts w:ascii="Times New Roman" w:hAnsi="Times New Roman" w:cs="Times New Roman"/>
                <w:sz w:val="24"/>
                <w:szCs w:val="24"/>
              </w:rPr>
              <w:t>Якщо так, з якою періодичністю, а також коли проводилось таке останнє тестування, які були його результати і чи було вжито коригувальних заходів (за потреби)?</w:t>
            </w:r>
          </w:p>
          <w:p w14:paraId="18CDBE89" w14:textId="4935DDD2"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ru-RU"/>
              </w:rPr>
            </w:pPr>
            <w:r w:rsidRPr="00FA7516">
              <w:rPr>
                <w:rFonts w:ascii="Times New Roman" w:hAnsi="Times New Roman" w:cs="Times New Roman"/>
                <w:sz w:val="24"/>
                <w:szCs w:val="24"/>
              </w:rPr>
              <w:t>в) чи були виявлені на підприємстві інциденти інформаційної безпеки інформаційно-телекомунікаційних і комп’ютерних систем протягом останнього року? Так/Ні</w:t>
            </w:r>
            <w:r w:rsidRPr="00FA7516">
              <w:rPr>
                <w:rFonts w:ascii="Times New Roman" w:hAnsi="Times New Roman" w:cs="Times New Roman"/>
                <w:sz w:val="24"/>
                <w:szCs w:val="24"/>
                <w:lang w:val="ru-RU"/>
              </w:rPr>
              <w:t>.</w:t>
            </w:r>
          </w:p>
          <w:p w14:paraId="3329929A" w14:textId="3CC5741A" w:rsidR="003D407D" w:rsidRPr="00FA7516" w:rsidRDefault="003D407D" w:rsidP="003D407D">
            <w:pPr>
              <w:pStyle w:val="a3"/>
              <w:ind w:left="187" w:right="142"/>
              <w:jc w:val="both"/>
              <w:rPr>
                <w:rFonts w:ascii="Times New Roman" w:hAnsi="Times New Roman" w:cs="Times New Roman"/>
                <w:sz w:val="24"/>
                <w:szCs w:val="24"/>
                <w:lang w:val="ru-RU"/>
              </w:rPr>
            </w:pPr>
            <w:r w:rsidRPr="00FA7516">
              <w:rPr>
                <w:rFonts w:ascii="Times New Roman" w:hAnsi="Times New Roman" w:cs="Times New Roman"/>
                <w:sz w:val="24"/>
                <w:szCs w:val="24"/>
              </w:rPr>
              <w:t>Якщо так, яких заходів було вжито за результатами виявлення таких інцидентів.</w:t>
            </w:r>
          </w:p>
        </w:tc>
      </w:tr>
      <w:tr w:rsidR="003D407D" w:rsidRPr="00FA7516" w14:paraId="3B247E4E" w14:textId="77777777" w:rsidTr="00756FC4">
        <w:trPr>
          <w:gridBefore w:val="4"/>
          <w:wBefore w:w="169" w:type="dxa"/>
          <w:trHeight w:hRule="exact" w:val="1121"/>
        </w:trPr>
        <w:tc>
          <w:tcPr>
            <w:tcW w:w="829"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4CDC7A8"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15716B0D" w14:textId="12FA002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72D06365" w14:textId="77777777" w:rsidTr="00756FC4">
        <w:trPr>
          <w:gridBefore w:val="4"/>
          <w:wBefore w:w="169" w:type="dxa"/>
          <w:trHeight w:hRule="exact" w:val="283"/>
        </w:trPr>
        <w:tc>
          <w:tcPr>
            <w:tcW w:w="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47290D"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493E36FD" w14:textId="77777777" w:rsidR="003D407D" w:rsidRPr="00FA7516" w:rsidRDefault="003D407D" w:rsidP="003D407D">
            <w:pPr>
              <w:pStyle w:val="a3"/>
              <w:tabs>
                <w:tab w:val="left" w:pos="1502"/>
              </w:tabs>
              <w:spacing w:line="240" w:lineRule="atLeast"/>
              <w:ind w:left="0"/>
              <w:rPr>
                <w:rFonts w:ascii="Times New Roman" w:hAnsi="Times New Roman" w:cs="Times New Roman"/>
                <w:sz w:val="24"/>
                <w:szCs w:val="24"/>
                <w:lang w:val="en-US"/>
              </w:rPr>
            </w:pPr>
          </w:p>
        </w:tc>
      </w:tr>
      <w:tr w:rsidR="003D407D" w:rsidRPr="00FA7516" w14:paraId="20C1171E" w14:textId="77777777" w:rsidTr="00756FC4">
        <w:trPr>
          <w:gridBefore w:val="4"/>
          <w:wBefore w:w="169" w:type="dxa"/>
          <w:trHeight w:val="2397"/>
        </w:trPr>
        <w:tc>
          <w:tcPr>
            <w:tcW w:w="829" w:type="dxa"/>
            <w:tcBorders>
              <w:top w:val="single" w:sz="4" w:space="0" w:color="FFFFFF" w:themeColor="background1"/>
              <w:left w:val="single" w:sz="4" w:space="0" w:color="FFFFFF" w:themeColor="background1"/>
              <w:right w:val="single" w:sz="8" w:space="0" w:color="000000"/>
            </w:tcBorders>
            <w:shd w:val="clear" w:color="auto" w:fill="auto"/>
          </w:tcPr>
          <w:p w14:paraId="3F821D0B"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r w:rsidRPr="00FA7516">
              <w:rPr>
                <w:rFonts w:ascii="Times New Roman" w:hAnsi="Times New Roman" w:cs="Times New Roman"/>
                <w:b/>
                <w:sz w:val="24"/>
                <w:szCs w:val="24"/>
                <w:lang w:val="en-US"/>
              </w:rPr>
              <w:lastRenderedPageBreak/>
              <w:t>3.7.2.</w:t>
            </w: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23A49ACD" w14:textId="5B5A46B3"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Надайте інформацію та відповіді на такі питання:</w:t>
            </w:r>
          </w:p>
          <w:p w14:paraId="7CD35F25" w14:textId="46C34662"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а) стисло опишіть, яким чином надаються права доступу до інформаційно-телекомунікаційних і комп’ютерних систем підприємства;</w:t>
            </w:r>
          </w:p>
          <w:p w14:paraId="53F602E1"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б) на якого працівника підприємства покладено обов’язок із забезпечення функціонування та захисту інформаційно-телекомунікаційних і комп’ютерних систем?</w:t>
            </w:r>
          </w:p>
          <w:p w14:paraId="1FD95612"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в) чи є на підприємстві настанови або інструкції у сфері інформаційної безпеки для працівників підприємства?</w:t>
            </w:r>
          </w:p>
          <w:p w14:paraId="7E586900" w14:textId="6FC7AC54" w:rsidR="003D407D" w:rsidRPr="00FA7516" w:rsidRDefault="003D407D" w:rsidP="003D407D">
            <w:pPr>
              <w:pStyle w:val="a3"/>
              <w:spacing w:before="120"/>
              <w:ind w:left="176" w:right="142"/>
              <w:jc w:val="both"/>
              <w:rPr>
                <w:rFonts w:ascii="Times New Roman" w:hAnsi="Times New Roman" w:cs="Times New Roman"/>
                <w:sz w:val="24"/>
                <w:szCs w:val="24"/>
                <w:lang w:val="ru-RU"/>
              </w:rPr>
            </w:pPr>
            <w:r w:rsidRPr="00FA7516">
              <w:rPr>
                <w:rFonts w:ascii="Times New Roman" w:hAnsi="Times New Roman" w:cs="Times New Roman"/>
                <w:sz w:val="24"/>
                <w:szCs w:val="24"/>
              </w:rPr>
              <w:t>г) яким чином контролюється виконання заходів інформаційної безпеки на підприємстві?</w:t>
            </w:r>
          </w:p>
        </w:tc>
      </w:tr>
      <w:tr w:rsidR="003D407D" w:rsidRPr="00FA7516" w14:paraId="67EDA1EC" w14:textId="77777777" w:rsidTr="00756FC4">
        <w:trPr>
          <w:gridBefore w:val="4"/>
          <w:wBefore w:w="169" w:type="dxa"/>
          <w:trHeight w:hRule="exact" w:val="1022"/>
        </w:trPr>
        <w:tc>
          <w:tcPr>
            <w:tcW w:w="829" w:type="dxa"/>
            <w:tcBorders>
              <w:top w:val="single" w:sz="4" w:space="0" w:color="FFFFFF" w:themeColor="background1"/>
              <w:left w:val="single" w:sz="4" w:space="0" w:color="FFFFFF" w:themeColor="background1"/>
              <w:right w:val="single" w:sz="8" w:space="0" w:color="000000"/>
            </w:tcBorders>
            <w:shd w:val="clear" w:color="auto" w:fill="auto"/>
          </w:tcPr>
          <w:p w14:paraId="4A7979CE"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302D43B2" w14:textId="2C912ACD"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p w14:paraId="3142BA30" w14:textId="77E6DFF7" w:rsidR="003D407D" w:rsidRPr="00FA7516" w:rsidRDefault="003D407D" w:rsidP="003D407D">
            <w:pPr>
              <w:pStyle w:val="a3"/>
              <w:tabs>
                <w:tab w:val="left" w:pos="1402"/>
              </w:tabs>
              <w:spacing w:before="120"/>
              <w:ind w:left="176" w:right="147"/>
              <w:rPr>
                <w:rFonts w:ascii="Times New Roman" w:hAnsi="Times New Roman" w:cs="Times New Roman"/>
                <w:sz w:val="24"/>
                <w:szCs w:val="24"/>
                <w:lang w:val="en-US"/>
              </w:rPr>
            </w:pPr>
          </w:p>
        </w:tc>
      </w:tr>
      <w:tr w:rsidR="003D407D" w:rsidRPr="00FA7516" w14:paraId="7B1B1962" w14:textId="77777777" w:rsidTr="00756FC4">
        <w:trPr>
          <w:gridBefore w:val="4"/>
          <w:wBefore w:w="169" w:type="dxa"/>
          <w:trHeight w:hRule="exact" w:val="284"/>
        </w:trPr>
        <w:tc>
          <w:tcPr>
            <w:tcW w:w="829" w:type="dxa"/>
            <w:shd w:val="clear" w:color="auto" w:fill="auto"/>
          </w:tcPr>
          <w:p w14:paraId="2AA0A5F4"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bottom w:val="single" w:sz="8" w:space="0" w:color="000000"/>
            </w:tcBorders>
            <w:shd w:val="clear" w:color="auto" w:fill="auto"/>
          </w:tcPr>
          <w:p w14:paraId="700B4320" w14:textId="77777777" w:rsidR="003D407D" w:rsidRPr="00FA7516" w:rsidRDefault="003D407D" w:rsidP="003D407D">
            <w:pPr>
              <w:pStyle w:val="a3"/>
              <w:tabs>
                <w:tab w:val="left" w:pos="612"/>
              </w:tabs>
              <w:spacing w:line="240" w:lineRule="atLeast"/>
              <w:ind w:left="612"/>
              <w:rPr>
                <w:rFonts w:ascii="Times New Roman" w:hAnsi="Times New Roman" w:cs="Times New Roman"/>
                <w:sz w:val="24"/>
                <w:szCs w:val="24"/>
                <w:lang w:val="en-US"/>
              </w:rPr>
            </w:pPr>
          </w:p>
        </w:tc>
      </w:tr>
      <w:tr w:rsidR="003D407D" w:rsidRPr="00FA7516" w14:paraId="2ABF1CA2" w14:textId="77777777" w:rsidTr="00756FC4">
        <w:trPr>
          <w:gridBefore w:val="4"/>
          <w:wBefore w:w="169" w:type="dxa"/>
          <w:trHeight w:hRule="exact" w:val="1512"/>
        </w:trPr>
        <w:tc>
          <w:tcPr>
            <w:tcW w:w="829" w:type="dxa"/>
            <w:tcBorders>
              <w:left w:val="single" w:sz="4" w:space="0" w:color="FFFFFF" w:themeColor="background1"/>
              <w:bottom w:val="single" w:sz="4" w:space="0" w:color="FFFFFF" w:themeColor="background1"/>
              <w:right w:val="single" w:sz="8" w:space="0" w:color="000000"/>
            </w:tcBorders>
            <w:shd w:val="clear" w:color="auto" w:fill="auto"/>
          </w:tcPr>
          <w:p w14:paraId="59A9C10E"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r w:rsidRPr="00FA7516">
              <w:rPr>
                <w:rFonts w:ascii="Times New Roman" w:hAnsi="Times New Roman" w:cs="Times New Roman"/>
                <w:b/>
                <w:sz w:val="24"/>
                <w:szCs w:val="24"/>
                <w:lang w:val="en-US"/>
              </w:rPr>
              <w:t>3.7.3.</w:t>
            </w: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46442F2D" w14:textId="22235E92"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Надайте таку інформацію:</w:t>
            </w:r>
          </w:p>
          <w:p w14:paraId="40D2A0FF" w14:textId="5F9DBE70"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а) місце розташування головного сервера підприємства;</w:t>
            </w:r>
          </w:p>
          <w:p w14:paraId="5F67C360" w14:textId="35197B9B" w:rsidR="003D407D" w:rsidRPr="00FA7516" w:rsidRDefault="003D407D" w:rsidP="003D407D">
            <w:pPr>
              <w:pStyle w:val="a3"/>
              <w:spacing w:before="120"/>
              <w:ind w:left="176" w:right="142"/>
              <w:rPr>
                <w:rFonts w:ascii="Times New Roman" w:hAnsi="Times New Roman" w:cs="Times New Roman"/>
                <w:sz w:val="24"/>
                <w:szCs w:val="24"/>
              </w:rPr>
            </w:pPr>
            <w:r w:rsidRPr="00FA7516">
              <w:rPr>
                <w:rFonts w:ascii="Times New Roman" w:hAnsi="Times New Roman" w:cs="Times New Roman"/>
                <w:sz w:val="24"/>
                <w:szCs w:val="24"/>
              </w:rPr>
              <w:t>б) яким чином забезпечується захист головного сервера.</w:t>
            </w:r>
          </w:p>
        </w:tc>
      </w:tr>
      <w:tr w:rsidR="003D407D" w:rsidRPr="00FA7516" w14:paraId="370E307D" w14:textId="77777777" w:rsidTr="00756FC4">
        <w:trPr>
          <w:gridBefore w:val="4"/>
          <w:wBefore w:w="169" w:type="dxa"/>
          <w:trHeight w:hRule="exact" w:val="937"/>
        </w:trPr>
        <w:tc>
          <w:tcPr>
            <w:tcW w:w="829" w:type="dxa"/>
            <w:tcBorders>
              <w:left w:val="single" w:sz="4" w:space="0" w:color="FFFFFF" w:themeColor="background1"/>
              <w:bottom w:val="single" w:sz="4" w:space="0" w:color="FFFFFF" w:themeColor="background1"/>
              <w:right w:val="single" w:sz="8" w:space="0" w:color="000000"/>
            </w:tcBorders>
            <w:shd w:val="clear" w:color="auto" w:fill="auto"/>
          </w:tcPr>
          <w:p w14:paraId="70F80725"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2B191C32" w14:textId="6F10EFB3"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p w14:paraId="7637002A" w14:textId="31CC6B9D" w:rsidR="003D407D" w:rsidRPr="00FA7516" w:rsidRDefault="003D407D" w:rsidP="003D407D">
            <w:pPr>
              <w:pStyle w:val="a3"/>
              <w:tabs>
                <w:tab w:val="left" w:pos="1402"/>
              </w:tabs>
              <w:spacing w:before="120"/>
              <w:ind w:left="176" w:right="147"/>
              <w:rPr>
                <w:rFonts w:ascii="Times New Roman" w:hAnsi="Times New Roman" w:cs="Times New Roman"/>
                <w:sz w:val="24"/>
                <w:szCs w:val="24"/>
                <w:lang w:val="en-US"/>
              </w:rPr>
            </w:pPr>
          </w:p>
        </w:tc>
      </w:tr>
      <w:tr w:rsidR="003D407D" w:rsidRPr="00FA7516" w14:paraId="4F9DDE4E" w14:textId="77777777" w:rsidTr="00756FC4">
        <w:trPr>
          <w:gridBefore w:val="4"/>
          <w:wBefore w:w="169" w:type="dxa"/>
          <w:trHeight w:hRule="exact" w:val="284"/>
        </w:trPr>
        <w:tc>
          <w:tcPr>
            <w:tcW w:w="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0BA35C4"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02AD5B8D" w14:textId="77777777" w:rsidR="003D407D" w:rsidRPr="00FA7516" w:rsidRDefault="003D407D" w:rsidP="003D407D">
            <w:pPr>
              <w:pStyle w:val="a3"/>
              <w:tabs>
                <w:tab w:val="left" w:pos="1502"/>
              </w:tabs>
              <w:spacing w:line="240" w:lineRule="atLeast"/>
              <w:ind w:left="187"/>
              <w:rPr>
                <w:rFonts w:ascii="Times New Roman" w:hAnsi="Times New Roman" w:cs="Times New Roman"/>
                <w:sz w:val="24"/>
                <w:szCs w:val="24"/>
                <w:lang w:val="en-US"/>
              </w:rPr>
            </w:pPr>
          </w:p>
        </w:tc>
      </w:tr>
      <w:tr w:rsidR="003D407D" w:rsidRPr="00FA7516" w14:paraId="1475B5A6" w14:textId="77777777" w:rsidTr="00756FC4">
        <w:trPr>
          <w:gridBefore w:val="2"/>
          <w:wBefore w:w="94" w:type="dxa"/>
          <w:trHeight w:hRule="exact" w:val="473"/>
        </w:trPr>
        <w:tc>
          <w:tcPr>
            <w:tcW w:w="904" w:type="dxa"/>
            <w:gridSpan w:val="3"/>
            <w:tcBorders>
              <w:top w:val="single" w:sz="4" w:space="0" w:color="auto"/>
              <w:left w:val="single" w:sz="4" w:space="0" w:color="auto"/>
              <w:bottom w:val="single" w:sz="4" w:space="0" w:color="auto"/>
              <w:right w:val="single" w:sz="4" w:space="0" w:color="auto"/>
            </w:tcBorders>
            <w:shd w:val="clear" w:color="auto" w:fill="99CC00"/>
          </w:tcPr>
          <w:p w14:paraId="76663082" w14:textId="77777777" w:rsidR="003D407D" w:rsidRPr="00FA7516" w:rsidRDefault="003D407D" w:rsidP="003D407D">
            <w:pPr>
              <w:pStyle w:val="TableParagraph"/>
              <w:spacing w:line="240" w:lineRule="atLeast"/>
              <w:ind w:left="203"/>
              <w:rPr>
                <w:rFonts w:ascii="Times New Roman" w:eastAsia="Arial" w:hAnsi="Times New Roman" w:cs="Times New Roman"/>
                <w:sz w:val="24"/>
                <w:szCs w:val="24"/>
                <w:lang w:val="en-US"/>
              </w:rPr>
            </w:pPr>
            <w:r w:rsidRPr="00FA7516">
              <w:rPr>
                <w:rFonts w:ascii="Times New Roman" w:hAnsi="Times New Roman" w:cs="Times New Roman"/>
                <w:b/>
                <w:sz w:val="24"/>
                <w:szCs w:val="24"/>
                <w:lang w:val="en-US"/>
              </w:rPr>
              <w:t>3.8.</w:t>
            </w:r>
          </w:p>
        </w:tc>
        <w:tc>
          <w:tcPr>
            <w:tcW w:w="13897" w:type="dxa"/>
            <w:tcBorders>
              <w:top w:val="single" w:sz="4" w:space="0" w:color="auto"/>
              <w:left w:val="single" w:sz="4" w:space="0" w:color="auto"/>
              <w:bottom w:val="single" w:sz="4" w:space="0" w:color="auto"/>
              <w:right w:val="single" w:sz="4" w:space="0" w:color="auto"/>
            </w:tcBorders>
            <w:shd w:val="clear" w:color="auto" w:fill="99CC00"/>
          </w:tcPr>
          <w:p w14:paraId="7D006D80" w14:textId="240A2383" w:rsidR="003D407D" w:rsidRPr="00FA7516" w:rsidRDefault="003D407D" w:rsidP="003D407D">
            <w:pPr>
              <w:pStyle w:val="TableParagraph"/>
              <w:spacing w:line="240" w:lineRule="atLeast"/>
              <w:ind w:left="54"/>
              <w:rPr>
                <w:rFonts w:ascii="Times New Roman" w:eastAsia="Arial" w:hAnsi="Times New Roman" w:cs="Times New Roman"/>
                <w:b/>
                <w:bCs/>
                <w:sz w:val="24"/>
                <w:szCs w:val="24"/>
                <w:lang w:val="ru-RU"/>
              </w:rPr>
            </w:pPr>
            <w:r w:rsidRPr="00FA7516">
              <w:rPr>
                <w:rFonts w:ascii="Times New Roman" w:hAnsi="Times New Roman" w:cs="Times New Roman"/>
                <w:b/>
                <w:sz w:val="24"/>
                <w:szCs w:val="24"/>
              </w:rPr>
              <w:t>Захист первинних та інших документів, регістрів бухгалтерського та складського обліку</w:t>
            </w:r>
          </w:p>
        </w:tc>
      </w:tr>
      <w:tr w:rsidR="003D407D" w:rsidRPr="00FA7516" w14:paraId="0B901509" w14:textId="77777777" w:rsidTr="00756FC4">
        <w:trPr>
          <w:gridBefore w:val="4"/>
          <w:wBefore w:w="169" w:type="dxa"/>
          <w:trHeight w:hRule="exact" w:val="284"/>
        </w:trPr>
        <w:tc>
          <w:tcPr>
            <w:tcW w:w="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2C65562"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0DC64D4C" w14:textId="77777777" w:rsidR="003D407D" w:rsidRPr="00FA7516" w:rsidRDefault="003D407D" w:rsidP="003D407D">
            <w:pPr>
              <w:pStyle w:val="a3"/>
              <w:tabs>
                <w:tab w:val="left" w:pos="1502"/>
              </w:tabs>
              <w:spacing w:line="240" w:lineRule="atLeast"/>
              <w:ind w:left="187"/>
              <w:rPr>
                <w:rFonts w:ascii="Times New Roman" w:hAnsi="Times New Roman" w:cs="Times New Roman"/>
                <w:sz w:val="24"/>
                <w:szCs w:val="24"/>
                <w:lang w:val="ru-RU"/>
              </w:rPr>
            </w:pPr>
          </w:p>
        </w:tc>
      </w:tr>
      <w:tr w:rsidR="003D407D" w:rsidRPr="00FA7516" w14:paraId="4B6040DD" w14:textId="77777777" w:rsidTr="00756FC4">
        <w:trPr>
          <w:gridBefore w:val="4"/>
          <w:wBefore w:w="169" w:type="dxa"/>
          <w:trHeight w:hRule="exact" w:val="1131"/>
        </w:trPr>
        <w:tc>
          <w:tcPr>
            <w:tcW w:w="829"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3183BC22"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r w:rsidRPr="00FA7516">
              <w:rPr>
                <w:rFonts w:ascii="Times New Roman" w:hAnsi="Times New Roman" w:cs="Times New Roman"/>
                <w:b/>
                <w:sz w:val="24"/>
                <w:szCs w:val="24"/>
                <w:lang w:val="en-US"/>
              </w:rPr>
              <w:t>3.8.1.</w:t>
            </w:r>
          </w:p>
          <w:p w14:paraId="25D5313B"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p w14:paraId="7ECE65D8"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7FBE877A" w14:textId="46AE7D4C" w:rsidR="003D407D" w:rsidRPr="00FA7516" w:rsidRDefault="003D407D" w:rsidP="003D407D">
            <w:pPr>
              <w:pStyle w:val="a3"/>
              <w:tabs>
                <w:tab w:val="left" w:pos="1502"/>
              </w:tabs>
              <w:spacing w:line="240" w:lineRule="atLeast"/>
              <w:ind w:left="187"/>
              <w:jc w:val="both"/>
              <w:rPr>
                <w:rFonts w:ascii="Times New Roman" w:hAnsi="Times New Roman" w:cs="Times New Roman"/>
                <w:sz w:val="24"/>
                <w:szCs w:val="24"/>
                <w:lang w:val="en-US"/>
              </w:rPr>
            </w:pPr>
            <w:r w:rsidRPr="00FA7516">
              <w:rPr>
                <w:rFonts w:ascii="Times New Roman" w:hAnsi="Times New Roman" w:cs="Times New Roman"/>
                <w:sz w:val="24"/>
                <w:szCs w:val="24"/>
              </w:rPr>
              <w:t>Стисло опишіть, які заходи вживаються на підприємстві для захисту первинних та інших документів, регістрів бухгалтерського та складського обліку від несанкціонованого доступу, навмисного знищення або втрати (наприклад, обмеження прав доступу, створення електронних резервних копій).</w:t>
            </w:r>
          </w:p>
        </w:tc>
      </w:tr>
      <w:tr w:rsidR="003D407D" w:rsidRPr="00FA7516" w14:paraId="69037C03" w14:textId="77777777" w:rsidTr="00756FC4">
        <w:trPr>
          <w:gridBefore w:val="4"/>
          <w:wBefore w:w="169" w:type="dxa"/>
          <w:trHeight w:hRule="exact" w:val="1131"/>
        </w:trPr>
        <w:tc>
          <w:tcPr>
            <w:tcW w:w="829"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3BF55B2"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0E47869A" w14:textId="67E8B3D1"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57145E82" w14:textId="77777777" w:rsidTr="00756FC4">
        <w:trPr>
          <w:gridBefore w:val="4"/>
          <w:wBefore w:w="169" w:type="dxa"/>
          <w:trHeight w:hRule="exact" w:val="284"/>
        </w:trPr>
        <w:tc>
          <w:tcPr>
            <w:tcW w:w="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6A54DB4"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4EA2D00D" w14:textId="77777777" w:rsidR="003D407D" w:rsidRPr="00FA7516" w:rsidRDefault="003D407D" w:rsidP="003D407D">
            <w:pPr>
              <w:pStyle w:val="a3"/>
              <w:tabs>
                <w:tab w:val="left" w:pos="1502"/>
              </w:tabs>
              <w:spacing w:line="240" w:lineRule="atLeast"/>
              <w:ind w:left="187"/>
              <w:rPr>
                <w:rFonts w:ascii="Times New Roman" w:hAnsi="Times New Roman" w:cs="Times New Roman"/>
                <w:sz w:val="24"/>
                <w:szCs w:val="24"/>
                <w:lang w:val="en-US"/>
              </w:rPr>
            </w:pPr>
          </w:p>
        </w:tc>
      </w:tr>
      <w:tr w:rsidR="003D407D" w:rsidRPr="00FA7516" w14:paraId="437231E2" w14:textId="77777777" w:rsidTr="00756FC4">
        <w:trPr>
          <w:gridBefore w:val="4"/>
          <w:wBefore w:w="169" w:type="dxa"/>
          <w:trHeight w:hRule="exact" w:val="1246"/>
        </w:trPr>
        <w:tc>
          <w:tcPr>
            <w:tcW w:w="829"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437A8E9F"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r w:rsidRPr="00FA7516">
              <w:rPr>
                <w:rFonts w:ascii="Times New Roman" w:hAnsi="Times New Roman" w:cs="Times New Roman"/>
                <w:b/>
                <w:sz w:val="24"/>
                <w:szCs w:val="24"/>
                <w:lang w:val="en-US"/>
              </w:rPr>
              <w:lastRenderedPageBreak/>
              <w:t>3.8.2.</w:t>
            </w:r>
          </w:p>
        </w:tc>
        <w:tc>
          <w:tcPr>
            <w:tcW w:w="13897" w:type="dxa"/>
            <w:tcBorders>
              <w:top w:val="single" w:sz="8" w:space="0" w:color="000000"/>
              <w:left w:val="single" w:sz="8" w:space="0" w:color="000000"/>
              <w:bottom w:val="single" w:sz="8" w:space="0" w:color="auto"/>
              <w:right w:val="single" w:sz="8" w:space="0" w:color="000000"/>
            </w:tcBorders>
            <w:shd w:val="clear" w:color="auto" w:fill="auto"/>
          </w:tcPr>
          <w:p w14:paraId="47496006" w14:textId="7ECD7DC5"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Чи були виявлені на підприємстві випадки несанкціонованого доступу та/або внесення виправлень до  первинних та інших документів, регістрів бухгалтерського та складського обліку за останній рік? Так/Ні</w:t>
            </w:r>
          </w:p>
          <w:p w14:paraId="6F87AFDA" w14:textId="08F3B565" w:rsidR="003D407D" w:rsidRPr="00FA7516" w:rsidRDefault="003D407D" w:rsidP="003D407D">
            <w:pPr>
              <w:pStyle w:val="a3"/>
              <w:tabs>
                <w:tab w:val="left" w:pos="1502"/>
              </w:tabs>
              <w:spacing w:before="120" w:line="240" w:lineRule="atLeast"/>
              <w:ind w:left="187"/>
              <w:rPr>
                <w:rFonts w:ascii="Times New Roman" w:hAnsi="Times New Roman" w:cs="Times New Roman"/>
                <w:sz w:val="24"/>
                <w:szCs w:val="24"/>
                <w:lang w:val="ru-RU"/>
              </w:rPr>
            </w:pPr>
            <w:r w:rsidRPr="00FA7516">
              <w:rPr>
                <w:rFonts w:ascii="Times New Roman" w:hAnsi="Times New Roman" w:cs="Times New Roman"/>
                <w:sz w:val="24"/>
                <w:szCs w:val="24"/>
              </w:rPr>
              <w:t>Якщо так, яких заходів було вжито для запобігання таким випадкам у майбутньому?</w:t>
            </w:r>
          </w:p>
        </w:tc>
      </w:tr>
      <w:tr w:rsidR="003D407D" w:rsidRPr="00FA7516" w14:paraId="3E59F9C2" w14:textId="77777777" w:rsidTr="00756FC4">
        <w:trPr>
          <w:gridBefore w:val="4"/>
          <w:wBefore w:w="169" w:type="dxa"/>
          <w:trHeight w:hRule="exact" w:val="995"/>
        </w:trPr>
        <w:tc>
          <w:tcPr>
            <w:tcW w:w="829"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113A788E"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8" w:space="0" w:color="000000"/>
              <w:left w:val="single" w:sz="8" w:space="0" w:color="000000"/>
              <w:bottom w:val="single" w:sz="8" w:space="0" w:color="auto"/>
              <w:right w:val="single" w:sz="8" w:space="0" w:color="000000"/>
            </w:tcBorders>
            <w:shd w:val="clear" w:color="auto" w:fill="auto"/>
          </w:tcPr>
          <w:p w14:paraId="0B2FA858" w14:textId="79A101C8" w:rsidR="003D407D" w:rsidRPr="00FA7516" w:rsidRDefault="003D407D" w:rsidP="003D407D">
            <w:pPr>
              <w:pStyle w:val="a3"/>
              <w:tabs>
                <w:tab w:val="left" w:pos="1402"/>
              </w:tabs>
              <w:spacing w:before="120"/>
              <w:ind w:left="187"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7771D1BA" w14:textId="77777777" w:rsidTr="00756FC4">
        <w:trPr>
          <w:gridBefore w:val="4"/>
          <w:wBefore w:w="169" w:type="dxa"/>
          <w:trHeight w:hRule="exact" w:val="298"/>
        </w:trPr>
        <w:tc>
          <w:tcPr>
            <w:tcW w:w="829"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EF09654"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auto"/>
              <w:bottom w:val="single" w:sz="8" w:space="0" w:color="auto"/>
            </w:tcBorders>
            <w:shd w:val="clear" w:color="auto" w:fill="auto"/>
          </w:tcPr>
          <w:p w14:paraId="3EC3C538" w14:textId="77777777" w:rsidR="003D407D" w:rsidRPr="00FA7516" w:rsidRDefault="003D407D" w:rsidP="003D407D">
            <w:pPr>
              <w:pStyle w:val="a3"/>
              <w:tabs>
                <w:tab w:val="left" w:pos="1502"/>
              </w:tabs>
              <w:spacing w:line="240" w:lineRule="atLeast"/>
              <w:ind w:left="187" w:right="146"/>
              <w:rPr>
                <w:rFonts w:ascii="Times New Roman" w:hAnsi="Times New Roman" w:cs="Times New Roman"/>
                <w:sz w:val="24"/>
                <w:szCs w:val="24"/>
                <w:lang w:val="en-US"/>
              </w:rPr>
            </w:pPr>
          </w:p>
        </w:tc>
      </w:tr>
      <w:tr w:rsidR="003D407D" w:rsidRPr="00FA7516" w14:paraId="3E75D8F5" w14:textId="77777777" w:rsidTr="00756FC4">
        <w:trPr>
          <w:gridBefore w:val="4"/>
          <w:wBefore w:w="169" w:type="dxa"/>
          <w:trHeight w:hRule="exact" w:val="1886"/>
        </w:trPr>
        <w:tc>
          <w:tcPr>
            <w:tcW w:w="829"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6487CB59"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r w:rsidRPr="00FA7516">
              <w:rPr>
                <w:rFonts w:ascii="Times New Roman" w:hAnsi="Times New Roman" w:cs="Times New Roman"/>
                <w:b/>
                <w:sz w:val="24"/>
                <w:szCs w:val="24"/>
                <w:lang w:val="en-US"/>
              </w:rPr>
              <w:t>3.8.3.</w:t>
            </w:r>
          </w:p>
        </w:tc>
        <w:tc>
          <w:tcPr>
            <w:tcW w:w="13897" w:type="dxa"/>
            <w:tcBorders>
              <w:top w:val="single" w:sz="8" w:space="0" w:color="auto"/>
              <w:left w:val="single" w:sz="8" w:space="0" w:color="000000"/>
              <w:bottom w:val="single" w:sz="8" w:space="0" w:color="000000"/>
              <w:right w:val="single" w:sz="8" w:space="0" w:color="000000"/>
            </w:tcBorders>
            <w:shd w:val="clear" w:color="auto" w:fill="auto"/>
          </w:tcPr>
          <w:p w14:paraId="194B7415" w14:textId="214F8EBC"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Надайте стислі відповіді на такі питання:</w:t>
            </w:r>
          </w:p>
          <w:p w14:paraId="7EB11321"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а) які категорії працівників мають доступ до інформації про рух товарних потоків на підприємстві;</w:t>
            </w:r>
          </w:p>
          <w:p w14:paraId="6A37E075"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 xml:space="preserve">б) які категорії працівників мають право вносити зміни до цієї інформації; </w:t>
            </w:r>
          </w:p>
          <w:p w14:paraId="64662A69" w14:textId="288FC747" w:rsidR="003D407D" w:rsidRPr="00FA7516" w:rsidRDefault="003D407D" w:rsidP="003D407D">
            <w:pPr>
              <w:pStyle w:val="a3"/>
              <w:spacing w:before="120"/>
              <w:ind w:left="176" w:right="142"/>
              <w:jc w:val="both"/>
              <w:rPr>
                <w:rFonts w:ascii="Times New Roman" w:hAnsi="Times New Roman" w:cs="Times New Roman"/>
                <w:sz w:val="24"/>
                <w:szCs w:val="24"/>
                <w:lang w:val="ru-RU"/>
              </w:rPr>
            </w:pPr>
            <w:r w:rsidRPr="00FA7516">
              <w:rPr>
                <w:rFonts w:ascii="Times New Roman" w:hAnsi="Times New Roman" w:cs="Times New Roman"/>
                <w:sz w:val="24"/>
                <w:szCs w:val="24"/>
              </w:rPr>
              <w:t>в) у разі внесення змін, чи зберігається повна інформація про такі зміни? Так/Ні</w:t>
            </w:r>
          </w:p>
        </w:tc>
      </w:tr>
      <w:tr w:rsidR="003D407D" w:rsidRPr="00FA7516" w14:paraId="1D4A90AD" w14:textId="77777777" w:rsidTr="00756FC4">
        <w:trPr>
          <w:gridBefore w:val="4"/>
          <w:wBefore w:w="169" w:type="dxa"/>
          <w:trHeight w:hRule="exact" w:val="1001"/>
        </w:trPr>
        <w:tc>
          <w:tcPr>
            <w:tcW w:w="829"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AC5BB8F"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8" w:space="0" w:color="auto"/>
              <w:left w:val="single" w:sz="8" w:space="0" w:color="000000"/>
              <w:bottom w:val="single" w:sz="8" w:space="0" w:color="000000"/>
              <w:right w:val="single" w:sz="8" w:space="0" w:color="000000"/>
            </w:tcBorders>
            <w:shd w:val="clear" w:color="auto" w:fill="auto"/>
          </w:tcPr>
          <w:p w14:paraId="7EB9143E" w14:textId="779B20D6"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1ECB6629" w14:textId="77777777" w:rsidTr="00756FC4">
        <w:trPr>
          <w:gridBefore w:val="4"/>
          <w:wBefore w:w="169" w:type="dxa"/>
          <w:trHeight w:hRule="exact" w:val="283"/>
        </w:trPr>
        <w:tc>
          <w:tcPr>
            <w:tcW w:w="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A110E8A"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0B678E51" w14:textId="77777777" w:rsidR="003D407D" w:rsidRPr="00FA7516" w:rsidRDefault="003D407D" w:rsidP="003D407D">
            <w:pPr>
              <w:pStyle w:val="a3"/>
              <w:tabs>
                <w:tab w:val="left" w:pos="1502"/>
              </w:tabs>
              <w:spacing w:line="240" w:lineRule="atLeast"/>
              <w:ind w:left="187"/>
              <w:rPr>
                <w:rFonts w:ascii="Times New Roman" w:hAnsi="Times New Roman" w:cs="Times New Roman"/>
                <w:sz w:val="24"/>
                <w:szCs w:val="24"/>
                <w:lang w:val="en-US"/>
              </w:rPr>
            </w:pPr>
          </w:p>
        </w:tc>
      </w:tr>
      <w:tr w:rsidR="003D407D" w:rsidRPr="00FA7516" w14:paraId="011050F4" w14:textId="77777777" w:rsidTr="00756FC4">
        <w:trPr>
          <w:gridBefore w:val="4"/>
          <w:wBefore w:w="169" w:type="dxa"/>
          <w:trHeight w:hRule="exact" w:val="1181"/>
        </w:trPr>
        <w:tc>
          <w:tcPr>
            <w:tcW w:w="829"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C1AF73A"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r w:rsidRPr="00FA7516">
              <w:rPr>
                <w:rFonts w:ascii="Times New Roman" w:hAnsi="Times New Roman" w:cs="Times New Roman"/>
                <w:b/>
                <w:sz w:val="24"/>
                <w:szCs w:val="24"/>
                <w:lang w:val="en-US"/>
              </w:rPr>
              <w:t>3.8.4.</w:t>
            </w: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4ACBA1F0" w14:textId="1234D36A"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Стисло опишіть, які вимоги щодо захисту збереження інформації про рух товарних потоків підприємство висуває до своїх ділових партнерів з метою недопущення виникнення загрози для міжнародного ланцюга постачання товарів через несанкціоновану передачу такої інформації.</w:t>
            </w:r>
          </w:p>
        </w:tc>
      </w:tr>
      <w:tr w:rsidR="003D407D" w:rsidRPr="00FA7516" w14:paraId="59A25223" w14:textId="77777777" w:rsidTr="00756FC4">
        <w:trPr>
          <w:gridBefore w:val="4"/>
          <w:wBefore w:w="169" w:type="dxa"/>
          <w:trHeight w:hRule="exact" w:val="1181"/>
        </w:trPr>
        <w:tc>
          <w:tcPr>
            <w:tcW w:w="829" w:type="dxa"/>
            <w:tcBorders>
              <w:top w:val="single" w:sz="4" w:space="0" w:color="FFFFFF" w:themeColor="background1"/>
              <w:left w:val="single" w:sz="4" w:space="0" w:color="FFFFFF" w:themeColor="background1"/>
              <w:right w:val="single" w:sz="4" w:space="0" w:color="auto"/>
            </w:tcBorders>
            <w:shd w:val="clear" w:color="auto" w:fill="auto"/>
          </w:tcPr>
          <w:p w14:paraId="4777E465"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8" w:space="0" w:color="000000"/>
              <w:left w:val="single" w:sz="4" w:space="0" w:color="auto"/>
              <w:bottom w:val="single" w:sz="4" w:space="0" w:color="auto"/>
              <w:right w:val="single" w:sz="4" w:space="0" w:color="auto"/>
            </w:tcBorders>
            <w:shd w:val="clear" w:color="auto" w:fill="auto"/>
          </w:tcPr>
          <w:p w14:paraId="5D81DA58" w14:textId="7A8B0258"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5C726AAC" w14:textId="77777777" w:rsidTr="00756FC4">
        <w:trPr>
          <w:gridBefore w:val="3"/>
          <w:wBefore w:w="152" w:type="dxa"/>
          <w:trHeight w:hRule="exact" w:val="419"/>
        </w:trPr>
        <w:tc>
          <w:tcPr>
            <w:tcW w:w="846" w:type="dxa"/>
            <w:gridSpan w:val="2"/>
            <w:tcBorders>
              <w:bottom w:val="single" w:sz="4" w:space="0" w:color="auto"/>
            </w:tcBorders>
            <w:shd w:val="clear" w:color="auto" w:fill="FFFFFF" w:themeFill="background1"/>
          </w:tcPr>
          <w:p w14:paraId="7A400CBF"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4" w:space="0" w:color="auto"/>
              <w:bottom w:val="single" w:sz="4" w:space="0" w:color="auto"/>
            </w:tcBorders>
            <w:shd w:val="clear" w:color="auto" w:fill="FFFFFF" w:themeFill="background1"/>
          </w:tcPr>
          <w:p w14:paraId="0635E3D7" w14:textId="77777777" w:rsidR="003D407D" w:rsidRPr="00FA7516" w:rsidRDefault="003D407D" w:rsidP="003D407D">
            <w:pPr>
              <w:pStyle w:val="TableParagraph"/>
              <w:spacing w:line="240" w:lineRule="atLeast"/>
              <w:ind w:left="96"/>
              <w:rPr>
                <w:rFonts w:ascii="Times New Roman" w:hAnsi="Times New Roman" w:cs="Times New Roman"/>
                <w:b/>
                <w:sz w:val="24"/>
                <w:szCs w:val="24"/>
              </w:rPr>
            </w:pPr>
          </w:p>
        </w:tc>
      </w:tr>
      <w:tr w:rsidR="003D407D" w:rsidRPr="00FA7516" w14:paraId="4338DA16" w14:textId="77777777" w:rsidTr="00756FC4">
        <w:trPr>
          <w:gridBefore w:val="3"/>
          <w:wBefore w:w="152" w:type="dxa"/>
          <w:trHeight w:hRule="exact" w:val="419"/>
        </w:trPr>
        <w:tc>
          <w:tcPr>
            <w:tcW w:w="846" w:type="dxa"/>
            <w:gridSpan w:val="2"/>
            <w:tcBorders>
              <w:top w:val="single" w:sz="4" w:space="0" w:color="auto"/>
              <w:left w:val="single" w:sz="4" w:space="0" w:color="auto"/>
              <w:bottom w:val="single" w:sz="4" w:space="0" w:color="auto"/>
              <w:right w:val="single" w:sz="4" w:space="0" w:color="auto"/>
            </w:tcBorders>
            <w:shd w:val="clear" w:color="auto" w:fill="99CC00"/>
          </w:tcPr>
          <w:p w14:paraId="36E67EB9"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r w:rsidRPr="00FA7516">
              <w:rPr>
                <w:rFonts w:ascii="Times New Roman" w:hAnsi="Times New Roman" w:cs="Times New Roman"/>
                <w:b/>
                <w:sz w:val="24"/>
                <w:szCs w:val="24"/>
                <w:lang w:val="en-US"/>
              </w:rPr>
              <w:t>4.</w:t>
            </w:r>
          </w:p>
        </w:tc>
        <w:tc>
          <w:tcPr>
            <w:tcW w:w="13897" w:type="dxa"/>
            <w:tcBorders>
              <w:top w:val="single" w:sz="4" w:space="0" w:color="auto"/>
              <w:left w:val="single" w:sz="4" w:space="0" w:color="auto"/>
              <w:bottom w:val="single" w:sz="4" w:space="0" w:color="auto"/>
              <w:right w:val="single" w:sz="4" w:space="0" w:color="auto"/>
            </w:tcBorders>
            <w:shd w:val="clear" w:color="auto" w:fill="99CC00"/>
          </w:tcPr>
          <w:p w14:paraId="4398426B" w14:textId="3A64DD0A" w:rsidR="003D407D" w:rsidRPr="00FA7516" w:rsidRDefault="003D407D" w:rsidP="003D407D">
            <w:pPr>
              <w:pStyle w:val="TableParagraph"/>
              <w:spacing w:line="240" w:lineRule="atLeast"/>
              <w:ind w:left="96"/>
              <w:rPr>
                <w:rFonts w:ascii="Times New Roman" w:hAnsi="Times New Roman" w:cs="Times New Roman"/>
                <w:b/>
                <w:sz w:val="24"/>
                <w:szCs w:val="24"/>
                <w:lang w:val="en-US"/>
              </w:rPr>
            </w:pPr>
            <w:r w:rsidRPr="00FA7516">
              <w:rPr>
                <w:rFonts w:ascii="Times New Roman" w:hAnsi="Times New Roman" w:cs="Times New Roman"/>
                <w:b/>
                <w:sz w:val="24"/>
                <w:szCs w:val="24"/>
              </w:rPr>
              <w:t>Стійкий фінансовий стан</w:t>
            </w:r>
          </w:p>
        </w:tc>
      </w:tr>
      <w:tr w:rsidR="003D407D" w:rsidRPr="00FA7516" w14:paraId="5DB1D805" w14:textId="77777777" w:rsidTr="00756FC4">
        <w:trPr>
          <w:gridBefore w:val="3"/>
          <w:wBefore w:w="152" w:type="dxa"/>
          <w:trHeight w:hRule="exact" w:val="419"/>
        </w:trPr>
        <w:tc>
          <w:tcPr>
            <w:tcW w:w="846" w:type="dxa"/>
            <w:gridSpan w:val="2"/>
            <w:tcBorders>
              <w:top w:val="single" w:sz="4" w:space="0" w:color="auto"/>
              <w:left w:val="single" w:sz="4" w:space="0" w:color="auto"/>
              <w:bottom w:val="single" w:sz="4" w:space="0" w:color="auto"/>
              <w:right w:val="single" w:sz="4" w:space="0" w:color="auto"/>
            </w:tcBorders>
            <w:shd w:val="clear" w:color="auto" w:fill="99CC00"/>
          </w:tcPr>
          <w:p w14:paraId="7C75EFF1" w14:textId="0D2E5B88" w:rsidR="003D407D" w:rsidRPr="00FA7516" w:rsidRDefault="003D407D" w:rsidP="003D407D">
            <w:pPr>
              <w:pStyle w:val="TableParagraph"/>
              <w:spacing w:line="240" w:lineRule="atLeast"/>
              <w:ind w:left="97"/>
              <w:rPr>
                <w:rFonts w:ascii="Times New Roman" w:hAnsi="Times New Roman" w:cs="Times New Roman"/>
                <w:b/>
                <w:sz w:val="24"/>
                <w:szCs w:val="24"/>
              </w:rPr>
            </w:pPr>
            <w:r w:rsidRPr="00FA7516">
              <w:rPr>
                <w:rFonts w:ascii="Times New Roman" w:hAnsi="Times New Roman" w:cs="Times New Roman"/>
                <w:b/>
                <w:sz w:val="24"/>
                <w:szCs w:val="24"/>
              </w:rPr>
              <w:t>4.1.</w:t>
            </w:r>
          </w:p>
        </w:tc>
        <w:tc>
          <w:tcPr>
            <w:tcW w:w="13897" w:type="dxa"/>
            <w:tcBorders>
              <w:top w:val="single" w:sz="4" w:space="0" w:color="auto"/>
              <w:left w:val="single" w:sz="4" w:space="0" w:color="auto"/>
              <w:bottom w:val="single" w:sz="4" w:space="0" w:color="auto"/>
              <w:right w:val="single" w:sz="4" w:space="0" w:color="auto"/>
            </w:tcBorders>
            <w:shd w:val="clear" w:color="auto" w:fill="99CC00"/>
          </w:tcPr>
          <w:p w14:paraId="5382D853" w14:textId="79FDFF28" w:rsidR="003D407D" w:rsidRPr="00FA7516" w:rsidRDefault="003D407D" w:rsidP="003D407D">
            <w:pPr>
              <w:pStyle w:val="TableParagraph"/>
              <w:spacing w:line="240" w:lineRule="atLeast"/>
              <w:ind w:left="96"/>
              <w:rPr>
                <w:rFonts w:ascii="Times New Roman" w:hAnsi="Times New Roman" w:cs="Times New Roman"/>
                <w:b/>
                <w:sz w:val="24"/>
                <w:szCs w:val="24"/>
              </w:rPr>
            </w:pPr>
            <w:r w:rsidRPr="00FA7516">
              <w:rPr>
                <w:rFonts w:ascii="Times New Roman" w:hAnsi="Times New Roman" w:cs="Times New Roman"/>
                <w:b/>
                <w:sz w:val="24"/>
                <w:szCs w:val="24"/>
              </w:rPr>
              <w:t>Справи про банкрутство або процедури санації боржника</w:t>
            </w:r>
          </w:p>
        </w:tc>
      </w:tr>
      <w:tr w:rsidR="003D407D" w:rsidRPr="00FA7516" w14:paraId="114AC436" w14:textId="77777777" w:rsidTr="00756FC4">
        <w:trPr>
          <w:gridBefore w:val="3"/>
          <w:wBefore w:w="152" w:type="dxa"/>
          <w:trHeight w:hRule="exact" w:val="201"/>
        </w:trPr>
        <w:tc>
          <w:tcPr>
            <w:tcW w:w="846"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14:paraId="77136850"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4" w:space="0" w:color="auto"/>
              <w:left w:val="single" w:sz="4" w:space="0" w:color="FFFFFF" w:themeColor="background1"/>
              <w:bottom w:val="single" w:sz="8" w:space="0" w:color="000000"/>
              <w:right w:val="single" w:sz="4" w:space="0" w:color="FFFFFF" w:themeColor="background1"/>
            </w:tcBorders>
            <w:shd w:val="clear" w:color="auto" w:fill="auto"/>
          </w:tcPr>
          <w:p w14:paraId="3E95BB99" w14:textId="77777777" w:rsidR="003D407D" w:rsidRPr="00FA7516" w:rsidRDefault="003D407D" w:rsidP="003D407D">
            <w:pPr>
              <w:pStyle w:val="a3"/>
              <w:tabs>
                <w:tab w:val="left" w:pos="1502"/>
              </w:tabs>
              <w:spacing w:line="240" w:lineRule="atLeast"/>
              <w:ind w:left="187"/>
              <w:rPr>
                <w:rFonts w:ascii="Times New Roman" w:hAnsi="Times New Roman" w:cs="Times New Roman"/>
                <w:sz w:val="24"/>
                <w:szCs w:val="24"/>
                <w:lang w:val="ru-RU"/>
              </w:rPr>
            </w:pPr>
          </w:p>
        </w:tc>
      </w:tr>
      <w:tr w:rsidR="003D407D" w:rsidRPr="00FA7516" w14:paraId="709D3F0A" w14:textId="77777777" w:rsidTr="00756FC4">
        <w:trPr>
          <w:gridBefore w:val="3"/>
          <w:wBefore w:w="152" w:type="dxa"/>
          <w:trHeight w:val="1513"/>
        </w:trPr>
        <w:tc>
          <w:tcPr>
            <w:tcW w:w="84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7C56071B" w14:textId="5A799C49" w:rsidR="003D407D" w:rsidRPr="00FA7516" w:rsidRDefault="003D407D" w:rsidP="003D407D">
            <w:pPr>
              <w:pStyle w:val="TableParagraph"/>
              <w:spacing w:line="240" w:lineRule="atLeast"/>
              <w:ind w:left="97"/>
              <w:rPr>
                <w:rFonts w:ascii="Times New Roman" w:hAnsi="Times New Roman" w:cs="Times New Roman"/>
                <w:b/>
                <w:sz w:val="24"/>
                <w:szCs w:val="24"/>
              </w:rPr>
            </w:pPr>
            <w:r w:rsidRPr="00FA7516">
              <w:rPr>
                <w:rFonts w:ascii="Times New Roman" w:hAnsi="Times New Roman" w:cs="Times New Roman"/>
                <w:b/>
                <w:sz w:val="24"/>
                <w:szCs w:val="24"/>
                <w:lang w:val="en-US"/>
              </w:rPr>
              <w:lastRenderedPageBreak/>
              <w:t>4.1.</w:t>
            </w:r>
            <w:r w:rsidRPr="00FA7516">
              <w:rPr>
                <w:rFonts w:ascii="Times New Roman" w:hAnsi="Times New Roman" w:cs="Times New Roman"/>
                <w:b/>
                <w:sz w:val="24"/>
                <w:szCs w:val="24"/>
              </w:rPr>
              <w:t>1.</w:t>
            </w:r>
          </w:p>
          <w:p w14:paraId="0B5B9F8E" w14:textId="77777777" w:rsidR="003D407D" w:rsidRPr="00FA7516" w:rsidRDefault="003D407D" w:rsidP="003D407D">
            <w:pPr>
              <w:pStyle w:val="TableParagraph"/>
              <w:spacing w:line="240" w:lineRule="atLeast"/>
              <w:ind w:left="97"/>
              <w:rPr>
                <w:rFonts w:ascii="Times New Roman" w:hAnsi="Times New Roman" w:cs="Times New Roman"/>
                <w:sz w:val="24"/>
                <w:szCs w:val="24"/>
                <w:lang w:val="en-US"/>
              </w:rPr>
            </w:pP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75A9D6EE" w14:textId="6FEF0C7F"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Надайте відповідь на такі питання:</w:t>
            </w:r>
          </w:p>
          <w:p w14:paraId="70E05899" w14:textId="0B3F7241" w:rsidR="003D407D" w:rsidRPr="00FA7516" w:rsidRDefault="003D407D" w:rsidP="003D407D">
            <w:pPr>
              <w:pStyle w:val="a3"/>
              <w:tabs>
                <w:tab w:val="left" w:pos="1402"/>
              </w:tabs>
              <w:spacing w:before="120"/>
              <w:ind w:left="130" w:right="147"/>
              <w:jc w:val="both"/>
              <w:rPr>
                <w:rFonts w:ascii="Times New Roman" w:hAnsi="Times New Roman" w:cs="Times New Roman"/>
                <w:sz w:val="24"/>
                <w:szCs w:val="24"/>
              </w:rPr>
            </w:pPr>
            <w:r w:rsidRPr="00FA7516">
              <w:rPr>
                <w:rFonts w:ascii="Times New Roman" w:hAnsi="Times New Roman" w:cs="Times New Roman"/>
                <w:sz w:val="24"/>
                <w:szCs w:val="24"/>
              </w:rPr>
              <w:t xml:space="preserve">а) </w:t>
            </w:r>
            <w:r w:rsidRPr="00FA7516">
              <w:rPr>
                <w:rFonts w:ascii="Times New Roman" w:hAnsi="Times New Roman" w:cs="Times New Roman"/>
                <w:sz w:val="24"/>
                <w:szCs w:val="24"/>
                <w:lang w:val="ru-RU"/>
              </w:rPr>
              <w:t>ч</w:t>
            </w:r>
            <w:r w:rsidRPr="00FA7516">
              <w:rPr>
                <w:rFonts w:ascii="Times New Roman" w:hAnsi="Times New Roman" w:cs="Times New Roman"/>
                <w:sz w:val="24"/>
                <w:szCs w:val="24"/>
              </w:rPr>
              <w:t>и перебуває підприємство у процедурі санації боржника до відкриття провадження у справі про банкрутство? Так/Ні.</w:t>
            </w:r>
          </w:p>
          <w:p w14:paraId="14683B53" w14:textId="31E72D8E" w:rsidR="003D407D" w:rsidRPr="00FA7516" w:rsidRDefault="003D407D" w:rsidP="003D407D">
            <w:pPr>
              <w:pStyle w:val="a3"/>
              <w:tabs>
                <w:tab w:val="left" w:pos="1402"/>
              </w:tabs>
              <w:spacing w:before="120"/>
              <w:ind w:left="130" w:right="147"/>
              <w:jc w:val="both"/>
              <w:rPr>
                <w:rFonts w:ascii="Times New Roman" w:hAnsi="Times New Roman" w:cs="Times New Roman"/>
                <w:sz w:val="24"/>
                <w:szCs w:val="24"/>
              </w:rPr>
            </w:pPr>
            <w:r w:rsidRPr="00FA7516">
              <w:rPr>
                <w:rFonts w:ascii="Times New Roman" w:hAnsi="Times New Roman" w:cs="Times New Roman"/>
                <w:sz w:val="24"/>
                <w:szCs w:val="24"/>
              </w:rPr>
              <w:t>Якщо так, надайте детальну інформацію;</w:t>
            </w:r>
          </w:p>
          <w:p w14:paraId="60F9BDF8" w14:textId="437CA8CF" w:rsidR="003D407D" w:rsidRPr="00FA7516" w:rsidRDefault="003D407D" w:rsidP="003D407D">
            <w:pPr>
              <w:pStyle w:val="a3"/>
              <w:tabs>
                <w:tab w:val="left" w:pos="1402"/>
              </w:tabs>
              <w:spacing w:before="120"/>
              <w:ind w:left="130" w:right="147"/>
              <w:jc w:val="both"/>
              <w:rPr>
                <w:rFonts w:ascii="Times New Roman" w:hAnsi="Times New Roman" w:cs="Times New Roman"/>
                <w:sz w:val="24"/>
                <w:szCs w:val="24"/>
              </w:rPr>
            </w:pPr>
            <w:r w:rsidRPr="00FA7516">
              <w:rPr>
                <w:rFonts w:ascii="Times New Roman" w:hAnsi="Times New Roman" w:cs="Times New Roman"/>
                <w:sz w:val="24"/>
                <w:szCs w:val="24"/>
              </w:rPr>
              <w:t>б) чи відкрито щодо підприємства провадження у справі про банкрутство? Так/Ні.</w:t>
            </w:r>
          </w:p>
          <w:p w14:paraId="22AA0C0E" w14:textId="777CE453" w:rsidR="003D407D" w:rsidRPr="00FA7516" w:rsidRDefault="003D407D" w:rsidP="003D407D">
            <w:pPr>
              <w:pStyle w:val="a3"/>
              <w:tabs>
                <w:tab w:val="left" w:pos="1402"/>
              </w:tabs>
              <w:spacing w:before="120"/>
              <w:ind w:left="130" w:right="147"/>
              <w:jc w:val="both"/>
              <w:rPr>
                <w:rFonts w:ascii="Times New Roman" w:hAnsi="Times New Roman" w:cs="Times New Roman"/>
                <w:sz w:val="24"/>
                <w:szCs w:val="24"/>
                <w:lang w:val="ru-RU"/>
              </w:rPr>
            </w:pPr>
            <w:r w:rsidRPr="00FA7516">
              <w:rPr>
                <w:rFonts w:ascii="Times New Roman" w:hAnsi="Times New Roman" w:cs="Times New Roman"/>
                <w:sz w:val="24"/>
                <w:szCs w:val="24"/>
              </w:rPr>
              <w:t>Якщо так, надайте детальну інформацію.</w:t>
            </w:r>
          </w:p>
        </w:tc>
      </w:tr>
      <w:tr w:rsidR="003D407D" w:rsidRPr="00FA7516" w14:paraId="793539C2" w14:textId="77777777" w:rsidTr="00756FC4">
        <w:trPr>
          <w:gridBefore w:val="3"/>
          <w:wBefore w:w="152" w:type="dxa"/>
          <w:trHeight w:hRule="exact" w:val="1045"/>
        </w:trPr>
        <w:tc>
          <w:tcPr>
            <w:tcW w:w="84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B847B12" w14:textId="77777777" w:rsidR="003D407D" w:rsidRPr="00FA7516" w:rsidRDefault="003D407D" w:rsidP="003D407D">
            <w:pPr>
              <w:pStyle w:val="TableParagraph"/>
              <w:spacing w:line="240" w:lineRule="atLeast"/>
              <w:ind w:left="97"/>
              <w:rPr>
                <w:rFonts w:ascii="Times New Roman" w:hAnsi="Times New Roman" w:cs="Times New Roman"/>
                <w:sz w:val="24"/>
                <w:szCs w:val="24"/>
                <w:lang w:val="ru-RU"/>
              </w:rPr>
            </w:pP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14721FA8" w14:textId="2C8089DE" w:rsidR="003D407D" w:rsidRPr="00FA7516" w:rsidRDefault="003D407D" w:rsidP="003D407D">
            <w:pPr>
              <w:pStyle w:val="a3"/>
              <w:tabs>
                <w:tab w:val="left" w:pos="1402"/>
              </w:tabs>
              <w:spacing w:before="120"/>
              <w:ind w:left="208" w:right="147"/>
              <w:rPr>
                <w:rFonts w:ascii="Times New Roman" w:hAnsi="Times New Roman" w:cs="Times New Roman"/>
                <w:sz w:val="24"/>
                <w:szCs w:val="24"/>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2FC57606" w14:textId="77777777" w:rsidTr="00756FC4">
        <w:trPr>
          <w:gridBefore w:val="3"/>
          <w:wBefore w:w="152" w:type="dxa"/>
          <w:trHeight w:val="275"/>
        </w:trPr>
        <w:tc>
          <w:tcPr>
            <w:tcW w:w="846" w:type="dxa"/>
            <w:gridSpan w:val="2"/>
            <w:tcBorders>
              <w:top w:val="single" w:sz="4" w:space="0" w:color="FFFFFF" w:themeColor="background1"/>
              <w:left w:val="single" w:sz="4" w:space="0" w:color="FFFFFF" w:themeColor="background1"/>
              <w:bottom w:val="single" w:sz="8" w:space="0" w:color="auto"/>
            </w:tcBorders>
            <w:shd w:val="clear" w:color="auto" w:fill="auto"/>
          </w:tcPr>
          <w:p w14:paraId="18AA0843" w14:textId="77777777" w:rsidR="003D407D" w:rsidRPr="00FA7516" w:rsidRDefault="003D407D" w:rsidP="003D407D">
            <w:pPr>
              <w:pStyle w:val="TableParagraph"/>
              <w:spacing w:line="240" w:lineRule="atLeast"/>
              <w:ind w:left="97"/>
              <w:rPr>
                <w:rFonts w:ascii="Times New Roman" w:hAnsi="Times New Roman" w:cs="Times New Roman"/>
                <w:sz w:val="24"/>
                <w:szCs w:val="24"/>
                <w:lang w:val="en-US"/>
              </w:rPr>
            </w:pPr>
          </w:p>
        </w:tc>
        <w:tc>
          <w:tcPr>
            <w:tcW w:w="13897" w:type="dxa"/>
            <w:tcBorders>
              <w:top w:val="single" w:sz="8" w:space="0" w:color="000000"/>
              <w:bottom w:val="single" w:sz="8" w:space="0" w:color="auto"/>
            </w:tcBorders>
            <w:shd w:val="clear" w:color="auto" w:fill="auto"/>
          </w:tcPr>
          <w:p w14:paraId="4E0BA4FE" w14:textId="77777777" w:rsidR="003D407D" w:rsidRPr="00FA7516" w:rsidRDefault="003D407D" w:rsidP="003D407D">
            <w:pPr>
              <w:pStyle w:val="a3"/>
              <w:tabs>
                <w:tab w:val="left" w:pos="1402"/>
              </w:tabs>
              <w:spacing w:before="120"/>
              <w:ind w:left="208" w:right="147"/>
              <w:rPr>
                <w:rFonts w:ascii="Times New Roman" w:hAnsi="Times New Roman" w:cs="Times New Roman"/>
                <w:sz w:val="24"/>
                <w:szCs w:val="24"/>
              </w:rPr>
            </w:pPr>
          </w:p>
        </w:tc>
      </w:tr>
      <w:tr w:rsidR="003D407D" w:rsidRPr="00FA7516" w14:paraId="248BAF47" w14:textId="77777777" w:rsidTr="00756FC4">
        <w:trPr>
          <w:gridBefore w:val="3"/>
          <w:wBefore w:w="152" w:type="dxa"/>
          <w:trHeight w:val="537"/>
        </w:trPr>
        <w:tc>
          <w:tcPr>
            <w:tcW w:w="846" w:type="dxa"/>
            <w:gridSpan w:val="2"/>
            <w:tcBorders>
              <w:top w:val="single" w:sz="8" w:space="0" w:color="auto"/>
              <w:left w:val="single" w:sz="8" w:space="0" w:color="000000"/>
              <w:bottom w:val="single" w:sz="8" w:space="0" w:color="auto"/>
              <w:right w:val="single" w:sz="8" w:space="0" w:color="000000"/>
            </w:tcBorders>
            <w:shd w:val="clear" w:color="auto" w:fill="99CC00"/>
          </w:tcPr>
          <w:p w14:paraId="3B1202A2" w14:textId="3799EFD5" w:rsidR="003D407D" w:rsidRPr="00FA7516" w:rsidRDefault="003D407D" w:rsidP="003D407D">
            <w:pPr>
              <w:pStyle w:val="TableParagraph"/>
              <w:spacing w:line="240" w:lineRule="atLeast"/>
              <w:ind w:left="97"/>
              <w:rPr>
                <w:rFonts w:ascii="Times New Roman" w:hAnsi="Times New Roman" w:cs="Times New Roman"/>
                <w:b/>
                <w:sz w:val="24"/>
                <w:szCs w:val="24"/>
              </w:rPr>
            </w:pPr>
            <w:r w:rsidRPr="00FA7516">
              <w:rPr>
                <w:rFonts w:ascii="Times New Roman" w:hAnsi="Times New Roman" w:cs="Times New Roman"/>
                <w:b/>
                <w:sz w:val="24"/>
                <w:szCs w:val="24"/>
              </w:rPr>
              <w:t>4.2.</w:t>
            </w:r>
          </w:p>
        </w:tc>
        <w:tc>
          <w:tcPr>
            <w:tcW w:w="13897" w:type="dxa"/>
            <w:tcBorders>
              <w:top w:val="single" w:sz="8" w:space="0" w:color="auto"/>
              <w:left w:val="single" w:sz="8" w:space="0" w:color="000000"/>
              <w:bottom w:val="single" w:sz="8" w:space="0" w:color="auto"/>
              <w:right w:val="single" w:sz="8" w:space="0" w:color="000000"/>
            </w:tcBorders>
            <w:shd w:val="clear" w:color="auto" w:fill="99CC00"/>
          </w:tcPr>
          <w:p w14:paraId="3CFBD79E" w14:textId="1B0EF56E" w:rsidR="003D407D" w:rsidRPr="00FA7516" w:rsidRDefault="003D407D" w:rsidP="003D407D">
            <w:pPr>
              <w:pStyle w:val="a3"/>
              <w:tabs>
                <w:tab w:val="left" w:pos="1402"/>
              </w:tabs>
              <w:ind w:left="53" w:right="147"/>
              <w:rPr>
                <w:rFonts w:ascii="Times New Roman" w:hAnsi="Times New Roman" w:cs="Times New Roman"/>
                <w:b/>
                <w:sz w:val="24"/>
                <w:szCs w:val="24"/>
              </w:rPr>
            </w:pPr>
            <w:r w:rsidRPr="00FA7516">
              <w:rPr>
                <w:rFonts w:ascii="Times New Roman" w:hAnsi="Times New Roman" w:cs="Times New Roman"/>
                <w:b/>
                <w:sz w:val="24"/>
                <w:szCs w:val="24"/>
              </w:rPr>
              <w:t>Виконання обов’язків зі сплати митних платежів та відсутність податкового боргу зі сплати інших податків</w:t>
            </w:r>
          </w:p>
        </w:tc>
      </w:tr>
      <w:tr w:rsidR="003D407D" w:rsidRPr="00FA7516" w14:paraId="4CC481B7" w14:textId="77777777" w:rsidTr="00756FC4">
        <w:trPr>
          <w:gridBefore w:val="3"/>
          <w:wBefore w:w="152" w:type="dxa"/>
          <w:trHeight w:val="233"/>
        </w:trPr>
        <w:tc>
          <w:tcPr>
            <w:tcW w:w="846" w:type="dxa"/>
            <w:gridSpan w:val="2"/>
            <w:tcBorders>
              <w:top w:val="single" w:sz="8" w:space="0" w:color="auto"/>
            </w:tcBorders>
            <w:shd w:val="clear" w:color="auto" w:fill="FFFFFF" w:themeFill="background1"/>
          </w:tcPr>
          <w:p w14:paraId="36213634" w14:textId="77777777" w:rsidR="003D407D" w:rsidRPr="00FA7516" w:rsidRDefault="003D407D" w:rsidP="003D407D">
            <w:pPr>
              <w:pStyle w:val="TableParagraph"/>
              <w:spacing w:line="240" w:lineRule="atLeast"/>
              <w:ind w:left="97"/>
              <w:rPr>
                <w:rFonts w:ascii="Times New Roman" w:hAnsi="Times New Roman" w:cs="Times New Roman"/>
                <w:sz w:val="24"/>
                <w:szCs w:val="24"/>
                <w:lang w:val="ru-RU"/>
              </w:rPr>
            </w:pPr>
          </w:p>
        </w:tc>
        <w:tc>
          <w:tcPr>
            <w:tcW w:w="13897" w:type="dxa"/>
            <w:tcBorders>
              <w:top w:val="single" w:sz="8" w:space="0" w:color="auto"/>
              <w:bottom w:val="single" w:sz="8" w:space="0" w:color="auto"/>
            </w:tcBorders>
            <w:shd w:val="clear" w:color="auto" w:fill="FFFFFF" w:themeFill="background1"/>
          </w:tcPr>
          <w:p w14:paraId="332926DC" w14:textId="77777777" w:rsidR="003D407D" w:rsidRPr="00FA7516" w:rsidRDefault="003D407D" w:rsidP="003D407D">
            <w:pPr>
              <w:pStyle w:val="a3"/>
              <w:tabs>
                <w:tab w:val="left" w:pos="1402"/>
              </w:tabs>
              <w:ind w:left="208" w:right="147"/>
              <w:rPr>
                <w:rFonts w:ascii="Times New Roman" w:hAnsi="Times New Roman" w:cs="Times New Roman"/>
                <w:sz w:val="24"/>
                <w:szCs w:val="24"/>
              </w:rPr>
            </w:pPr>
          </w:p>
        </w:tc>
      </w:tr>
      <w:tr w:rsidR="003D407D" w:rsidRPr="00FA7516" w14:paraId="5384BB62" w14:textId="77777777" w:rsidTr="00756FC4">
        <w:trPr>
          <w:gridBefore w:val="3"/>
          <w:wBefore w:w="152" w:type="dxa"/>
          <w:trHeight w:val="1174"/>
        </w:trPr>
        <w:tc>
          <w:tcPr>
            <w:tcW w:w="846" w:type="dxa"/>
            <w:gridSpan w:val="2"/>
            <w:tcBorders>
              <w:right w:val="single" w:sz="8" w:space="0" w:color="000000"/>
            </w:tcBorders>
            <w:shd w:val="clear" w:color="auto" w:fill="FFFFFF" w:themeFill="background1"/>
          </w:tcPr>
          <w:p w14:paraId="3AA0434A" w14:textId="2F90815C" w:rsidR="003D407D" w:rsidRPr="00FA7516" w:rsidRDefault="003D407D" w:rsidP="003D407D">
            <w:pPr>
              <w:pStyle w:val="TableParagraph"/>
              <w:spacing w:line="240" w:lineRule="atLeast"/>
              <w:ind w:left="97"/>
              <w:rPr>
                <w:rFonts w:ascii="Times New Roman" w:hAnsi="Times New Roman" w:cs="Times New Roman"/>
                <w:b/>
                <w:sz w:val="24"/>
                <w:szCs w:val="24"/>
                <w:lang w:val="ru-RU"/>
              </w:rPr>
            </w:pPr>
            <w:r w:rsidRPr="00FA7516">
              <w:rPr>
                <w:rFonts w:ascii="Times New Roman" w:hAnsi="Times New Roman" w:cs="Times New Roman"/>
                <w:b/>
                <w:sz w:val="24"/>
                <w:szCs w:val="24"/>
                <w:lang w:val="ru-RU"/>
              </w:rPr>
              <w:t>4.2.1.</w:t>
            </w:r>
          </w:p>
        </w:tc>
        <w:tc>
          <w:tcPr>
            <w:tcW w:w="13897" w:type="dxa"/>
            <w:tcBorders>
              <w:top w:val="single" w:sz="8" w:space="0" w:color="auto"/>
              <w:left w:val="single" w:sz="8" w:space="0" w:color="000000"/>
              <w:bottom w:val="single" w:sz="8" w:space="0" w:color="auto"/>
              <w:right w:val="single" w:sz="8" w:space="0" w:color="000000"/>
            </w:tcBorders>
            <w:shd w:val="clear" w:color="auto" w:fill="FFFFFF" w:themeFill="background1"/>
          </w:tcPr>
          <w:p w14:paraId="005908E5" w14:textId="0A55D2D6" w:rsidR="003D407D" w:rsidRPr="00FA7516" w:rsidRDefault="003D407D" w:rsidP="003D407D">
            <w:pPr>
              <w:pStyle w:val="a3"/>
              <w:tabs>
                <w:tab w:val="left" w:pos="1402"/>
              </w:tabs>
              <w:spacing w:before="120"/>
              <w:ind w:left="208" w:right="147"/>
              <w:rPr>
                <w:rFonts w:ascii="Times New Roman" w:hAnsi="Times New Roman" w:cs="Times New Roman"/>
                <w:sz w:val="24"/>
                <w:szCs w:val="24"/>
              </w:rPr>
            </w:pPr>
            <w:r w:rsidRPr="00FA7516">
              <w:rPr>
                <w:rFonts w:ascii="Times New Roman" w:hAnsi="Times New Roman" w:cs="Times New Roman"/>
                <w:sz w:val="24"/>
                <w:szCs w:val="24"/>
              </w:rPr>
              <w:t xml:space="preserve">Чи мало підприємство податковий борг із сплати митних платежів </w:t>
            </w:r>
            <w:r w:rsidRPr="00FA7516">
              <w:t xml:space="preserve"> </w:t>
            </w:r>
            <w:r w:rsidRPr="00FA7516">
              <w:rPr>
                <w:rFonts w:ascii="Times New Roman" w:hAnsi="Times New Roman" w:cs="Times New Roman"/>
                <w:sz w:val="24"/>
                <w:szCs w:val="24"/>
              </w:rPr>
              <w:t>протягом календарного року, в якому подається заява про</w:t>
            </w:r>
            <w:r w:rsidRPr="00FA7516">
              <w:t xml:space="preserve"> </w:t>
            </w:r>
            <w:r w:rsidRPr="00FA7516">
              <w:rPr>
                <w:rFonts w:ascii="Times New Roman" w:hAnsi="Times New Roman" w:cs="Times New Roman"/>
                <w:sz w:val="24"/>
                <w:szCs w:val="24"/>
              </w:rPr>
              <w:t>надання дозволу на застосування спеціального транзитного спрощення, та попередніх трьох календарних років? Так/Ні.</w:t>
            </w:r>
          </w:p>
          <w:p w14:paraId="314231FE" w14:textId="02A129EF" w:rsidR="003D407D" w:rsidRPr="00FA7516" w:rsidRDefault="003D407D" w:rsidP="003D407D">
            <w:pPr>
              <w:pStyle w:val="a3"/>
              <w:tabs>
                <w:tab w:val="left" w:pos="1402"/>
              </w:tabs>
              <w:spacing w:before="120"/>
              <w:ind w:left="208" w:right="147"/>
              <w:rPr>
                <w:rFonts w:ascii="Times New Roman" w:hAnsi="Times New Roman" w:cs="Times New Roman"/>
                <w:sz w:val="24"/>
                <w:szCs w:val="24"/>
              </w:rPr>
            </w:pPr>
            <w:r w:rsidRPr="00FA7516">
              <w:rPr>
                <w:rFonts w:ascii="Times New Roman" w:hAnsi="Times New Roman" w:cs="Times New Roman"/>
                <w:sz w:val="24"/>
                <w:szCs w:val="24"/>
              </w:rPr>
              <w:t>Якщо так, надайте детальну інформацію</w:t>
            </w:r>
          </w:p>
        </w:tc>
      </w:tr>
      <w:tr w:rsidR="003D407D" w:rsidRPr="00FA7516" w14:paraId="388D1C21" w14:textId="77777777" w:rsidTr="00756FC4">
        <w:trPr>
          <w:gridBefore w:val="3"/>
          <w:wBefore w:w="152" w:type="dxa"/>
          <w:trHeight w:val="893"/>
        </w:trPr>
        <w:tc>
          <w:tcPr>
            <w:tcW w:w="846" w:type="dxa"/>
            <w:gridSpan w:val="2"/>
            <w:tcBorders>
              <w:right w:val="single" w:sz="8" w:space="0" w:color="000000"/>
            </w:tcBorders>
            <w:shd w:val="clear" w:color="auto" w:fill="FFFFFF" w:themeFill="background1"/>
          </w:tcPr>
          <w:p w14:paraId="23823D52"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8" w:space="0" w:color="auto"/>
              <w:left w:val="single" w:sz="8" w:space="0" w:color="000000"/>
              <w:bottom w:val="single" w:sz="8" w:space="0" w:color="auto"/>
              <w:right w:val="single" w:sz="8" w:space="0" w:color="000000"/>
            </w:tcBorders>
            <w:shd w:val="clear" w:color="auto" w:fill="FFFFFF" w:themeFill="background1"/>
          </w:tcPr>
          <w:p w14:paraId="56774489" w14:textId="1003899E" w:rsidR="003D407D" w:rsidRPr="00FA7516" w:rsidRDefault="003D407D" w:rsidP="003D407D">
            <w:pPr>
              <w:pStyle w:val="a3"/>
              <w:tabs>
                <w:tab w:val="left" w:pos="1402"/>
              </w:tabs>
              <w:spacing w:before="120"/>
              <w:ind w:left="208" w:right="147"/>
              <w:rPr>
                <w:rFonts w:ascii="Times New Roman" w:hAnsi="Times New Roman" w:cs="Times New Roman"/>
                <w:sz w:val="24"/>
                <w:szCs w:val="24"/>
              </w:rPr>
            </w:pPr>
            <w:r w:rsidRPr="00FA7516">
              <w:rPr>
                <w:rFonts w:ascii="Times New Roman" w:hAnsi="Times New Roman" w:cs="Times New Roman"/>
                <w:sz w:val="24"/>
                <w:szCs w:val="24"/>
              </w:rPr>
              <w:t>Відповідь</w:t>
            </w:r>
          </w:p>
        </w:tc>
      </w:tr>
      <w:tr w:rsidR="003D407D" w:rsidRPr="00FA7516" w14:paraId="5EA98748" w14:textId="77777777" w:rsidTr="00756FC4">
        <w:trPr>
          <w:gridBefore w:val="3"/>
          <w:wBefore w:w="152" w:type="dxa"/>
          <w:trHeight w:val="306"/>
        </w:trPr>
        <w:tc>
          <w:tcPr>
            <w:tcW w:w="846" w:type="dxa"/>
            <w:gridSpan w:val="2"/>
            <w:shd w:val="clear" w:color="auto" w:fill="FFFFFF" w:themeFill="background1"/>
          </w:tcPr>
          <w:p w14:paraId="32D8E897"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ru-RU"/>
              </w:rPr>
            </w:pPr>
          </w:p>
        </w:tc>
        <w:tc>
          <w:tcPr>
            <w:tcW w:w="13897" w:type="dxa"/>
            <w:tcBorders>
              <w:top w:val="single" w:sz="8" w:space="0" w:color="auto"/>
              <w:bottom w:val="single" w:sz="8" w:space="0" w:color="auto"/>
            </w:tcBorders>
            <w:shd w:val="clear" w:color="auto" w:fill="FFFFFF" w:themeFill="background1"/>
          </w:tcPr>
          <w:p w14:paraId="465FA77F" w14:textId="77777777" w:rsidR="003D407D" w:rsidRPr="00FA7516" w:rsidRDefault="003D407D" w:rsidP="003D407D">
            <w:pPr>
              <w:pStyle w:val="a3"/>
              <w:tabs>
                <w:tab w:val="left" w:pos="1402"/>
              </w:tabs>
              <w:ind w:left="208" w:right="147"/>
              <w:rPr>
                <w:rFonts w:ascii="Times New Roman" w:hAnsi="Times New Roman" w:cs="Times New Roman"/>
                <w:sz w:val="24"/>
                <w:szCs w:val="24"/>
              </w:rPr>
            </w:pPr>
          </w:p>
        </w:tc>
      </w:tr>
      <w:tr w:rsidR="003D407D" w:rsidRPr="00FA7516" w14:paraId="2FBD7464" w14:textId="77777777" w:rsidTr="00756FC4">
        <w:trPr>
          <w:gridBefore w:val="3"/>
          <w:wBefore w:w="152" w:type="dxa"/>
          <w:trHeight w:val="537"/>
        </w:trPr>
        <w:tc>
          <w:tcPr>
            <w:tcW w:w="846" w:type="dxa"/>
            <w:gridSpan w:val="2"/>
            <w:tcBorders>
              <w:right w:val="single" w:sz="8" w:space="0" w:color="000000"/>
            </w:tcBorders>
            <w:shd w:val="clear" w:color="auto" w:fill="FFFFFF" w:themeFill="background1"/>
          </w:tcPr>
          <w:p w14:paraId="41409739" w14:textId="0EC57354" w:rsidR="003D407D" w:rsidRPr="00FA7516" w:rsidRDefault="003D407D" w:rsidP="003D407D">
            <w:pPr>
              <w:pStyle w:val="TableParagraph"/>
              <w:spacing w:line="240" w:lineRule="atLeast"/>
              <w:ind w:left="97"/>
              <w:rPr>
                <w:rFonts w:ascii="Times New Roman" w:hAnsi="Times New Roman" w:cs="Times New Roman"/>
                <w:b/>
                <w:sz w:val="24"/>
                <w:szCs w:val="24"/>
                <w:lang w:val="ru-RU"/>
              </w:rPr>
            </w:pPr>
            <w:r w:rsidRPr="00FA7516">
              <w:rPr>
                <w:rFonts w:ascii="Times New Roman" w:hAnsi="Times New Roman" w:cs="Times New Roman"/>
                <w:b/>
                <w:sz w:val="24"/>
                <w:szCs w:val="24"/>
                <w:lang w:val="ru-RU"/>
              </w:rPr>
              <w:t>4.2.2.</w:t>
            </w:r>
          </w:p>
        </w:tc>
        <w:tc>
          <w:tcPr>
            <w:tcW w:w="13897" w:type="dxa"/>
            <w:tcBorders>
              <w:top w:val="single" w:sz="8" w:space="0" w:color="auto"/>
              <w:left w:val="single" w:sz="8" w:space="0" w:color="000000"/>
              <w:bottom w:val="single" w:sz="8" w:space="0" w:color="auto"/>
              <w:right w:val="single" w:sz="8" w:space="0" w:color="000000"/>
            </w:tcBorders>
            <w:shd w:val="clear" w:color="auto" w:fill="FFFFFF" w:themeFill="background1"/>
          </w:tcPr>
          <w:p w14:paraId="0B32AE2F" w14:textId="37C4936F" w:rsidR="003D407D" w:rsidRPr="00FA7516" w:rsidRDefault="003D407D" w:rsidP="003D407D">
            <w:pPr>
              <w:pStyle w:val="a3"/>
              <w:tabs>
                <w:tab w:val="left" w:pos="1402"/>
              </w:tabs>
              <w:spacing w:before="120"/>
              <w:ind w:left="208" w:right="147"/>
              <w:rPr>
                <w:rFonts w:ascii="Times New Roman" w:hAnsi="Times New Roman" w:cs="Times New Roman"/>
                <w:sz w:val="24"/>
                <w:szCs w:val="24"/>
              </w:rPr>
            </w:pPr>
            <w:r w:rsidRPr="00FA7516">
              <w:rPr>
                <w:rFonts w:ascii="Times New Roman" w:hAnsi="Times New Roman" w:cs="Times New Roman"/>
                <w:sz w:val="24"/>
                <w:szCs w:val="24"/>
              </w:rPr>
              <w:t>Чи має підприємство податковий борг із сплати інших податків, що не належать до митних платежів, на дату подання заяви про</w:t>
            </w:r>
            <w:r w:rsidRPr="00FA7516">
              <w:t xml:space="preserve"> </w:t>
            </w:r>
            <w:r w:rsidRPr="00FA7516">
              <w:rPr>
                <w:rFonts w:ascii="Times New Roman" w:hAnsi="Times New Roman" w:cs="Times New Roman"/>
                <w:sz w:val="24"/>
                <w:szCs w:val="24"/>
              </w:rPr>
              <w:t>надання дозволу на застосування спеціального транзитного спрощення? Так/Ні.</w:t>
            </w:r>
          </w:p>
          <w:p w14:paraId="65F62A31" w14:textId="65C77416" w:rsidR="003D407D" w:rsidRPr="00FA7516" w:rsidRDefault="003D407D" w:rsidP="003D407D">
            <w:pPr>
              <w:pStyle w:val="a3"/>
              <w:tabs>
                <w:tab w:val="left" w:pos="1402"/>
              </w:tabs>
              <w:spacing w:before="120"/>
              <w:ind w:left="208" w:right="147"/>
              <w:rPr>
                <w:rFonts w:ascii="Times New Roman" w:hAnsi="Times New Roman" w:cs="Times New Roman"/>
                <w:sz w:val="24"/>
                <w:szCs w:val="24"/>
              </w:rPr>
            </w:pPr>
            <w:r w:rsidRPr="00FA7516">
              <w:rPr>
                <w:rFonts w:ascii="Times New Roman" w:hAnsi="Times New Roman" w:cs="Times New Roman"/>
                <w:sz w:val="24"/>
                <w:szCs w:val="24"/>
              </w:rPr>
              <w:t>Якщо так, надайте детальну інформацію.</w:t>
            </w:r>
          </w:p>
        </w:tc>
      </w:tr>
      <w:tr w:rsidR="003D407D" w:rsidRPr="00FA7516" w14:paraId="685FBFD4" w14:textId="77777777" w:rsidTr="00756FC4">
        <w:trPr>
          <w:gridBefore w:val="3"/>
          <w:wBefore w:w="152" w:type="dxa"/>
          <w:trHeight w:val="870"/>
        </w:trPr>
        <w:tc>
          <w:tcPr>
            <w:tcW w:w="846" w:type="dxa"/>
            <w:gridSpan w:val="2"/>
            <w:tcBorders>
              <w:right w:val="single" w:sz="8" w:space="0" w:color="000000"/>
            </w:tcBorders>
            <w:shd w:val="clear" w:color="auto" w:fill="FFFFFF" w:themeFill="background1"/>
          </w:tcPr>
          <w:p w14:paraId="1226EAF6" w14:textId="77777777" w:rsidR="003D407D" w:rsidRPr="00FA7516" w:rsidRDefault="003D407D" w:rsidP="003D407D">
            <w:pPr>
              <w:pStyle w:val="TableParagraph"/>
              <w:spacing w:line="240" w:lineRule="atLeast"/>
              <w:ind w:left="97"/>
              <w:rPr>
                <w:rFonts w:ascii="Times New Roman" w:hAnsi="Times New Roman" w:cs="Times New Roman"/>
                <w:sz w:val="24"/>
                <w:szCs w:val="24"/>
                <w:lang w:val="ru-RU"/>
              </w:rPr>
            </w:pPr>
          </w:p>
        </w:tc>
        <w:tc>
          <w:tcPr>
            <w:tcW w:w="13897" w:type="dxa"/>
            <w:tcBorders>
              <w:top w:val="single" w:sz="8" w:space="0" w:color="auto"/>
              <w:left w:val="single" w:sz="8" w:space="0" w:color="000000"/>
              <w:bottom w:val="single" w:sz="8" w:space="0" w:color="auto"/>
              <w:right w:val="single" w:sz="8" w:space="0" w:color="000000"/>
            </w:tcBorders>
            <w:shd w:val="clear" w:color="auto" w:fill="FFFFFF" w:themeFill="background1"/>
          </w:tcPr>
          <w:p w14:paraId="7A108F8B" w14:textId="4DD96C06" w:rsidR="003D407D" w:rsidRPr="00FA7516" w:rsidRDefault="003D407D" w:rsidP="003D407D">
            <w:pPr>
              <w:pStyle w:val="a3"/>
              <w:tabs>
                <w:tab w:val="left" w:pos="1402"/>
              </w:tabs>
              <w:spacing w:before="120"/>
              <w:ind w:left="208" w:right="147"/>
              <w:rPr>
                <w:rFonts w:ascii="Times New Roman" w:hAnsi="Times New Roman" w:cs="Times New Roman"/>
                <w:sz w:val="24"/>
                <w:szCs w:val="24"/>
              </w:rPr>
            </w:pPr>
            <w:r w:rsidRPr="00FA7516">
              <w:rPr>
                <w:rFonts w:ascii="Times New Roman" w:hAnsi="Times New Roman" w:cs="Times New Roman"/>
                <w:sz w:val="24"/>
                <w:szCs w:val="24"/>
              </w:rPr>
              <w:t>Відповідь:</w:t>
            </w:r>
          </w:p>
        </w:tc>
      </w:tr>
      <w:tr w:rsidR="003D407D" w:rsidRPr="00FA7516" w14:paraId="6886DFB8" w14:textId="77777777" w:rsidTr="00756FC4">
        <w:trPr>
          <w:gridBefore w:val="3"/>
          <w:wBefore w:w="152" w:type="dxa"/>
          <w:trHeight w:hRule="exact" w:val="293"/>
        </w:trPr>
        <w:tc>
          <w:tcPr>
            <w:tcW w:w="846" w:type="dxa"/>
            <w:gridSpan w:val="2"/>
            <w:tcBorders>
              <w:bottom w:val="single" w:sz="8" w:space="0" w:color="000000"/>
            </w:tcBorders>
            <w:shd w:val="clear" w:color="auto" w:fill="auto"/>
          </w:tcPr>
          <w:p w14:paraId="42084E97" w14:textId="77777777" w:rsidR="003D407D" w:rsidRPr="00FA7516" w:rsidRDefault="003D407D" w:rsidP="003D407D">
            <w:pPr>
              <w:pStyle w:val="TableParagraph"/>
              <w:spacing w:line="240" w:lineRule="atLeast"/>
              <w:ind w:left="97"/>
              <w:rPr>
                <w:rFonts w:ascii="Times New Roman" w:hAnsi="Times New Roman" w:cs="Times New Roman"/>
                <w:sz w:val="24"/>
                <w:szCs w:val="24"/>
                <w:lang w:val="ru-RU"/>
              </w:rPr>
            </w:pPr>
          </w:p>
        </w:tc>
        <w:tc>
          <w:tcPr>
            <w:tcW w:w="13897" w:type="dxa"/>
            <w:tcBorders>
              <w:top w:val="single" w:sz="8" w:space="0" w:color="auto"/>
              <w:bottom w:val="single" w:sz="8" w:space="0" w:color="000000"/>
            </w:tcBorders>
            <w:shd w:val="clear" w:color="auto" w:fill="auto"/>
          </w:tcPr>
          <w:p w14:paraId="53BBD929" w14:textId="77777777" w:rsidR="003D407D" w:rsidRPr="00FA7516" w:rsidRDefault="003D407D" w:rsidP="003D407D">
            <w:pPr>
              <w:pStyle w:val="a3"/>
              <w:tabs>
                <w:tab w:val="left" w:pos="9967"/>
              </w:tabs>
              <w:spacing w:line="240" w:lineRule="atLeast"/>
              <w:ind w:left="0" w:right="146"/>
              <w:rPr>
                <w:rFonts w:ascii="Times New Roman" w:hAnsi="Times New Roman" w:cs="Times New Roman"/>
                <w:sz w:val="24"/>
                <w:szCs w:val="24"/>
                <w:lang w:val="ru-RU"/>
              </w:rPr>
            </w:pPr>
          </w:p>
        </w:tc>
      </w:tr>
      <w:tr w:rsidR="003D407D" w:rsidRPr="00FA7516" w14:paraId="5D894B17" w14:textId="77777777" w:rsidTr="00756FC4">
        <w:trPr>
          <w:gridBefore w:val="3"/>
          <w:wBefore w:w="152" w:type="dxa"/>
          <w:trHeight w:val="293"/>
        </w:trPr>
        <w:tc>
          <w:tcPr>
            <w:tcW w:w="846" w:type="dxa"/>
            <w:gridSpan w:val="2"/>
            <w:tcBorders>
              <w:top w:val="single" w:sz="8" w:space="0" w:color="000000"/>
              <w:left w:val="single" w:sz="8" w:space="0" w:color="000000"/>
              <w:bottom w:val="single" w:sz="8" w:space="0" w:color="000000"/>
              <w:right w:val="single" w:sz="8" w:space="0" w:color="000000"/>
            </w:tcBorders>
            <w:shd w:val="clear" w:color="auto" w:fill="99CC00"/>
          </w:tcPr>
          <w:p w14:paraId="28EB970E" w14:textId="54EA624A" w:rsidR="003D407D" w:rsidRPr="00FA7516" w:rsidRDefault="003D407D" w:rsidP="003D407D">
            <w:pPr>
              <w:pStyle w:val="TableParagraph"/>
              <w:spacing w:line="240" w:lineRule="atLeast"/>
              <w:ind w:left="97"/>
              <w:rPr>
                <w:rFonts w:ascii="Times New Roman" w:hAnsi="Times New Roman" w:cs="Times New Roman"/>
                <w:b/>
                <w:sz w:val="24"/>
                <w:szCs w:val="24"/>
                <w:lang w:val="ru-RU"/>
              </w:rPr>
            </w:pPr>
            <w:r w:rsidRPr="00FA7516">
              <w:rPr>
                <w:rFonts w:ascii="Times New Roman" w:hAnsi="Times New Roman" w:cs="Times New Roman"/>
                <w:b/>
                <w:sz w:val="24"/>
                <w:szCs w:val="24"/>
                <w:lang w:val="ru-RU"/>
              </w:rPr>
              <w:t>4.3.</w:t>
            </w:r>
          </w:p>
        </w:tc>
        <w:tc>
          <w:tcPr>
            <w:tcW w:w="13897" w:type="dxa"/>
            <w:tcBorders>
              <w:top w:val="single" w:sz="8" w:space="0" w:color="000000"/>
              <w:left w:val="single" w:sz="8" w:space="0" w:color="000000"/>
              <w:bottom w:val="single" w:sz="8" w:space="0" w:color="000000"/>
              <w:right w:val="single" w:sz="8" w:space="0" w:color="000000"/>
            </w:tcBorders>
            <w:shd w:val="clear" w:color="auto" w:fill="99CC00"/>
          </w:tcPr>
          <w:p w14:paraId="710EBD83" w14:textId="1811A3B4" w:rsidR="003D407D" w:rsidRPr="00FA7516" w:rsidRDefault="003D407D" w:rsidP="003D407D">
            <w:pPr>
              <w:pStyle w:val="a3"/>
              <w:tabs>
                <w:tab w:val="left" w:pos="9967"/>
              </w:tabs>
              <w:spacing w:line="240" w:lineRule="atLeast"/>
              <w:ind w:left="259" w:right="146"/>
              <w:rPr>
                <w:rFonts w:ascii="Times New Roman" w:hAnsi="Times New Roman" w:cs="Times New Roman"/>
                <w:b/>
                <w:sz w:val="24"/>
                <w:szCs w:val="24"/>
                <w:lang w:val="ru-RU"/>
              </w:rPr>
            </w:pPr>
            <w:proofErr w:type="spellStart"/>
            <w:r w:rsidRPr="00FA7516">
              <w:rPr>
                <w:rFonts w:ascii="Times New Roman" w:hAnsi="Times New Roman" w:cs="Times New Roman"/>
                <w:b/>
                <w:sz w:val="24"/>
                <w:szCs w:val="24"/>
                <w:lang w:val="ru-RU"/>
              </w:rPr>
              <w:t>Розрахункові</w:t>
            </w:r>
            <w:proofErr w:type="spellEnd"/>
            <w:r w:rsidRPr="00FA7516">
              <w:rPr>
                <w:rFonts w:ascii="Times New Roman" w:hAnsi="Times New Roman" w:cs="Times New Roman"/>
                <w:b/>
                <w:sz w:val="24"/>
                <w:szCs w:val="24"/>
                <w:lang w:val="ru-RU"/>
              </w:rPr>
              <w:t xml:space="preserve"> </w:t>
            </w:r>
            <w:proofErr w:type="spellStart"/>
            <w:r w:rsidRPr="00FA7516">
              <w:rPr>
                <w:rFonts w:ascii="Times New Roman" w:hAnsi="Times New Roman" w:cs="Times New Roman"/>
                <w:b/>
                <w:sz w:val="24"/>
                <w:szCs w:val="24"/>
                <w:lang w:val="ru-RU"/>
              </w:rPr>
              <w:t>показники</w:t>
            </w:r>
            <w:proofErr w:type="spellEnd"/>
            <w:r w:rsidRPr="00FA7516">
              <w:rPr>
                <w:rFonts w:ascii="Times New Roman" w:hAnsi="Times New Roman" w:cs="Times New Roman"/>
                <w:b/>
                <w:sz w:val="24"/>
                <w:szCs w:val="24"/>
                <w:lang w:val="ru-RU"/>
              </w:rPr>
              <w:t xml:space="preserve"> (</w:t>
            </w:r>
            <w:proofErr w:type="spellStart"/>
            <w:r w:rsidRPr="00FA7516">
              <w:rPr>
                <w:rFonts w:ascii="Times New Roman" w:hAnsi="Times New Roman" w:cs="Times New Roman"/>
                <w:b/>
                <w:sz w:val="24"/>
                <w:szCs w:val="24"/>
                <w:lang w:val="ru-RU"/>
              </w:rPr>
              <w:t>коефіцієнти</w:t>
            </w:r>
            <w:proofErr w:type="spellEnd"/>
            <w:r w:rsidRPr="00FA7516">
              <w:rPr>
                <w:rFonts w:ascii="Times New Roman" w:hAnsi="Times New Roman" w:cs="Times New Roman"/>
                <w:b/>
                <w:sz w:val="24"/>
                <w:szCs w:val="24"/>
                <w:lang w:val="ru-RU"/>
              </w:rPr>
              <w:t xml:space="preserve">) </w:t>
            </w:r>
            <w:proofErr w:type="spellStart"/>
            <w:r w:rsidRPr="00FA7516">
              <w:rPr>
                <w:rFonts w:ascii="Times New Roman" w:hAnsi="Times New Roman" w:cs="Times New Roman"/>
                <w:b/>
                <w:sz w:val="24"/>
                <w:szCs w:val="24"/>
                <w:lang w:val="ru-RU"/>
              </w:rPr>
              <w:t>платоспроможності</w:t>
            </w:r>
            <w:proofErr w:type="spellEnd"/>
            <w:r w:rsidRPr="00FA7516">
              <w:rPr>
                <w:rFonts w:ascii="Times New Roman" w:hAnsi="Times New Roman" w:cs="Times New Roman"/>
                <w:b/>
                <w:sz w:val="24"/>
                <w:szCs w:val="24"/>
                <w:lang w:val="ru-RU"/>
              </w:rPr>
              <w:t xml:space="preserve"> (</w:t>
            </w:r>
            <w:proofErr w:type="spellStart"/>
            <w:r w:rsidRPr="00FA7516">
              <w:rPr>
                <w:rFonts w:ascii="Times New Roman" w:hAnsi="Times New Roman" w:cs="Times New Roman"/>
                <w:b/>
                <w:sz w:val="24"/>
                <w:szCs w:val="24"/>
                <w:lang w:val="ru-RU"/>
              </w:rPr>
              <w:t>фінансової</w:t>
            </w:r>
            <w:proofErr w:type="spellEnd"/>
            <w:r w:rsidRPr="00FA7516">
              <w:rPr>
                <w:rFonts w:ascii="Times New Roman" w:hAnsi="Times New Roman" w:cs="Times New Roman"/>
                <w:b/>
                <w:sz w:val="24"/>
                <w:szCs w:val="24"/>
                <w:lang w:val="ru-RU"/>
              </w:rPr>
              <w:t xml:space="preserve"> </w:t>
            </w:r>
            <w:proofErr w:type="spellStart"/>
            <w:r w:rsidRPr="00FA7516">
              <w:rPr>
                <w:rFonts w:ascii="Times New Roman" w:hAnsi="Times New Roman" w:cs="Times New Roman"/>
                <w:b/>
                <w:sz w:val="24"/>
                <w:szCs w:val="24"/>
                <w:lang w:val="ru-RU"/>
              </w:rPr>
              <w:t>стійкості</w:t>
            </w:r>
            <w:proofErr w:type="spellEnd"/>
            <w:r w:rsidRPr="00FA7516">
              <w:rPr>
                <w:rFonts w:ascii="Times New Roman" w:hAnsi="Times New Roman" w:cs="Times New Roman"/>
                <w:b/>
                <w:sz w:val="24"/>
                <w:szCs w:val="24"/>
                <w:lang w:val="ru-RU"/>
              </w:rPr>
              <w:t xml:space="preserve">) та </w:t>
            </w:r>
            <w:proofErr w:type="spellStart"/>
            <w:r w:rsidRPr="00FA7516">
              <w:rPr>
                <w:rFonts w:ascii="Times New Roman" w:hAnsi="Times New Roman" w:cs="Times New Roman"/>
                <w:b/>
                <w:sz w:val="24"/>
                <w:szCs w:val="24"/>
                <w:lang w:val="ru-RU"/>
              </w:rPr>
              <w:t>ліквідності</w:t>
            </w:r>
            <w:proofErr w:type="spellEnd"/>
          </w:p>
        </w:tc>
      </w:tr>
      <w:tr w:rsidR="003D407D" w:rsidRPr="00FA7516" w14:paraId="2E23FDB7" w14:textId="77777777" w:rsidTr="00756FC4">
        <w:trPr>
          <w:gridBefore w:val="3"/>
          <w:wBefore w:w="152" w:type="dxa"/>
          <w:trHeight w:val="293"/>
        </w:trPr>
        <w:tc>
          <w:tcPr>
            <w:tcW w:w="846" w:type="dxa"/>
            <w:gridSpan w:val="2"/>
            <w:tcBorders>
              <w:top w:val="single" w:sz="8" w:space="0" w:color="000000"/>
            </w:tcBorders>
            <w:shd w:val="clear" w:color="auto" w:fill="auto"/>
          </w:tcPr>
          <w:p w14:paraId="1112F46B" w14:textId="77777777" w:rsidR="003D407D" w:rsidRPr="00FA7516" w:rsidRDefault="003D407D" w:rsidP="003D407D">
            <w:pPr>
              <w:pStyle w:val="TableParagraph"/>
              <w:spacing w:line="240" w:lineRule="atLeast"/>
              <w:ind w:left="97"/>
              <w:rPr>
                <w:rFonts w:ascii="Times New Roman" w:hAnsi="Times New Roman" w:cs="Times New Roman"/>
                <w:sz w:val="24"/>
                <w:szCs w:val="24"/>
                <w:lang w:val="ru-RU"/>
              </w:rPr>
            </w:pPr>
          </w:p>
        </w:tc>
        <w:tc>
          <w:tcPr>
            <w:tcW w:w="13897" w:type="dxa"/>
            <w:tcBorders>
              <w:top w:val="single" w:sz="8" w:space="0" w:color="000000"/>
              <w:bottom w:val="single" w:sz="8" w:space="0" w:color="auto"/>
            </w:tcBorders>
            <w:shd w:val="clear" w:color="auto" w:fill="auto"/>
          </w:tcPr>
          <w:p w14:paraId="1F3778DA" w14:textId="77777777" w:rsidR="003D407D" w:rsidRPr="00FA7516" w:rsidRDefault="003D407D" w:rsidP="003D407D">
            <w:pPr>
              <w:pStyle w:val="a3"/>
              <w:tabs>
                <w:tab w:val="left" w:pos="9967"/>
              </w:tabs>
              <w:spacing w:line="240" w:lineRule="atLeast"/>
              <w:ind w:left="0" w:right="146"/>
              <w:rPr>
                <w:rFonts w:ascii="Times New Roman" w:hAnsi="Times New Roman" w:cs="Times New Roman"/>
                <w:sz w:val="24"/>
                <w:szCs w:val="24"/>
                <w:lang w:val="ru-RU"/>
              </w:rPr>
            </w:pPr>
          </w:p>
        </w:tc>
      </w:tr>
      <w:tr w:rsidR="003D407D" w:rsidRPr="00FA7516" w14:paraId="2E1D069E" w14:textId="77777777" w:rsidTr="00756FC4">
        <w:trPr>
          <w:gridBefore w:val="3"/>
          <w:wBefore w:w="152" w:type="dxa"/>
          <w:trHeight w:val="523"/>
        </w:trPr>
        <w:tc>
          <w:tcPr>
            <w:tcW w:w="846" w:type="dxa"/>
            <w:gridSpan w:val="2"/>
            <w:tcBorders>
              <w:left w:val="single" w:sz="4" w:space="0" w:color="FFFFFF" w:themeColor="background1"/>
              <w:bottom w:val="single" w:sz="4" w:space="0" w:color="FFFFFF" w:themeColor="background1"/>
              <w:right w:val="single" w:sz="8" w:space="0" w:color="000000"/>
            </w:tcBorders>
            <w:shd w:val="clear" w:color="auto" w:fill="auto"/>
          </w:tcPr>
          <w:p w14:paraId="19419047" w14:textId="13C1E50E" w:rsidR="003D407D" w:rsidRPr="00FA7516" w:rsidRDefault="003D407D" w:rsidP="003D407D">
            <w:pPr>
              <w:pStyle w:val="TableParagraph"/>
              <w:spacing w:line="240" w:lineRule="atLeast"/>
              <w:ind w:left="97"/>
              <w:rPr>
                <w:rFonts w:ascii="Times New Roman" w:hAnsi="Times New Roman" w:cs="Times New Roman"/>
                <w:b/>
                <w:sz w:val="24"/>
                <w:szCs w:val="24"/>
              </w:rPr>
            </w:pPr>
            <w:r w:rsidRPr="00FA7516">
              <w:rPr>
                <w:rFonts w:ascii="Times New Roman" w:hAnsi="Times New Roman" w:cs="Times New Roman"/>
                <w:b/>
                <w:sz w:val="24"/>
                <w:szCs w:val="24"/>
                <w:lang w:val="en-US"/>
              </w:rPr>
              <w:lastRenderedPageBreak/>
              <w:t>4.3.</w:t>
            </w:r>
            <w:r w:rsidRPr="00FA7516">
              <w:rPr>
                <w:rFonts w:ascii="Times New Roman" w:hAnsi="Times New Roman" w:cs="Times New Roman"/>
                <w:b/>
                <w:sz w:val="24"/>
                <w:szCs w:val="24"/>
              </w:rPr>
              <w:t>1.</w:t>
            </w:r>
          </w:p>
        </w:tc>
        <w:tc>
          <w:tcPr>
            <w:tcW w:w="13897" w:type="dxa"/>
            <w:tcBorders>
              <w:top w:val="single" w:sz="8" w:space="0" w:color="auto"/>
              <w:left w:val="single" w:sz="8" w:space="0" w:color="000000"/>
              <w:bottom w:val="single" w:sz="8" w:space="0" w:color="000000"/>
              <w:right w:val="single" w:sz="8" w:space="0" w:color="000000"/>
            </w:tcBorders>
            <w:shd w:val="clear" w:color="auto" w:fill="auto"/>
          </w:tcPr>
          <w:p w14:paraId="184F0EF8"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Зазначте наступні показники фінансового стану підприємства:</w:t>
            </w:r>
          </w:p>
          <w:p w14:paraId="2BFDEBC7"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а)  коефіцієнт покриття (</w:t>
            </w:r>
            <w:proofErr w:type="spellStart"/>
            <w:r w:rsidRPr="00FA7516">
              <w:rPr>
                <w:rFonts w:ascii="Times New Roman" w:hAnsi="Times New Roman" w:cs="Times New Roman"/>
                <w:sz w:val="24"/>
                <w:szCs w:val="24"/>
              </w:rPr>
              <w:t>Кпокр</w:t>
            </w:r>
            <w:proofErr w:type="spellEnd"/>
            <w:r w:rsidRPr="00FA7516">
              <w:rPr>
                <w:rFonts w:ascii="Times New Roman" w:hAnsi="Times New Roman" w:cs="Times New Roman"/>
                <w:sz w:val="24"/>
                <w:szCs w:val="24"/>
              </w:rPr>
              <w:t>);</w:t>
            </w:r>
          </w:p>
          <w:p w14:paraId="474B0729"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б) коефіцієнт платоспроможності (автономії) (</w:t>
            </w:r>
            <w:proofErr w:type="spellStart"/>
            <w:r w:rsidRPr="00FA7516">
              <w:rPr>
                <w:rFonts w:ascii="Times New Roman" w:hAnsi="Times New Roman" w:cs="Times New Roman"/>
                <w:sz w:val="24"/>
                <w:szCs w:val="24"/>
              </w:rPr>
              <w:t>Кплат</w:t>
            </w:r>
            <w:proofErr w:type="spellEnd"/>
            <w:r w:rsidRPr="00FA7516">
              <w:rPr>
                <w:rFonts w:ascii="Times New Roman" w:hAnsi="Times New Roman" w:cs="Times New Roman"/>
                <w:sz w:val="24"/>
                <w:szCs w:val="24"/>
              </w:rPr>
              <w:t>);</w:t>
            </w:r>
          </w:p>
          <w:p w14:paraId="0B5DF217" w14:textId="6D8E4336"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в) коефіцієнт фінансування (</w:t>
            </w:r>
            <w:proofErr w:type="spellStart"/>
            <w:r w:rsidRPr="00FA7516">
              <w:rPr>
                <w:rFonts w:ascii="Times New Roman" w:hAnsi="Times New Roman" w:cs="Times New Roman"/>
                <w:sz w:val="24"/>
                <w:szCs w:val="24"/>
              </w:rPr>
              <w:t>Кфін</w:t>
            </w:r>
            <w:proofErr w:type="spellEnd"/>
            <w:r w:rsidRPr="00FA7516">
              <w:rPr>
                <w:rFonts w:ascii="Times New Roman" w:hAnsi="Times New Roman" w:cs="Times New Roman"/>
                <w:sz w:val="24"/>
                <w:szCs w:val="24"/>
              </w:rPr>
              <w:t>).</w:t>
            </w:r>
          </w:p>
        </w:tc>
      </w:tr>
      <w:tr w:rsidR="003D407D" w:rsidRPr="00FA7516" w14:paraId="1A4269C8" w14:textId="77777777" w:rsidTr="00756FC4">
        <w:trPr>
          <w:gridBefore w:val="3"/>
          <w:wBefore w:w="152" w:type="dxa"/>
          <w:trHeight w:hRule="exact" w:val="1121"/>
        </w:trPr>
        <w:tc>
          <w:tcPr>
            <w:tcW w:w="846" w:type="dxa"/>
            <w:gridSpan w:val="2"/>
            <w:tcBorders>
              <w:left w:val="single" w:sz="4" w:space="0" w:color="FFFFFF" w:themeColor="background1"/>
              <w:bottom w:val="single" w:sz="4" w:space="0" w:color="FFFFFF" w:themeColor="background1"/>
              <w:right w:val="single" w:sz="8" w:space="0" w:color="000000"/>
            </w:tcBorders>
            <w:shd w:val="clear" w:color="auto" w:fill="auto"/>
          </w:tcPr>
          <w:p w14:paraId="5379234A" w14:textId="77777777" w:rsidR="003D407D" w:rsidRPr="00FA7516" w:rsidRDefault="003D407D" w:rsidP="003D407D">
            <w:pPr>
              <w:pStyle w:val="TableParagraph"/>
              <w:spacing w:line="240" w:lineRule="atLeast"/>
              <w:ind w:left="97"/>
              <w:rPr>
                <w:rFonts w:ascii="Times New Roman" w:hAnsi="Times New Roman" w:cs="Times New Roman"/>
                <w:sz w:val="24"/>
                <w:szCs w:val="24"/>
                <w:lang w:val="ru-RU"/>
              </w:rPr>
            </w:pPr>
          </w:p>
        </w:tc>
        <w:tc>
          <w:tcPr>
            <w:tcW w:w="13897" w:type="dxa"/>
            <w:tcBorders>
              <w:top w:val="single" w:sz="8" w:space="0" w:color="auto"/>
              <w:left w:val="single" w:sz="8" w:space="0" w:color="000000"/>
              <w:bottom w:val="single" w:sz="8" w:space="0" w:color="000000"/>
              <w:right w:val="single" w:sz="8" w:space="0" w:color="000000"/>
            </w:tcBorders>
            <w:shd w:val="clear" w:color="auto" w:fill="auto"/>
          </w:tcPr>
          <w:p w14:paraId="694BC145" w14:textId="5855AA13"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lang w:val="en-US"/>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4D501E11" w14:textId="77777777" w:rsidTr="00756FC4">
        <w:trPr>
          <w:gridBefore w:val="3"/>
          <w:wBefore w:w="152" w:type="dxa"/>
          <w:trHeight w:val="411"/>
        </w:trPr>
        <w:tc>
          <w:tcPr>
            <w:tcW w:w="14743" w:type="dxa"/>
            <w:gridSpan w:val="3"/>
            <w:tcBorders>
              <w:bottom w:val="single" w:sz="8" w:space="0" w:color="000000"/>
            </w:tcBorders>
            <w:shd w:val="clear" w:color="auto" w:fill="auto"/>
          </w:tcPr>
          <w:p w14:paraId="091D8A52"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p>
        </w:tc>
      </w:tr>
      <w:tr w:rsidR="003D407D" w:rsidRPr="00FA7516" w14:paraId="4552A874" w14:textId="77777777" w:rsidTr="00756FC4">
        <w:trPr>
          <w:gridBefore w:val="3"/>
          <w:wBefore w:w="152" w:type="dxa"/>
          <w:trHeight w:val="374"/>
        </w:trPr>
        <w:tc>
          <w:tcPr>
            <w:tcW w:w="846" w:type="dxa"/>
            <w:gridSpan w:val="2"/>
            <w:tcBorders>
              <w:top w:val="single" w:sz="8" w:space="0" w:color="000000"/>
              <w:left w:val="single" w:sz="8" w:space="0" w:color="000000"/>
              <w:bottom w:val="single" w:sz="8" w:space="0" w:color="000000"/>
              <w:right w:val="single" w:sz="8" w:space="0" w:color="000000"/>
            </w:tcBorders>
            <w:shd w:val="clear" w:color="auto" w:fill="99CC00"/>
          </w:tcPr>
          <w:p w14:paraId="3171F4AF" w14:textId="63DE0688" w:rsidR="003D407D" w:rsidRPr="00FA7516" w:rsidRDefault="003D407D" w:rsidP="003D407D">
            <w:pPr>
              <w:pStyle w:val="TableParagraph"/>
              <w:spacing w:line="240" w:lineRule="atLeast"/>
              <w:ind w:left="97"/>
              <w:rPr>
                <w:rFonts w:ascii="Times New Roman" w:hAnsi="Times New Roman" w:cs="Times New Roman"/>
                <w:b/>
                <w:sz w:val="24"/>
                <w:szCs w:val="24"/>
                <w:lang w:val="ru-RU"/>
              </w:rPr>
            </w:pPr>
            <w:r w:rsidRPr="00FA7516">
              <w:rPr>
                <w:rFonts w:ascii="Times New Roman" w:hAnsi="Times New Roman" w:cs="Times New Roman"/>
                <w:b/>
                <w:sz w:val="24"/>
                <w:szCs w:val="24"/>
                <w:lang w:val="ru-RU"/>
              </w:rPr>
              <w:t>4.4.</w:t>
            </w:r>
          </w:p>
        </w:tc>
        <w:tc>
          <w:tcPr>
            <w:tcW w:w="13897" w:type="dxa"/>
            <w:tcBorders>
              <w:top w:val="single" w:sz="8" w:space="0" w:color="000000"/>
              <w:left w:val="single" w:sz="8" w:space="0" w:color="000000"/>
              <w:bottom w:val="single" w:sz="8" w:space="0" w:color="000000"/>
              <w:right w:val="single" w:sz="8" w:space="0" w:color="000000"/>
            </w:tcBorders>
            <w:shd w:val="clear" w:color="auto" w:fill="99CC00"/>
          </w:tcPr>
          <w:p w14:paraId="7BC4BB4E" w14:textId="05B5715F" w:rsidR="003D407D" w:rsidRPr="00FA7516" w:rsidRDefault="003D407D" w:rsidP="003D407D">
            <w:pPr>
              <w:pStyle w:val="a3"/>
              <w:tabs>
                <w:tab w:val="left" w:pos="1402"/>
              </w:tabs>
              <w:ind w:left="176" w:right="147"/>
              <w:jc w:val="both"/>
              <w:rPr>
                <w:rFonts w:ascii="Times New Roman" w:hAnsi="Times New Roman" w:cs="Times New Roman"/>
                <w:b/>
                <w:sz w:val="24"/>
                <w:szCs w:val="24"/>
              </w:rPr>
            </w:pPr>
            <w:r w:rsidRPr="00FA7516">
              <w:rPr>
                <w:rFonts w:ascii="Times New Roman" w:hAnsi="Times New Roman" w:cs="Times New Roman"/>
                <w:b/>
                <w:sz w:val="24"/>
                <w:szCs w:val="24"/>
              </w:rPr>
              <w:t>Чисті активи</w:t>
            </w:r>
          </w:p>
        </w:tc>
      </w:tr>
      <w:tr w:rsidR="003D407D" w:rsidRPr="00FA7516" w14:paraId="640169D1" w14:textId="77777777" w:rsidTr="00756FC4">
        <w:trPr>
          <w:gridBefore w:val="3"/>
          <w:wBefore w:w="152" w:type="dxa"/>
          <w:trHeight w:hRule="exact" w:val="283"/>
        </w:trPr>
        <w:tc>
          <w:tcPr>
            <w:tcW w:w="846" w:type="dxa"/>
            <w:gridSpan w:val="2"/>
            <w:tcBorders>
              <w:top w:val="single" w:sz="8" w:space="0" w:color="000000"/>
              <w:left w:val="single" w:sz="4" w:space="0" w:color="FFFFFF" w:themeColor="background1"/>
              <w:bottom w:val="single" w:sz="4" w:space="0" w:color="FFFFFF" w:themeColor="background1"/>
              <w:right w:val="single" w:sz="4" w:space="0" w:color="FFFFFF" w:themeColor="background1"/>
            </w:tcBorders>
            <w:shd w:val="clear" w:color="auto" w:fill="auto"/>
          </w:tcPr>
          <w:p w14:paraId="2A939FF6" w14:textId="77777777" w:rsidR="003D407D" w:rsidRPr="00FA7516" w:rsidRDefault="003D407D" w:rsidP="003D407D">
            <w:pPr>
              <w:pStyle w:val="TableParagraph"/>
              <w:spacing w:line="240" w:lineRule="atLeast"/>
              <w:ind w:left="97"/>
              <w:rPr>
                <w:rFonts w:ascii="Times New Roman" w:hAnsi="Times New Roman" w:cs="Times New Roman"/>
                <w:sz w:val="24"/>
                <w:szCs w:val="24"/>
                <w:lang w:val="en-US"/>
              </w:rPr>
            </w:pPr>
          </w:p>
        </w:tc>
        <w:tc>
          <w:tcPr>
            <w:tcW w:w="13897"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Pr>
          <w:p w14:paraId="7C6C5B8F" w14:textId="77777777" w:rsidR="003D407D" w:rsidRPr="00FA7516" w:rsidRDefault="003D407D" w:rsidP="003D407D">
            <w:pPr>
              <w:pStyle w:val="a3"/>
              <w:tabs>
                <w:tab w:val="left" w:pos="1502"/>
              </w:tabs>
              <w:spacing w:line="240" w:lineRule="atLeast"/>
              <w:ind w:left="187"/>
              <w:rPr>
                <w:rFonts w:ascii="Times New Roman" w:hAnsi="Times New Roman" w:cs="Times New Roman"/>
                <w:sz w:val="24"/>
                <w:szCs w:val="24"/>
              </w:rPr>
            </w:pPr>
          </w:p>
        </w:tc>
      </w:tr>
      <w:tr w:rsidR="003D407D" w:rsidRPr="00FA7516" w14:paraId="14796F9E" w14:textId="77777777" w:rsidTr="00756FC4">
        <w:trPr>
          <w:gridBefore w:val="3"/>
          <w:wBefore w:w="152" w:type="dxa"/>
          <w:trHeight w:hRule="exact" w:val="625"/>
        </w:trPr>
        <w:tc>
          <w:tcPr>
            <w:tcW w:w="84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25457448" w14:textId="53988EB1" w:rsidR="003D407D" w:rsidRPr="00FA7516" w:rsidRDefault="003D407D" w:rsidP="003D407D">
            <w:pPr>
              <w:pStyle w:val="TableParagraph"/>
              <w:spacing w:line="240" w:lineRule="atLeast"/>
              <w:ind w:left="97"/>
              <w:rPr>
                <w:rFonts w:ascii="Times New Roman" w:hAnsi="Times New Roman" w:cs="Times New Roman"/>
                <w:b/>
                <w:sz w:val="24"/>
                <w:szCs w:val="24"/>
              </w:rPr>
            </w:pPr>
            <w:r w:rsidRPr="00FA7516">
              <w:rPr>
                <w:rFonts w:ascii="Times New Roman" w:hAnsi="Times New Roman" w:cs="Times New Roman"/>
                <w:b/>
                <w:sz w:val="24"/>
                <w:szCs w:val="24"/>
                <w:lang w:val="en-US"/>
              </w:rPr>
              <w:t>4.4.</w:t>
            </w:r>
            <w:r w:rsidRPr="00FA7516">
              <w:rPr>
                <w:rFonts w:ascii="Times New Roman" w:hAnsi="Times New Roman" w:cs="Times New Roman"/>
                <w:b/>
                <w:sz w:val="24"/>
                <w:szCs w:val="24"/>
              </w:rPr>
              <w:t>1.</w:t>
            </w: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0A7DBAF1" w14:textId="1D37E642" w:rsidR="003D407D" w:rsidRPr="00FA7516" w:rsidRDefault="003D407D" w:rsidP="003D407D">
            <w:pPr>
              <w:pStyle w:val="a3"/>
              <w:tabs>
                <w:tab w:val="left" w:pos="1402"/>
              </w:tabs>
              <w:spacing w:before="120"/>
              <w:ind w:left="176" w:right="147"/>
              <w:rPr>
                <w:rFonts w:ascii="Times New Roman" w:hAnsi="Times New Roman" w:cs="Times New Roman"/>
                <w:sz w:val="24"/>
                <w:szCs w:val="24"/>
              </w:rPr>
            </w:pPr>
            <w:r w:rsidRPr="00FA7516">
              <w:rPr>
                <w:rFonts w:ascii="Times New Roman" w:hAnsi="Times New Roman" w:cs="Times New Roman"/>
                <w:sz w:val="24"/>
                <w:szCs w:val="24"/>
              </w:rPr>
              <w:t>Зазначте розмір чистих активів (ЧА) підприємства.</w:t>
            </w:r>
          </w:p>
        </w:tc>
      </w:tr>
      <w:tr w:rsidR="003D407D" w:rsidRPr="00FA7516" w14:paraId="6DE6A561" w14:textId="77777777" w:rsidTr="00756FC4">
        <w:trPr>
          <w:gridBefore w:val="3"/>
          <w:wBefore w:w="152" w:type="dxa"/>
          <w:trHeight w:hRule="exact" w:val="991"/>
        </w:trPr>
        <w:tc>
          <w:tcPr>
            <w:tcW w:w="846" w:type="dxa"/>
            <w:gridSpan w:val="2"/>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tcPr>
          <w:p w14:paraId="4B75BDC4" w14:textId="26E92FBF" w:rsidR="003D407D" w:rsidRPr="00FA7516" w:rsidRDefault="003D407D" w:rsidP="003D407D">
            <w:pPr>
              <w:pStyle w:val="TableParagraph"/>
              <w:spacing w:line="240" w:lineRule="atLeast"/>
              <w:ind w:left="97"/>
              <w:rPr>
                <w:rFonts w:ascii="Times New Roman" w:hAnsi="Times New Roman" w:cs="Times New Roman"/>
                <w:b/>
                <w:sz w:val="24"/>
                <w:szCs w:val="24"/>
              </w:rPr>
            </w:pP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7EFDE928" w14:textId="7B401F2D" w:rsidR="003D407D" w:rsidRPr="00FA7516" w:rsidRDefault="003D407D" w:rsidP="003D407D">
            <w:pPr>
              <w:pStyle w:val="a3"/>
              <w:tabs>
                <w:tab w:val="left" w:pos="1402"/>
              </w:tabs>
              <w:spacing w:before="120"/>
              <w:ind w:left="203" w:right="147"/>
              <w:jc w:val="both"/>
              <w:rPr>
                <w:rFonts w:ascii="Times New Roman" w:hAnsi="Times New Roman" w:cs="Times New Roman"/>
                <w:sz w:val="24"/>
                <w:szCs w:val="24"/>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5502ACA4" w14:textId="77777777" w:rsidTr="00756FC4">
        <w:trPr>
          <w:gridBefore w:val="3"/>
          <w:wBefore w:w="152" w:type="dxa"/>
          <w:trHeight w:val="244"/>
        </w:trPr>
        <w:tc>
          <w:tcPr>
            <w:tcW w:w="14743" w:type="dxa"/>
            <w:gridSpan w:val="3"/>
            <w:tcBorders>
              <w:top w:val="single" w:sz="4" w:space="0" w:color="FFFFFF" w:themeColor="background1"/>
              <w:left w:val="single" w:sz="4" w:space="0" w:color="FFFFFF" w:themeColor="background1"/>
              <w:bottom w:val="single" w:sz="8" w:space="0" w:color="000000"/>
            </w:tcBorders>
            <w:shd w:val="clear" w:color="auto" w:fill="auto"/>
          </w:tcPr>
          <w:p w14:paraId="37E48658" w14:textId="77777777" w:rsidR="003D407D" w:rsidRPr="00FA7516" w:rsidRDefault="003D407D" w:rsidP="003D407D">
            <w:pPr>
              <w:pStyle w:val="a3"/>
              <w:tabs>
                <w:tab w:val="left" w:pos="1402"/>
              </w:tabs>
              <w:spacing w:before="120"/>
              <w:ind w:left="203" w:right="147"/>
              <w:jc w:val="both"/>
              <w:rPr>
                <w:rFonts w:ascii="Times New Roman" w:hAnsi="Times New Roman" w:cs="Times New Roman"/>
                <w:sz w:val="24"/>
                <w:szCs w:val="24"/>
              </w:rPr>
            </w:pPr>
          </w:p>
        </w:tc>
      </w:tr>
      <w:tr w:rsidR="003D407D" w:rsidRPr="00FA7516" w14:paraId="6A093294" w14:textId="77777777" w:rsidTr="00756FC4">
        <w:trPr>
          <w:gridBefore w:val="3"/>
          <w:wBefore w:w="152" w:type="dxa"/>
          <w:trHeight w:val="354"/>
        </w:trPr>
        <w:tc>
          <w:tcPr>
            <w:tcW w:w="846" w:type="dxa"/>
            <w:gridSpan w:val="2"/>
            <w:tcBorders>
              <w:top w:val="single" w:sz="8" w:space="0" w:color="000000"/>
              <w:left w:val="single" w:sz="8" w:space="0" w:color="000000"/>
              <w:bottom w:val="single" w:sz="8" w:space="0" w:color="000000"/>
              <w:right w:val="single" w:sz="8" w:space="0" w:color="000000"/>
            </w:tcBorders>
            <w:shd w:val="clear" w:color="auto" w:fill="99CC00"/>
          </w:tcPr>
          <w:p w14:paraId="6706DC6E" w14:textId="1B31DA85" w:rsidR="003D407D" w:rsidRPr="00FA7516" w:rsidRDefault="003D407D" w:rsidP="003D407D">
            <w:pPr>
              <w:pStyle w:val="TableParagraph"/>
              <w:spacing w:line="240" w:lineRule="atLeast"/>
              <w:ind w:left="97"/>
              <w:rPr>
                <w:rFonts w:ascii="Times New Roman" w:hAnsi="Times New Roman" w:cs="Times New Roman"/>
                <w:b/>
                <w:sz w:val="24"/>
                <w:szCs w:val="24"/>
              </w:rPr>
            </w:pPr>
            <w:r w:rsidRPr="00FA7516">
              <w:rPr>
                <w:rFonts w:ascii="Times New Roman" w:hAnsi="Times New Roman" w:cs="Times New Roman"/>
                <w:b/>
                <w:sz w:val="24"/>
                <w:szCs w:val="24"/>
              </w:rPr>
              <w:t>4.5.</w:t>
            </w:r>
          </w:p>
        </w:tc>
        <w:tc>
          <w:tcPr>
            <w:tcW w:w="13897" w:type="dxa"/>
            <w:tcBorders>
              <w:top w:val="single" w:sz="8" w:space="0" w:color="000000"/>
              <w:left w:val="single" w:sz="8" w:space="0" w:color="000000"/>
              <w:bottom w:val="single" w:sz="8" w:space="0" w:color="000000"/>
              <w:right w:val="single" w:sz="8" w:space="0" w:color="000000"/>
            </w:tcBorders>
            <w:shd w:val="clear" w:color="auto" w:fill="99CC00"/>
          </w:tcPr>
          <w:p w14:paraId="0D434DB8" w14:textId="6BEF1C46" w:rsidR="003D407D" w:rsidRPr="00FA7516" w:rsidRDefault="003D407D" w:rsidP="003D407D">
            <w:pPr>
              <w:pStyle w:val="a3"/>
              <w:tabs>
                <w:tab w:val="left" w:pos="1402"/>
              </w:tabs>
              <w:ind w:left="203" w:right="147"/>
              <w:jc w:val="both"/>
              <w:rPr>
                <w:rFonts w:ascii="Times New Roman" w:hAnsi="Times New Roman" w:cs="Times New Roman"/>
                <w:b/>
                <w:sz w:val="24"/>
                <w:szCs w:val="24"/>
              </w:rPr>
            </w:pPr>
            <w:r w:rsidRPr="00FA7516">
              <w:rPr>
                <w:rFonts w:ascii="Times New Roman" w:hAnsi="Times New Roman" w:cs="Times New Roman"/>
                <w:b/>
                <w:sz w:val="24"/>
                <w:szCs w:val="24"/>
              </w:rPr>
              <w:t>Інші фактори</w:t>
            </w:r>
          </w:p>
        </w:tc>
      </w:tr>
      <w:tr w:rsidR="003D407D" w:rsidRPr="00FA7516" w14:paraId="0885C7DE" w14:textId="77777777" w:rsidTr="00756FC4">
        <w:trPr>
          <w:gridBefore w:val="3"/>
          <w:wBefore w:w="152" w:type="dxa"/>
          <w:trHeight w:val="39"/>
        </w:trPr>
        <w:tc>
          <w:tcPr>
            <w:tcW w:w="14743" w:type="dxa"/>
            <w:gridSpan w:val="3"/>
            <w:tcBorders>
              <w:top w:val="single" w:sz="8" w:space="0" w:color="000000"/>
              <w:left w:val="single" w:sz="4" w:space="0" w:color="FFFFFF" w:themeColor="background1"/>
            </w:tcBorders>
            <w:shd w:val="clear" w:color="auto" w:fill="auto"/>
          </w:tcPr>
          <w:p w14:paraId="46CED9C9" w14:textId="77777777" w:rsidR="003D407D" w:rsidRPr="00FA7516" w:rsidRDefault="003D407D" w:rsidP="003D407D">
            <w:pPr>
              <w:pStyle w:val="a3"/>
              <w:tabs>
                <w:tab w:val="left" w:pos="1402"/>
              </w:tabs>
              <w:spacing w:before="120"/>
              <w:ind w:left="203" w:right="147"/>
              <w:jc w:val="both"/>
              <w:rPr>
                <w:rFonts w:ascii="Times New Roman" w:hAnsi="Times New Roman" w:cs="Times New Roman"/>
                <w:sz w:val="24"/>
                <w:szCs w:val="24"/>
              </w:rPr>
            </w:pPr>
          </w:p>
        </w:tc>
      </w:tr>
      <w:tr w:rsidR="003D407D" w:rsidRPr="00FA7516" w14:paraId="0D0A7EED" w14:textId="77777777" w:rsidTr="00756FC4">
        <w:trPr>
          <w:gridBefore w:val="3"/>
          <w:wBefore w:w="152" w:type="dxa"/>
          <w:trHeight w:val="964"/>
        </w:trPr>
        <w:tc>
          <w:tcPr>
            <w:tcW w:w="846" w:type="dxa"/>
            <w:gridSpan w:val="2"/>
            <w:vMerge w:val="restart"/>
            <w:tcBorders>
              <w:left w:val="single" w:sz="4" w:space="0" w:color="FFFFFF" w:themeColor="background1"/>
              <w:right w:val="single" w:sz="8" w:space="0" w:color="000000"/>
            </w:tcBorders>
            <w:shd w:val="clear" w:color="auto" w:fill="auto"/>
          </w:tcPr>
          <w:p w14:paraId="55136A6F" w14:textId="11096547" w:rsidR="003D407D" w:rsidRPr="00FA7516" w:rsidRDefault="003D407D" w:rsidP="003D407D">
            <w:pPr>
              <w:pStyle w:val="TableParagraph"/>
              <w:spacing w:line="240" w:lineRule="atLeast"/>
              <w:ind w:left="97"/>
              <w:rPr>
                <w:rFonts w:ascii="Times New Roman" w:hAnsi="Times New Roman" w:cs="Times New Roman"/>
                <w:b/>
                <w:sz w:val="24"/>
                <w:szCs w:val="24"/>
              </w:rPr>
            </w:pPr>
            <w:r w:rsidRPr="00FA7516">
              <w:rPr>
                <w:rFonts w:ascii="Times New Roman" w:hAnsi="Times New Roman" w:cs="Times New Roman"/>
                <w:b/>
                <w:sz w:val="24"/>
                <w:szCs w:val="24"/>
              </w:rPr>
              <w:t>4.5.1.</w:t>
            </w:r>
          </w:p>
        </w:tc>
        <w:tc>
          <w:tcPr>
            <w:tcW w:w="13897" w:type="dxa"/>
            <w:tcBorders>
              <w:top w:val="single" w:sz="8" w:space="0" w:color="000000"/>
              <w:left w:val="single" w:sz="8" w:space="0" w:color="000000"/>
              <w:bottom w:val="single" w:sz="8" w:space="0" w:color="000000"/>
              <w:right w:val="single" w:sz="8" w:space="0" w:color="000000"/>
            </w:tcBorders>
            <w:shd w:val="clear" w:color="auto" w:fill="auto"/>
          </w:tcPr>
          <w:p w14:paraId="5AD0D012" w14:textId="57D1545C" w:rsidR="003D407D" w:rsidRPr="00FA7516" w:rsidRDefault="003D407D" w:rsidP="003D407D">
            <w:pPr>
              <w:pStyle w:val="a3"/>
              <w:tabs>
                <w:tab w:val="left" w:pos="1402"/>
              </w:tabs>
              <w:ind w:left="203" w:right="147"/>
              <w:jc w:val="both"/>
              <w:rPr>
                <w:rFonts w:ascii="Times New Roman" w:hAnsi="Times New Roman" w:cs="Times New Roman"/>
                <w:sz w:val="24"/>
                <w:szCs w:val="24"/>
              </w:rPr>
            </w:pPr>
            <w:r w:rsidRPr="00FA7516">
              <w:rPr>
                <w:rFonts w:ascii="Times New Roman" w:hAnsi="Times New Roman" w:cs="Times New Roman"/>
                <w:sz w:val="24"/>
                <w:szCs w:val="24"/>
              </w:rPr>
              <w:t>Чи відомі фактори та заплановані операції, що можуть вплинути на погіршення фінансового стану підприємства у найближчому майбутньому? Так/Ні.</w:t>
            </w:r>
          </w:p>
          <w:p w14:paraId="64E7007C" w14:textId="50DB5902" w:rsidR="003D407D" w:rsidRPr="00FA7516" w:rsidRDefault="003D407D" w:rsidP="003D407D">
            <w:pPr>
              <w:pStyle w:val="a3"/>
              <w:tabs>
                <w:tab w:val="left" w:pos="1402"/>
              </w:tabs>
              <w:ind w:left="203" w:right="147"/>
              <w:jc w:val="both"/>
              <w:rPr>
                <w:rFonts w:ascii="Times New Roman" w:hAnsi="Times New Roman" w:cs="Times New Roman"/>
                <w:sz w:val="24"/>
                <w:szCs w:val="24"/>
              </w:rPr>
            </w:pPr>
            <w:r w:rsidRPr="00FA7516">
              <w:rPr>
                <w:rFonts w:ascii="Times New Roman" w:hAnsi="Times New Roman" w:cs="Times New Roman"/>
                <w:sz w:val="24"/>
                <w:szCs w:val="24"/>
              </w:rPr>
              <w:t>Якщо так, надайте більш детальну інформацію.</w:t>
            </w:r>
          </w:p>
        </w:tc>
      </w:tr>
      <w:tr w:rsidR="003D407D" w:rsidRPr="00FA7516" w14:paraId="20393F23" w14:textId="77777777" w:rsidTr="00756FC4">
        <w:trPr>
          <w:gridBefore w:val="3"/>
          <w:wBefore w:w="152" w:type="dxa"/>
          <w:trHeight w:val="950"/>
        </w:trPr>
        <w:tc>
          <w:tcPr>
            <w:tcW w:w="846" w:type="dxa"/>
            <w:gridSpan w:val="2"/>
            <w:vMerge/>
            <w:tcBorders>
              <w:left w:val="single" w:sz="4" w:space="0" w:color="FFFFFF" w:themeColor="background1"/>
              <w:right w:val="single" w:sz="8" w:space="0" w:color="000000"/>
            </w:tcBorders>
            <w:shd w:val="clear" w:color="auto" w:fill="auto"/>
          </w:tcPr>
          <w:p w14:paraId="08E6C96E" w14:textId="77777777" w:rsidR="003D407D" w:rsidRPr="00FA7516" w:rsidRDefault="003D407D" w:rsidP="003D407D">
            <w:pPr>
              <w:pStyle w:val="TableParagraph"/>
              <w:spacing w:line="240" w:lineRule="atLeast"/>
              <w:ind w:left="97"/>
              <w:rPr>
                <w:rFonts w:ascii="Times New Roman" w:hAnsi="Times New Roman" w:cs="Times New Roman"/>
                <w:b/>
                <w:sz w:val="24"/>
                <w:szCs w:val="24"/>
              </w:rPr>
            </w:pPr>
          </w:p>
        </w:tc>
        <w:tc>
          <w:tcPr>
            <w:tcW w:w="13897" w:type="dxa"/>
            <w:tcBorders>
              <w:top w:val="single" w:sz="8" w:space="0" w:color="000000"/>
              <w:left w:val="single" w:sz="8" w:space="0" w:color="000000"/>
              <w:bottom w:val="single" w:sz="4" w:space="0" w:color="auto"/>
              <w:right w:val="single" w:sz="8" w:space="0" w:color="000000"/>
            </w:tcBorders>
            <w:shd w:val="clear" w:color="auto" w:fill="auto"/>
          </w:tcPr>
          <w:p w14:paraId="2F23B5B3" w14:textId="77777777" w:rsidR="003D407D" w:rsidRPr="00FA7516" w:rsidRDefault="003D407D" w:rsidP="003D407D">
            <w:pPr>
              <w:pStyle w:val="a3"/>
              <w:tabs>
                <w:tab w:val="left" w:pos="1402"/>
              </w:tabs>
              <w:spacing w:before="120"/>
              <w:ind w:left="203" w:right="147"/>
              <w:jc w:val="both"/>
              <w:rPr>
                <w:rFonts w:ascii="Times New Roman" w:hAnsi="Times New Roman" w:cs="Times New Roman"/>
                <w:sz w:val="24"/>
                <w:szCs w:val="24"/>
              </w:rPr>
            </w:pPr>
            <w:r w:rsidRPr="00FA7516">
              <w:rPr>
                <w:rFonts w:ascii="Times New Roman" w:hAnsi="Times New Roman" w:cs="Times New Roman"/>
                <w:sz w:val="24"/>
                <w:szCs w:val="24"/>
              </w:rPr>
              <w:t>Відповідь:</w:t>
            </w:r>
          </w:p>
          <w:p w14:paraId="18CA33FD" w14:textId="6CD12921" w:rsidR="003D407D" w:rsidRPr="00FA7516" w:rsidRDefault="003D407D" w:rsidP="003D407D">
            <w:pPr>
              <w:pStyle w:val="a3"/>
              <w:tabs>
                <w:tab w:val="left" w:pos="1402"/>
              </w:tabs>
              <w:spacing w:before="120"/>
              <w:ind w:left="203" w:right="147"/>
              <w:jc w:val="both"/>
              <w:rPr>
                <w:rFonts w:ascii="Times New Roman" w:hAnsi="Times New Roman" w:cs="Times New Roman"/>
                <w:sz w:val="24"/>
                <w:szCs w:val="24"/>
              </w:rPr>
            </w:pPr>
          </w:p>
        </w:tc>
      </w:tr>
      <w:tr w:rsidR="003D407D" w:rsidRPr="00FA7516" w14:paraId="78C9CC72" w14:textId="77777777" w:rsidTr="00756FC4">
        <w:trPr>
          <w:gridBefore w:val="3"/>
          <w:wBefore w:w="152" w:type="dxa"/>
          <w:trHeight w:val="169"/>
        </w:trPr>
        <w:tc>
          <w:tcPr>
            <w:tcW w:w="846" w:type="dxa"/>
            <w:gridSpan w:val="2"/>
            <w:tcBorders>
              <w:left w:val="single" w:sz="4" w:space="0" w:color="FFFFFF" w:themeColor="background1"/>
              <w:bottom w:val="single" w:sz="4" w:space="0" w:color="000000" w:themeColor="text1"/>
            </w:tcBorders>
            <w:shd w:val="clear" w:color="auto" w:fill="auto"/>
          </w:tcPr>
          <w:p w14:paraId="6DCA82DB" w14:textId="77777777" w:rsidR="003D407D" w:rsidRPr="00FA7516" w:rsidRDefault="003D407D" w:rsidP="003D407D">
            <w:pPr>
              <w:pStyle w:val="TableParagraph"/>
              <w:spacing w:line="240" w:lineRule="atLeast"/>
              <w:ind w:left="97"/>
              <w:rPr>
                <w:rFonts w:ascii="Times New Roman" w:hAnsi="Times New Roman" w:cs="Times New Roman"/>
                <w:b/>
                <w:sz w:val="24"/>
                <w:szCs w:val="24"/>
              </w:rPr>
            </w:pPr>
          </w:p>
        </w:tc>
        <w:tc>
          <w:tcPr>
            <w:tcW w:w="13897" w:type="dxa"/>
            <w:tcBorders>
              <w:top w:val="single" w:sz="4" w:space="0" w:color="auto"/>
              <w:bottom w:val="single" w:sz="4" w:space="0" w:color="000000" w:themeColor="text1"/>
            </w:tcBorders>
            <w:shd w:val="clear" w:color="auto" w:fill="auto"/>
          </w:tcPr>
          <w:p w14:paraId="0D0AF79C" w14:textId="77777777" w:rsidR="003D407D" w:rsidRPr="00FA7516" w:rsidRDefault="003D407D" w:rsidP="003D407D">
            <w:pPr>
              <w:pStyle w:val="a3"/>
              <w:tabs>
                <w:tab w:val="left" w:pos="1402"/>
              </w:tabs>
              <w:spacing w:before="120"/>
              <w:ind w:left="203" w:right="147"/>
              <w:jc w:val="both"/>
              <w:rPr>
                <w:rFonts w:ascii="Times New Roman" w:hAnsi="Times New Roman" w:cs="Times New Roman"/>
                <w:sz w:val="24"/>
                <w:szCs w:val="24"/>
              </w:rPr>
            </w:pPr>
          </w:p>
        </w:tc>
      </w:tr>
      <w:tr w:rsidR="003D407D" w:rsidRPr="00FA7516" w14:paraId="55727BFB" w14:textId="77777777" w:rsidTr="00756FC4">
        <w:trPr>
          <w:gridBefore w:val="3"/>
          <w:wBefore w:w="152" w:type="dxa"/>
          <w:trHeight w:val="672"/>
        </w:trPr>
        <w:tc>
          <w:tcPr>
            <w:tcW w:w="846"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99CC00"/>
          </w:tcPr>
          <w:p w14:paraId="55508ECC" w14:textId="66EFA3A0" w:rsidR="003D407D" w:rsidRPr="00FA7516" w:rsidRDefault="003D407D" w:rsidP="003D407D">
            <w:pPr>
              <w:pStyle w:val="TableParagraph"/>
              <w:spacing w:line="240" w:lineRule="atLeast"/>
              <w:ind w:left="97"/>
              <w:rPr>
                <w:rFonts w:ascii="Times New Roman" w:hAnsi="Times New Roman" w:cs="Times New Roman"/>
                <w:b/>
                <w:sz w:val="24"/>
                <w:szCs w:val="24"/>
              </w:rPr>
            </w:pPr>
            <w:r w:rsidRPr="00FA7516">
              <w:rPr>
                <w:rFonts w:ascii="Times New Roman" w:hAnsi="Times New Roman" w:cs="Times New Roman"/>
                <w:b/>
                <w:sz w:val="24"/>
                <w:szCs w:val="24"/>
              </w:rPr>
              <w:t>5.</w:t>
            </w:r>
          </w:p>
        </w:tc>
        <w:tc>
          <w:tcPr>
            <w:tcW w:w="1389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99CC00"/>
          </w:tcPr>
          <w:p w14:paraId="0E8312BC" w14:textId="12650C51" w:rsidR="003D407D" w:rsidRPr="00FA7516" w:rsidRDefault="003D407D" w:rsidP="003D407D">
            <w:pPr>
              <w:pStyle w:val="a3"/>
              <w:tabs>
                <w:tab w:val="left" w:pos="1402"/>
              </w:tabs>
              <w:ind w:left="204" w:right="147"/>
              <w:jc w:val="both"/>
              <w:rPr>
                <w:rFonts w:ascii="Times New Roman" w:eastAsiaTheme="minorHAnsi" w:hAnsi="Times New Roman" w:cs="Times New Roman"/>
                <w:b/>
                <w:sz w:val="24"/>
                <w:szCs w:val="24"/>
              </w:rPr>
            </w:pPr>
            <w:r w:rsidRPr="00FA7516">
              <w:rPr>
                <w:rFonts w:ascii="Times New Roman" w:eastAsiaTheme="minorHAnsi" w:hAnsi="Times New Roman" w:cs="Times New Roman"/>
                <w:b/>
                <w:sz w:val="24"/>
                <w:szCs w:val="24"/>
              </w:rPr>
              <w:t>Забезпечення практичних стандартів компетенції або професійної кваліфікації відповідальної посадової особи підприємства</w:t>
            </w:r>
          </w:p>
        </w:tc>
      </w:tr>
      <w:tr w:rsidR="003D407D" w:rsidRPr="00FA7516" w14:paraId="21879DF0" w14:textId="77777777" w:rsidTr="00756FC4">
        <w:trPr>
          <w:gridBefore w:val="3"/>
          <w:wBefore w:w="152" w:type="dxa"/>
          <w:trHeight w:val="405"/>
        </w:trPr>
        <w:tc>
          <w:tcPr>
            <w:tcW w:w="846" w:type="dxa"/>
            <w:gridSpan w:val="2"/>
            <w:tcBorders>
              <w:top w:val="single" w:sz="4" w:space="0" w:color="auto"/>
              <w:left w:val="single" w:sz="4" w:space="0" w:color="auto"/>
              <w:bottom w:val="single" w:sz="4" w:space="0" w:color="auto"/>
              <w:right w:val="single" w:sz="4" w:space="0" w:color="auto"/>
            </w:tcBorders>
            <w:shd w:val="clear" w:color="auto" w:fill="99CC00"/>
          </w:tcPr>
          <w:p w14:paraId="7D0C7295" w14:textId="5CE75547" w:rsidR="003D407D" w:rsidRPr="00FA7516" w:rsidRDefault="003D407D" w:rsidP="003D407D">
            <w:pPr>
              <w:pStyle w:val="TableParagraph"/>
              <w:spacing w:line="240" w:lineRule="atLeast"/>
              <w:ind w:left="96"/>
              <w:rPr>
                <w:rFonts w:ascii="Times New Roman" w:hAnsi="Times New Roman" w:cs="Times New Roman"/>
                <w:b/>
                <w:sz w:val="24"/>
                <w:szCs w:val="24"/>
              </w:rPr>
            </w:pPr>
            <w:r w:rsidRPr="00FA7516">
              <w:rPr>
                <w:rFonts w:ascii="Times New Roman" w:hAnsi="Times New Roman" w:cs="Times New Roman"/>
                <w:b/>
                <w:sz w:val="24"/>
                <w:szCs w:val="24"/>
                <w:lang w:val="en-US"/>
              </w:rPr>
              <w:lastRenderedPageBreak/>
              <w:t>5.1</w:t>
            </w:r>
            <w:r w:rsidRPr="00FA7516">
              <w:rPr>
                <w:rFonts w:ascii="Times New Roman" w:hAnsi="Times New Roman" w:cs="Times New Roman"/>
                <w:b/>
                <w:sz w:val="24"/>
                <w:szCs w:val="24"/>
              </w:rPr>
              <w:t>.</w:t>
            </w:r>
          </w:p>
        </w:tc>
        <w:tc>
          <w:tcPr>
            <w:tcW w:w="13897" w:type="dxa"/>
            <w:tcBorders>
              <w:top w:val="single" w:sz="4" w:space="0" w:color="auto"/>
              <w:left w:val="single" w:sz="4" w:space="0" w:color="auto"/>
              <w:bottom w:val="single" w:sz="4" w:space="0" w:color="auto"/>
              <w:right w:val="single" w:sz="4" w:space="0" w:color="auto"/>
            </w:tcBorders>
            <w:shd w:val="clear" w:color="auto" w:fill="99CC00"/>
          </w:tcPr>
          <w:p w14:paraId="6194B8EF" w14:textId="3A51BFF6" w:rsidR="003D407D" w:rsidRPr="00FA7516" w:rsidRDefault="003D407D" w:rsidP="003D407D">
            <w:pPr>
              <w:pStyle w:val="a3"/>
              <w:tabs>
                <w:tab w:val="left" w:pos="1402"/>
              </w:tabs>
              <w:ind w:left="204" w:right="147"/>
              <w:jc w:val="both"/>
              <w:rPr>
                <w:rFonts w:ascii="Times New Roman" w:hAnsi="Times New Roman" w:cs="Times New Roman"/>
                <w:sz w:val="24"/>
                <w:szCs w:val="24"/>
              </w:rPr>
            </w:pPr>
            <w:r w:rsidRPr="00FA7516">
              <w:rPr>
                <w:rFonts w:ascii="Times New Roman" w:hAnsi="Times New Roman" w:cs="Times New Roman"/>
                <w:b/>
                <w:sz w:val="24"/>
                <w:szCs w:val="24"/>
              </w:rPr>
              <w:t>Досвід практичної роботи</w:t>
            </w:r>
          </w:p>
        </w:tc>
      </w:tr>
      <w:tr w:rsidR="003D407D" w:rsidRPr="00FA7516" w14:paraId="24B6A5B2" w14:textId="77777777" w:rsidTr="00756FC4">
        <w:trPr>
          <w:gridBefore w:val="3"/>
          <w:wBefore w:w="152" w:type="dxa"/>
          <w:trHeight w:val="222"/>
        </w:trPr>
        <w:tc>
          <w:tcPr>
            <w:tcW w:w="846" w:type="dxa"/>
            <w:gridSpan w:val="2"/>
            <w:tcBorders>
              <w:top w:val="single" w:sz="4" w:space="0" w:color="auto"/>
              <w:left w:val="single" w:sz="4" w:space="0" w:color="FFFFFF" w:themeColor="background1"/>
            </w:tcBorders>
            <w:shd w:val="clear" w:color="auto" w:fill="auto"/>
          </w:tcPr>
          <w:p w14:paraId="2BAFD37C" w14:textId="77777777" w:rsidR="003D407D" w:rsidRPr="00FA7516" w:rsidRDefault="003D407D" w:rsidP="003D407D">
            <w:pPr>
              <w:pStyle w:val="TableParagraph"/>
              <w:spacing w:line="240" w:lineRule="atLeast"/>
              <w:ind w:left="97"/>
              <w:rPr>
                <w:rFonts w:ascii="Times New Roman" w:hAnsi="Times New Roman" w:cs="Times New Roman"/>
                <w:b/>
                <w:sz w:val="24"/>
                <w:szCs w:val="24"/>
                <w:lang w:val="en-US"/>
              </w:rPr>
            </w:pPr>
          </w:p>
        </w:tc>
        <w:tc>
          <w:tcPr>
            <w:tcW w:w="13897" w:type="dxa"/>
            <w:tcBorders>
              <w:top w:val="single" w:sz="4" w:space="0" w:color="auto"/>
              <w:bottom w:val="single" w:sz="4" w:space="0" w:color="auto"/>
            </w:tcBorders>
            <w:shd w:val="clear" w:color="auto" w:fill="auto"/>
          </w:tcPr>
          <w:p w14:paraId="1350FAEA" w14:textId="77777777" w:rsidR="003D407D" w:rsidRPr="00FA7516" w:rsidRDefault="003D407D" w:rsidP="003D407D">
            <w:pPr>
              <w:pStyle w:val="a3"/>
              <w:tabs>
                <w:tab w:val="left" w:pos="1402"/>
              </w:tabs>
              <w:ind w:left="176" w:right="147"/>
              <w:jc w:val="both"/>
              <w:rPr>
                <w:rFonts w:ascii="Times New Roman" w:hAnsi="Times New Roman" w:cs="Times New Roman"/>
                <w:sz w:val="24"/>
                <w:szCs w:val="24"/>
              </w:rPr>
            </w:pPr>
          </w:p>
        </w:tc>
      </w:tr>
      <w:tr w:rsidR="003D407D" w:rsidRPr="00FA7516" w14:paraId="65AC82F2" w14:textId="77777777" w:rsidTr="00756FC4">
        <w:trPr>
          <w:gridBefore w:val="3"/>
          <w:wBefore w:w="152" w:type="dxa"/>
          <w:trHeight w:val="950"/>
        </w:trPr>
        <w:tc>
          <w:tcPr>
            <w:tcW w:w="846" w:type="dxa"/>
            <w:gridSpan w:val="2"/>
            <w:tcBorders>
              <w:left w:val="single" w:sz="4" w:space="0" w:color="FFFFFF" w:themeColor="background1"/>
              <w:right w:val="single" w:sz="4" w:space="0" w:color="auto"/>
            </w:tcBorders>
            <w:shd w:val="clear" w:color="auto" w:fill="auto"/>
          </w:tcPr>
          <w:p w14:paraId="75CDAD8B" w14:textId="112740AC" w:rsidR="003D407D" w:rsidRPr="00FA7516" w:rsidRDefault="003D407D" w:rsidP="003D407D">
            <w:pPr>
              <w:pStyle w:val="TableParagraph"/>
              <w:spacing w:line="240" w:lineRule="atLeast"/>
              <w:ind w:left="97"/>
              <w:rPr>
                <w:rFonts w:ascii="Times New Roman" w:hAnsi="Times New Roman" w:cs="Times New Roman"/>
                <w:b/>
                <w:sz w:val="24"/>
                <w:szCs w:val="24"/>
              </w:rPr>
            </w:pPr>
            <w:r w:rsidRPr="00FA7516">
              <w:rPr>
                <w:rFonts w:ascii="Times New Roman" w:hAnsi="Times New Roman" w:cs="Times New Roman"/>
                <w:b/>
                <w:sz w:val="24"/>
                <w:szCs w:val="24"/>
                <w:lang w:val="en-US"/>
              </w:rPr>
              <w:t>5.1.1</w:t>
            </w:r>
            <w:r w:rsidRPr="00FA7516">
              <w:rPr>
                <w:rFonts w:ascii="Times New Roman" w:hAnsi="Times New Roman" w:cs="Times New Roman"/>
                <w:b/>
                <w:sz w:val="24"/>
                <w:szCs w:val="24"/>
              </w:rPr>
              <w:t>.</w:t>
            </w:r>
          </w:p>
        </w:tc>
        <w:tc>
          <w:tcPr>
            <w:tcW w:w="13897" w:type="dxa"/>
            <w:tcBorders>
              <w:top w:val="single" w:sz="4" w:space="0" w:color="auto"/>
              <w:left w:val="single" w:sz="4" w:space="0" w:color="auto"/>
              <w:bottom w:val="single" w:sz="4" w:space="0" w:color="auto"/>
              <w:right w:val="single" w:sz="4" w:space="0" w:color="auto"/>
            </w:tcBorders>
            <w:shd w:val="clear" w:color="auto" w:fill="auto"/>
          </w:tcPr>
          <w:p w14:paraId="69E9DEA0" w14:textId="77777777" w:rsidR="003D407D" w:rsidRPr="00FA7516" w:rsidRDefault="003D407D" w:rsidP="003D407D">
            <w:pPr>
              <w:pStyle w:val="a3"/>
              <w:tabs>
                <w:tab w:val="left" w:pos="1402"/>
              </w:tabs>
              <w:ind w:left="176" w:right="147"/>
              <w:jc w:val="both"/>
              <w:rPr>
                <w:rFonts w:ascii="Times New Roman" w:hAnsi="Times New Roman" w:cs="Times New Roman"/>
                <w:sz w:val="24"/>
                <w:szCs w:val="24"/>
              </w:rPr>
            </w:pPr>
            <w:r w:rsidRPr="00FA7516">
              <w:rPr>
                <w:rFonts w:ascii="Times New Roman" w:hAnsi="Times New Roman" w:cs="Times New Roman"/>
                <w:sz w:val="24"/>
                <w:szCs w:val="24"/>
              </w:rPr>
              <w:t>Надайте відповідь на такі питання:</w:t>
            </w:r>
          </w:p>
          <w:p w14:paraId="4C0E9071" w14:textId="202EBEF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а) чи має підприємство досвід здійснення діяльності в межах міжнародного ланцюга постачання товарів протягом календарного року, в якому подається заява про</w:t>
            </w:r>
            <w:r w:rsidRPr="00FA7516">
              <w:t xml:space="preserve"> </w:t>
            </w:r>
            <w:r w:rsidRPr="00FA7516">
              <w:rPr>
                <w:rFonts w:ascii="Times New Roman" w:hAnsi="Times New Roman" w:cs="Times New Roman"/>
                <w:sz w:val="24"/>
                <w:szCs w:val="24"/>
              </w:rPr>
              <w:t>надання дозволу на застосування спеціального транзитного спрощення, та попередніх трьох календарних років? Так/Ні;</w:t>
            </w:r>
          </w:p>
          <w:p w14:paraId="65C8239A" w14:textId="1444BB6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б) чи має підприємство працівника, відповідального за митні питання? Так/Ні;</w:t>
            </w:r>
          </w:p>
          <w:p w14:paraId="4A0AC202"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в) чи має працівник, відповідальний за митні питання, досвід практичної роботи за напрямом здійснення митних формальностей протягом останніх трьох років? Так/Ні.</w:t>
            </w:r>
          </w:p>
          <w:p w14:paraId="19C19242" w14:textId="77777777" w:rsidR="003D407D" w:rsidRPr="00FA7516" w:rsidRDefault="003D407D" w:rsidP="003D407D">
            <w:pPr>
              <w:pStyle w:val="a3"/>
              <w:tabs>
                <w:tab w:val="left" w:pos="1402"/>
              </w:tabs>
              <w:ind w:left="176" w:right="147"/>
              <w:jc w:val="both"/>
              <w:rPr>
                <w:rFonts w:ascii="Times New Roman" w:hAnsi="Times New Roman" w:cs="Times New Roman"/>
                <w:sz w:val="24"/>
                <w:szCs w:val="24"/>
              </w:rPr>
            </w:pPr>
            <w:r w:rsidRPr="00FA7516">
              <w:rPr>
                <w:rFonts w:ascii="Times New Roman" w:hAnsi="Times New Roman" w:cs="Times New Roman"/>
                <w:sz w:val="24"/>
                <w:szCs w:val="24"/>
              </w:rPr>
              <w:t>Якщо так, надайте інформацію, що підтверджує такий досвід.</w:t>
            </w:r>
          </w:p>
          <w:p w14:paraId="6E87AAB3" w14:textId="3214A50D" w:rsidR="003D407D" w:rsidRPr="00FA7516" w:rsidRDefault="003D407D" w:rsidP="003D407D">
            <w:pPr>
              <w:pStyle w:val="a3"/>
              <w:tabs>
                <w:tab w:val="left" w:pos="1402"/>
              </w:tabs>
              <w:spacing w:before="120"/>
              <w:ind w:left="203" w:right="147"/>
              <w:jc w:val="both"/>
              <w:rPr>
                <w:rFonts w:ascii="Times New Roman" w:hAnsi="Times New Roman" w:cs="Times New Roman"/>
                <w:sz w:val="24"/>
                <w:szCs w:val="24"/>
              </w:rPr>
            </w:pPr>
            <w:r w:rsidRPr="00FA7516">
              <w:rPr>
                <w:rFonts w:ascii="Times New Roman" w:hAnsi="Times New Roman" w:cs="Times New Roman"/>
                <w:sz w:val="24"/>
                <w:szCs w:val="24"/>
              </w:rPr>
              <w:t>Крім цього, вкажіть прізвище, власне ім’я,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tc>
      </w:tr>
      <w:tr w:rsidR="003D407D" w:rsidRPr="00FA7516" w14:paraId="46C0BEF3" w14:textId="77777777" w:rsidTr="00756FC4">
        <w:trPr>
          <w:gridBefore w:val="3"/>
          <w:wBefore w:w="152" w:type="dxa"/>
          <w:trHeight w:val="950"/>
        </w:trPr>
        <w:tc>
          <w:tcPr>
            <w:tcW w:w="846" w:type="dxa"/>
            <w:gridSpan w:val="2"/>
            <w:tcBorders>
              <w:left w:val="single" w:sz="4" w:space="0" w:color="FFFFFF" w:themeColor="background1"/>
              <w:right w:val="single" w:sz="8" w:space="0" w:color="000000"/>
            </w:tcBorders>
            <w:shd w:val="clear" w:color="auto" w:fill="auto"/>
          </w:tcPr>
          <w:p w14:paraId="1F6510EA" w14:textId="77777777" w:rsidR="003D407D" w:rsidRPr="00FA7516" w:rsidRDefault="003D407D" w:rsidP="003D407D">
            <w:pPr>
              <w:pStyle w:val="TableParagraph"/>
              <w:spacing w:line="240" w:lineRule="atLeast"/>
              <w:ind w:left="97"/>
              <w:rPr>
                <w:rFonts w:ascii="Times New Roman" w:hAnsi="Times New Roman" w:cs="Times New Roman"/>
                <w:b/>
                <w:sz w:val="24"/>
                <w:szCs w:val="24"/>
              </w:rPr>
            </w:pPr>
          </w:p>
        </w:tc>
        <w:tc>
          <w:tcPr>
            <w:tcW w:w="13897" w:type="dxa"/>
            <w:tcBorders>
              <w:top w:val="single" w:sz="4" w:space="0" w:color="auto"/>
              <w:left w:val="single" w:sz="8" w:space="0" w:color="000000"/>
              <w:bottom w:val="single" w:sz="4" w:space="0" w:color="auto"/>
              <w:right w:val="single" w:sz="8" w:space="0" w:color="000000"/>
            </w:tcBorders>
            <w:shd w:val="clear" w:color="auto" w:fill="auto"/>
          </w:tcPr>
          <w:p w14:paraId="03469B4E" w14:textId="5D0CAA9A" w:rsidR="003D407D" w:rsidRPr="00FA7516" w:rsidRDefault="003D407D" w:rsidP="003D407D">
            <w:pPr>
              <w:pStyle w:val="a3"/>
              <w:tabs>
                <w:tab w:val="left" w:pos="1402"/>
              </w:tabs>
              <w:spacing w:before="120"/>
              <w:ind w:left="203" w:right="147"/>
              <w:jc w:val="both"/>
              <w:rPr>
                <w:rFonts w:ascii="Times New Roman" w:hAnsi="Times New Roman" w:cs="Times New Roman"/>
                <w:sz w:val="24"/>
                <w:szCs w:val="24"/>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0E550D02" w14:textId="77777777" w:rsidTr="00756FC4">
        <w:trPr>
          <w:gridBefore w:val="3"/>
          <w:wBefore w:w="152" w:type="dxa"/>
          <w:trHeight w:val="221"/>
        </w:trPr>
        <w:tc>
          <w:tcPr>
            <w:tcW w:w="846" w:type="dxa"/>
            <w:gridSpan w:val="2"/>
            <w:tcBorders>
              <w:bottom w:val="single" w:sz="4" w:space="0" w:color="auto"/>
            </w:tcBorders>
            <w:shd w:val="clear" w:color="auto" w:fill="auto"/>
          </w:tcPr>
          <w:p w14:paraId="2BFB8DA8" w14:textId="77777777" w:rsidR="003D407D" w:rsidRPr="00FA7516" w:rsidRDefault="003D407D" w:rsidP="003D407D">
            <w:pPr>
              <w:pStyle w:val="TableParagraph"/>
              <w:spacing w:line="240" w:lineRule="atLeast"/>
              <w:ind w:left="97"/>
              <w:rPr>
                <w:rFonts w:ascii="Times New Roman" w:hAnsi="Times New Roman" w:cs="Times New Roman"/>
                <w:b/>
                <w:sz w:val="24"/>
                <w:szCs w:val="24"/>
              </w:rPr>
            </w:pPr>
          </w:p>
        </w:tc>
        <w:tc>
          <w:tcPr>
            <w:tcW w:w="13897" w:type="dxa"/>
            <w:tcBorders>
              <w:top w:val="single" w:sz="4" w:space="0" w:color="auto"/>
              <w:bottom w:val="single" w:sz="4" w:space="0" w:color="auto"/>
            </w:tcBorders>
            <w:shd w:val="clear" w:color="auto" w:fill="auto"/>
          </w:tcPr>
          <w:p w14:paraId="6C763826" w14:textId="77777777" w:rsidR="003D407D" w:rsidRPr="00FA7516" w:rsidRDefault="003D407D" w:rsidP="003D407D">
            <w:pPr>
              <w:pStyle w:val="a3"/>
              <w:tabs>
                <w:tab w:val="left" w:pos="1402"/>
              </w:tabs>
              <w:spacing w:before="120"/>
              <w:ind w:left="203" w:right="147"/>
              <w:jc w:val="both"/>
              <w:rPr>
                <w:rFonts w:ascii="Times New Roman" w:hAnsi="Times New Roman" w:cs="Times New Roman"/>
                <w:sz w:val="24"/>
                <w:szCs w:val="24"/>
              </w:rPr>
            </w:pPr>
          </w:p>
        </w:tc>
      </w:tr>
      <w:tr w:rsidR="003D407D" w:rsidRPr="00FA7516" w14:paraId="0A53BAC5" w14:textId="77777777" w:rsidTr="00756FC4">
        <w:trPr>
          <w:gridBefore w:val="3"/>
          <w:wBefore w:w="152" w:type="dxa"/>
          <w:trHeight w:val="401"/>
        </w:trPr>
        <w:tc>
          <w:tcPr>
            <w:tcW w:w="846" w:type="dxa"/>
            <w:gridSpan w:val="2"/>
            <w:tcBorders>
              <w:top w:val="single" w:sz="4" w:space="0" w:color="auto"/>
              <w:left w:val="single" w:sz="4" w:space="0" w:color="auto"/>
              <w:bottom w:val="single" w:sz="4" w:space="0" w:color="auto"/>
              <w:right w:val="single" w:sz="4" w:space="0" w:color="auto"/>
            </w:tcBorders>
            <w:shd w:val="clear" w:color="auto" w:fill="99CC00"/>
          </w:tcPr>
          <w:p w14:paraId="3120DFDE" w14:textId="32E88443" w:rsidR="003D407D" w:rsidRPr="00FA7516" w:rsidRDefault="003D407D" w:rsidP="003D407D">
            <w:pPr>
              <w:pStyle w:val="TableParagraph"/>
              <w:ind w:left="96"/>
              <w:rPr>
                <w:rFonts w:ascii="Times New Roman" w:hAnsi="Times New Roman" w:cs="Times New Roman"/>
                <w:b/>
                <w:sz w:val="24"/>
                <w:szCs w:val="24"/>
              </w:rPr>
            </w:pPr>
            <w:r w:rsidRPr="00FA7516">
              <w:rPr>
                <w:rFonts w:ascii="Times New Roman" w:hAnsi="Times New Roman" w:cs="Times New Roman"/>
                <w:b/>
                <w:sz w:val="24"/>
                <w:szCs w:val="24"/>
                <w:lang w:val="en-US"/>
              </w:rPr>
              <w:t>5</w:t>
            </w:r>
            <w:r w:rsidRPr="00FA7516">
              <w:rPr>
                <w:rFonts w:ascii="Times New Roman" w:hAnsi="Times New Roman" w:cs="Times New Roman"/>
                <w:b/>
                <w:sz w:val="24"/>
                <w:szCs w:val="24"/>
              </w:rPr>
              <w:t>.2.</w:t>
            </w:r>
          </w:p>
        </w:tc>
        <w:tc>
          <w:tcPr>
            <w:tcW w:w="13897" w:type="dxa"/>
            <w:tcBorders>
              <w:top w:val="single" w:sz="4" w:space="0" w:color="auto"/>
              <w:left w:val="single" w:sz="4" w:space="0" w:color="auto"/>
              <w:bottom w:val="single" w:sz="4" w:space="0" w:color="auto"/>
              <w:right w:val="single" w:sz="4" w:space="0" w:color="auto"/>
            </w:tcBorders>
            <w:shd w:val="clear" w:color="auto" w:fill="99CC00"/>
          </w:tcPr>
          <w:p w14:paraId="553917D2" w14:textId="18568F91" w:rsidR="003D407D" w:rsidRPr="00FA7516" w:rsidRDefault="003D407D" w:rsidP="003D407D">
            <w:pPr>
              <w:pStyle w:val="a3"/>
              <w:tabs>
                <w:tab w:val="left" w:pos="1402"/>
              </w:tabs>
              <w:ind w:left="204" w:right="147"/>
              <w:jc w:val="both"/>
              <w:rPr>
                <w:rFonts w:ascii="Times New Roman" w:hAnsi="Times New Roman" w:cs="Times New Roman"/>
                <w:sz w:val="24"/>
                <w:szCs w:val="24"/>
              </w:rPr>
            </w:pPr>
            <w:r w:rsidRPr="00FA7516">
              <w:rPr>
                <w:rFonts w:ascii="Times New Roman" w:hAnsi="Times New Roman" w:cs="Times New Roman"/>
                <w:b/>
                <w:sz w:val="24"/>
                <w:szCs w:val="24"/>
              </w:rPr>
              <w:t>Підтвердження кваліфікації працівника, відповідального за митні питання, та його обов’язки</w:t>
            </w:r>
          </w:p>
        </w:tc>
      </w:tr>
      <w:tr w:rsidR="003D407D" w:rsidRPr="00FA7516" w14:paraId="645843EA" w14:textId="77777777" w:rsidTr="00756FC4">
        <w:trPr>
          <w:gridBefore w:val="3"/>
          <w:wBefore w:w="152" w:type="dxa"/>
          <w:trHeight w:val="263"/>
        </w:trPr>
        <w:tc>
          <w:tcPr>
            <w:tcW w:w="846" w:type="dxa"/>
            <w:gridSpan w:val="2"/>
            <w:tcBorders>
              <w:top w:val="single" w:sz="4" w:space="0" w:color="auto"/>
            </w:tcBorders>
            <w:shd w:val="clear" w:color="auto" w:fill="auto"/>
          </w:tcPr>
          <w:p w14:paraId="6FC9D404" w14:textId="77777777" w:rsidR="003D407D" w:rsidRPr="00FA7516" w:rsidRDefault="003D407D" w:rsidP="003D407D">
            <w:pPr>
              <w:pStyle w:val="TableParagraph"/>
              <w:ind w:left="96"/>
              <w:rPr>
                <w:rFonts w:ascii="Times New Roman" w:hAnsi="Times New Roman" w:cs="Times New Roman"/>
                <w:b/>
                <w:sz w:val="24"/>
                <w:szCs w:val="24"/>
                <w:lang w:val="en-US"/>
              </w:rPr>
            </w:pPr>
          </w:p>
        </w:tc>
        <w:tc>
          <w:tcPr>
            <w:tcW w:w="13897" w:type="dxa"/>
            <w:tcBorders>
              <w:top w:val="single" w:sz="4" w:space="0" w:color="auto"/>
              <w:bottom w:val="single" w:sz="4" w:space="0" w:color="auto"/>
            </w:tcBorders>
            <w:shd w:val="clear" w:color="auto" w:fill="auto"/>
          </w:tcPr>
          <w:p w14:paraId="2CD78D66" w14:textId="77777777" w:rsidR="003D407D" w:rsidRPr="00FA7516" w:rsidRDefault="003D407D" w:rsidP="003D407D">
            <w:pPr>
              <w:pStyle w:val="a3"/>
              <w:tabs>
                <w:tab w:val="left" w:pos="1402"/>
              </w:tabs>
              <w:ind w:left="204" w:right="147"/>
              <w:jc w:val="both"/>
              <w:rPr>
                <w:rFonts w:ascii="Times New Roman" w:hAnsi="Times New Roman" w:cs="Times New Roman"/>
                <w:b/>
                <w:sz w:val="24"/>
                <w:szCs w:val="24"/>
              </w:rPr>
            </w:pPr>
          </w:p>
        </w:tc>
      </w:tr>
      <w:tr w:rsidR="003D407D" w:rsidRPr="00FA7516" w14:paraId="3320D13C" w14:textId="77777777" w:rsidTr="00756FC4">
        <w:trPr>
          <w:gridBefore w:val="3"/>
          <w:wBefore w:w="152" w:type="dxa"/>
          <w:trHeight w:val="950"/>
        </w:trPr>
        <w:tc>
          <w:tcPr>
            <w:tcW w:w="846" w:type="dxa"/>
            <w:gridSpan w:val="2"/>
            <w:tcBorders>
              <w:right w:val="single" w:sz="4" w:space="0" w:color="auto"/>
            </w:tcBorders>
            <w:shd w:val="clear" w:color="auto" w:fill="auto"/>
          </w:tcPr>
          <w:p w14:paraId="03BDCC05" w14:textId="193CF150" w:rsidR="003D407D" w:rsidRPr="00FA7516" w:rsidRDefault="003D407D" w:rsidP="003D407D">
            <w:pPr>
              <w:pStyle w:val="TableParagraph"/>
              <w:ind w:left="96"/>
              <w:rPr>
                <w:rFonts w:ascii="Times New Roman" w:hAnsi="Times New Roman" w:cs="Times New Roman"/>
                <w:b/>
                <w:sz w:val="24"/>
                <w:szCs w:val="24"/>
                <w:lang w:val="en-US"/>
              </w:rPr>
            </w:pPr>
            <w:r w:rsidRPr="00FA7516">
              <w:rPr>
                <w:rFonts w:ascii="Times New Roman" w:hAnsi="Times New Roman" w:cs="Times New Roman"/>
                <w:b/>
                <w:sz w:val="24"/>
                <w:szCs w:val="24"/>
                <w:lang w:val="en-US"/>
              </w:rPr>
              <w:t>5.2.</w:t>
            </w:r>
            <w:r w:rsidRPr="00FA7516">
              <w:rPr>
                <w:rFonts w:ascii="Times New Roman" w:hAnsi="Times New Roman" w:cs="Times New Roman"/>
                <w:b/>
                <w:sz w:val="24"/>
                <w:szCs w:val="24"/>
              </w:rPr>
              <w:t>1.</w:t>
            </w:r>
          </w:p>
        </w:tc>
        <w:tc>
          <w:tcPr>
            <w:tcW w:w="13897" w:type="dxa"/>
            <w:tcBorders>
              <w:top w:val="single" w:sz="4" w:space="0" w:color="auto"/>
              <w:left w:val="single" w:sz="4" w:space="0" w:color="auto"/>
              <w:bottom w:val="single" w:sz="4" w:space="0" w:color="auto"/>
              <w:right w:val="single" w:sz="4" w:space="0" w:color="auto"/>
            </w:tcBorders>
            <w:shd w:val="clear" w:color="auto" w:fill="auto"/>
          </w:tcPr>
          <w:p w14:paraId="234898F6" w14:textId="52025298" w:rsidR="003D407D" w:rsidRPr="00FA7516" w:rsidRDefault="003D407D" w:rsidP="003D407D">
            <w:pPr>
              <w:pStyle w:val="a3"/>
              <w:tabs>
                <w:tab w:val="left" w:pos="1402"/>
              </w:tabs>
              <w:ind w:left="204" w:right="147"/>
              <w:jc w:val="both"/>
              <w:rPr>
                <w:rFonts w:ascii="Times New Roman" w:hAnsi="Times New Roman" w:cs="Times New Roman"/>
                <w:b/>
                <w:sz w:val="24"/>
                <w:szCs w:val="24"/>
              </w:rPr>
            </w:pPr>
            <w:r w:rsidRPr="00FA7516">
              <w:rPr>
                <w:rFonts w:ascii="Times New Roman" w:hAnsi="Times New Roman" w:cs="Times New Roman"/>
                <w:sz w:val="24"/>
                <w:szCs w:val="24"/>
              </w:rPr>
              <w:t>Чи підтверджував працівник, відповідальний на підприємстві за митні питання, свою кваліфікацію? Так/Ні.</w:t>
            </w:r>
          </w:p>
        </w:tc>
      </w:tr>
      <w:tr w:rsidR="003D407D" w:rsidRPr="00FA7516" w14:paraId="75F5F4FE" w14:textId="77777777" w:rsidTr="00756FC4">
        <w:trPr>
          <w:gridBefore w:val="3"/>
          <w:wBefore w:w="152" w:type="dxa"/>
          <w:trHeight w:val="950"/>
        </w:trPr>
        <w:tc>
          <w:tcPr>
            <w:tcW w:w="846" w:type="dxa"/>
            <w:gridSpan w:val="2"/>
            <w:tcBorders>
              <w:right w:val="single" w:sz="4" w:space="0" w:color="auto"/>
            </w:tcBorders>
            <w:shd w:val="clear" w:color="auto" w:fill="auto"/>
          </w:tcPr>
          <w:p w14:paraId="097B0081" w14:textId="77777777" w:rsidR="003D407D" w:rsidRPr="00FA7516" w:rsidRDefault="003D407D" w:rsidP="003D407D">
            <w:pPr>
              <w:pStyle w:val="TableParagraph"/>
              <w:ind w:left="96"/>
              <w:rPr>
                <w:rFonts w:ascii="Times New Roman" w:hAnsi="Times New Roman" w:cs="Times New Roman"/>
                <w:b/>
                <w:sz w:val="24"/>
                <w:szCs w:val="24"/>
                <w:lang w:val="en-US"/>
              </w:rPr>
            </w:pPr>
          </w:p>
        </w:tc>
        <w:tc>
          <w:tcPr>
            <w:tcW w:w="13897" w:type="dxa"/>
            <w:tcBorders>
              <w:top w:val="single" w:sz="4" w:space="0" w:color="auto"/>
              <w:left w:val="single" w:sz="4" w:space="0" w:color="auto"/>
              <w:bottom w:val="single" w:sz="4" w:space="0" w:color="auto"/>
              <w:right w:val="single" w:sz="4" w:space="0" w:color="auto"/>
            </w:tcBorders>
            <w:shd w:val="clear" w:color="auto" w:fill="auto"/>
          </w:tcPr>
          <w:p w14:paraId="4ECEFE13" w14:textId="3E276477" w:rsidR="003D407D" w:rsidRPr="00FA7516" w:rsidRDefault="003D407D" w:rsidP="003D407D">
            <w:pPr>
              <w:pStyle w:val="a3"/>
              <w:tabs>
                <w:tab w:val="left" w:pos="1402"/>
              </w:tabs>
              <w:ind w:left="204" w:right="147"/>
              <w:jc w:val="both"/>
              <w:rPr>
                <w:rFonts w:ascii="Times New Roman" w:hAnsi="Times New Roman" w:cs="Times New Roman"/>
                <w:b/>
                <w:sz w:val="24"/>
                <w:szCs w:val="24"/>
              </w:rPr>
            </w:pPr>
            <w:r w:rsidRPr="00FA7516">
              <w:rPr>
                <w:rFonts w:ascii="Times New Roman" w:hAnsi="Times New Roman" w:cs="Times New Roman"/>
                <w:sz w:val="24"/>
                <w:szCs w:val="24"/>
              </w:rPr>
              <w:t>Відповідь</w:t>
            </w:r>
            <w:r w:rsidRPr="00FA7516">
              <w:rPr>
                <w:rFonts w:ascii="Times New Roman" w:hAnsi="Times New Roman" w:cs="Times New Roman"/>
                <w:sz w:val="24"/>
                <w:szCs w:val="24"/>
                <w:lang w:val="en-US"/>
              </w:rPr>
              <w:t>:</w:t>
            </w:r>
          </w:p>
        </w:tc>
      </w:tr>
      <w:tr w:rsidR="003D407D" w:rsidRPr="00FA7516" w14:paraId="5F4AE84D" w14:textId="77777777" w:rsidTr="00756FC4">
        <w:trPr>
          <w:gridBefore w:val="3"/>
          <w:wBefore w:w="152" w:type="dxa"/>
          <w:trHeight w:val="238"/>
        </w:trPr>
        <w:tc>
          <w:tcPr>
            <w:tcW w:w="846" w:type="dxa"/>
            <w:gridSpan w:val="2"/>
            <w:shd w:val="clear" w:color="auto" w:fill="auto"/>
          </w:tcPr>
          <w:p w14:paraId="3F75C45A" w14:textId="77777777" w:rsidR="003D407D" w:rsidRPr="00FA7516" w:rsidRDefault="003D407D" w:rsidP="003D407D">
            <w:pPr>
              <w:pStyle w:val="TableParagraph"/>
              <w:ind w:left="96"/>
              <w:rPr>
                <w:rFonts w:ascii="Times New Roman" w:hAnsi="Times New Roman" w:cs="Times New Roman"/>
                <w:b/>
                <w:sz w:val="24"/>
                <w:szCs w:val="24"/>
                <w:lang w:val="en-US"/>
              </w:rPr>
            </w:pPr>
          </w:p>
        </w:tc>
        <w:tc>
          <w:tcPr>
            <w:tcW w:w="13897" w:type="dxa"/>
            <w:tcBorders>
              <w:top w:val="single" w:sz="4" w:space="0" w:color="auto"/>
              <w:left w:val="nil"/>
              <w:bottom w:val="single" w:sz="4" w:space="0" w:color="auto"/>
            </w:tcBorders>
            <w:shd w:val="clear" w:color="auto" w:fill="auto"/>
          </w:tcPr>
          <w:p w14:paraId="23FA95A0" w14:textId="77777777" w:rsidR="003D407D" w:rsidRPr="00FA7516" w:rsidRDefault="003D407D" w:rsidP="003D407D">
            <w:pPr>
              <w:pStyle w:val="a3"/>
              <w:tabs>
                <w:tab w:val="left" w:pos="1402"/>
              </w:tabs>
              <w:ind w:left="204" w:right="147"/>
              <w:jc w:val="both"/>
              <w:rPr>
                <w:rFonts w:ascii="Times New Roman" w:hAnsi="Times New Roman" w:cs="Times New Roman"/>
                <w:b/>
                <w:sz w:val="24"/>
                <w:szCs w:val="24"/>
              </w:rPr>
            </w:pPr>
          </w:p>
        </w:tc>
      </w:tr>
      <w:tr w:rsidR="003D407D" w:rsidRPr="00FA7516" w14:paraId="4CE3DF06" w14:textId="77777777" w:rsidTr="00756FC4">
        <w:trPr>
          <w:gridBefore w:val="3"/>
          <w:wBefore w:w="152" w:type="dxa"/>
          <w:trHeight w:val="3654"/>
        </w:trPr>
        <w:tc>
          <w:tcPr>
            <w:tcW w:w="846" w:type="dxa"/>
            <w:gridSpan w:val="2"/>
            <w:tcBorders>
              <w:right w:val="single" w:sz="4" w:space="0" w:color="auto"/>
            </w:tcBorders>
            <w:shd w:val="clear" w:color="auto" w:fill="auto"/>
          </w:tcPr>
          <w:p w14:paraId="571AD09F" w14:textId="09F7C3CB" w:rsidR="003D407D" w:rsidRPr="00FA7516" w:rsidRDefault="003D407D" w:rsidP="003D407D">
            <w:pPr>
              <w:pStyle w:val="TableParagraph"/>
              <w:ind w:left="96"/>
              <w:rPr>
                <w:rFonts w:ascii="Times New Roman" w:hAnsi="Times New Roman" w:cs="Times New Roman"/>
                <w:b/>
                <w:sz w:val="24"/>
                <w:szCs w:val="24"/>
                <w:lang w:val="en-US"/>
              </w:rPr>
            </w:pPr>
            <w:r w:rsidRPr="00FA7516">
              <w:rPr>
                <w:rFonts w:ascii="Times New Roman" w:hAnsi="Times New Roman" w:cs="Times New Roman"/>
                <w:b/>
                <w:sz w:val="24"/>
                <w:szCs w:val="24"/>
                <w:lang w:val="ru-RU"/>
              </w:rPr>
              <w:lastRenderedPageBreak/>
              <w:t>5.2.2.</w:t>
            </w:r>
          </w:p>
        </w:tc>
        <w:tc>
          <w:tcPr>
            <w:tcW w:w="13897" w:type="dxa"/>
            <w:tcBorders>
              <w:top w:val="single" w:sz="4" w:space="0" w:color="auto"/>
              <w:left w:val="single" w:sz="4" w:space="0" w:color="auto"/>
              <w:bottom w:val="single" w:sz="4" w:space="0" w:color="auto"/>
              <w:right w:val="single" w:sz="4" w:space="0" w:color="auto"/>
            </w:tcBorders>
            <w:shd w:val="clear" w:color="auto" w:fill="auto"/>
          </w:tcPr>
          <w:p w14:paraId="011F0211"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Чи покладено на працівника, відповідального за митні питання, такі обов’язки:</w:t>
            </w:r>
          </w:p>
          <w:p w14:paraId="1D9EE5F3" w14:textId="33C7164C"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а) взаємодія з митними органами з питань відповідності підприємства умовам для надання</w:t>
            </w:r>
            <w:r w:rsidRPr="00FA7516">
              <w:t xml:space="preserve"> </w:t>
            </w:r>
            <w:r w:rsidRPr="00FA7516">
              <w:rPr>
                <w:rFonts w:ascii="Times New Roman" w:hAnsi="Times New Roman" w:cs="Times New Roman"/>
                <w:sz w:val="24"/>
                <w:szCs w:val="24"/>
              </w:rPr>
              <w:t>дозволів на застосування спеціальних транзитних спрощень, в тому числі дозволу для отримання якого заповнену цю анкету? Так/Ні;</w:t>
            </w:r>
          </w:p>
          <w:p w14:paraId="73E84F5A" w14:textId="21F53771"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б) проведення самостійного контролю за дотриманням підприємством відповідності умовам для надання дозволів на застосування спеціальних транзитних спрощень, а також за дотриманням умов, визначених наданими підприємству дозволами на застосування спеціальних транзитних спрощень? Так/Ні;</w:t>
            </w:r>
          </w:p>
          <w:p w14:paraId="32391E41" w14:textId="77777777" w:rsidR="003D407D" w:rsidRPr="00FA7516" w:rsidRDefault="003D407D" w:rsidP="003D407D">
            <w:pPr>
              <w:pStyle w:val="a3"/>
              <w:tabs>
                <w:tab w:val="left" w:pos="1402"/>
              </w:tabs>
              <w:spacing w:before="120"/>
              <w:ind w:left="176" w:right="147"/>
              <w:jc w:val="both"/>
              <w:rPr>
                <w:rFonts w:ascii="Times New Roman" w:hAnsi="Times New Roman" w:cs="Times New Roman"/>
                <w:sz w:val="24"/>
                <w:szCs w:val="24"/>
              </w:rPr>
            </w:pPr>
            <w:r w:rsidRPr="00FA7516">
              <w:rPr>
                <w:rFonts w:ascii="Times New Roman" w:hAnsi="Times New Roman" w:cs="Times New Roman"/>
                <w:sz w:val="24"/>
                <w:szCs w:val="24"/>
              </w:rPr>
              <w:t>в) щодо</w:t>
            </w:r>
            <w:r w:rsidRPr="00FA7516">
              <w:t xml:space="preserve"> </w:t>
            </w:r>
            <w:r w:rsidRPr="00FA7516">
              <w:rPr>
                <w:rFonts w:ascii="Times New Roman" w:hAnsi="Times New Roman" w:cs="Times New Roman"/>
                <w:sz w:val="24"/>
                <w:szCs w:val="24"/>
              </w:rPr>
              <w:t>невідкладного інформування митних органів про виникнення подій та/або обставин, що можуть мати вплив на дотримання підприємством відповідності умовам для надання дозволів на застосування спеціальних транзитних спрощень, а також умов, визначених наданими підприємству дозволами на застосування спеціальних транзитних спрощень? Так/Ні.</w:t>
            </w:r>
          </w:p>
          <w:p w14:paraId="3AC2592D" w14:textId="544A6AB8" w:rsidR="003D407D" w:rsidRPr="00FA7516" w:rsidRDefault="003D407D" w:rsidP="003D407D">
            <w:pPr>
              <w:pStyle w:val="a3"/>
              <w:tabs>
                <w:tab w:val="left" w:pos="1402"/>
              </w:tabs>
              <w:ind w:left="204" w:right="147"/>
              <w:jc w:val="both"/>
              <w:rPr>
                <w:rFonts w:ascii="Times New Roman" w:hAnsi="Times New Roman" w:cs="Times New Roman"/>
                <w:b/>
                <w:sz w:val="24"/>
                <w:szCs w:val="24"/>
              </w:rPr>
            </w:pPr>
            <w:r w:rsidRPr="00FA7516">
              <w:rPr>
                <w:rFonts w:ascii="Times New Roman" w:hAnsi="Times New Roman" w:cs="Times New Roman"/>
                <w:sz w:val="24"/>
                <w:szCs w:val="24"/>
              </w:rPr>
              <w:t>Якщо так, надайте інформацію, яким чином такі обов’язки покладені на працівника, відповідального за митні питання на підприємстві.</w:t>
            </w:r>
          </w:p>
        </w:tc>
      </w:tr>
      <w:tr w:rsidR="003D407D" w:rsidRPr="00FA7516" w14:paraId="2AADDDD8" w14:textId="77777777" w:rsidTr="00756FC4">
        <w:trPr>
          <w:gridBefore w:val="3"/>
          <w:wBefore w:w="152" w:type="dxa"/>
          <w:trHeight w:val="950"/>
        </w:trPr>
        <w:tc>
          <w:tcPr>
            <w:tcW w:w="846" w:type="dxa"/>
            <w:gridSpan w:val="2"/>
            <w:tcBorders>
              <w:right w:val="single" w:sz="4" w:space="0" w:color="auto"/>
            </w:tcBorders>
            <w:shd w:val="clear" w:color="auto" w:fill="auto"/>
          </w:tcPr>
          <w:p w14:paraId="5A52F274" w14:textId="77777777" w:rsidR="003D407D" w:rsidRPr="00FA7516" w:rsidRDefault="003D407D" w:rsidP="003D407D">
            <w:pPr>
              <w:pStyle w:val="TableParagraph"/>
              <w:ind w:left="96"/>
              <w:rPr>
                <w:rFonts w:ascii="Times New Roman" w:hAnsi="Times New Roman" w:cs="Times New Roman"/>
                <w:b/>
                <w:sz w:val="24"/>
                <w:szCs w:val="24"/>
                <w:lang w:val="ru-RU"/>
              </w:rPr>
            </w:pPr>
          </w:p>
        </w:tc>
        <w:tc>
          <w:tcPr>
            <w:tcW w:w="13897" w:type="dxa"/>
            <w:tcBorders>
              <w:top w:val="single" w:sz="4" w:space="0" w:color="auto"/>
              <w:left w:val="single" w:sz="4" w:space="0" w:color="auto"/>
              <w:bottom w:val="single" w:sz="4" w:space="0" w:color="auto"/>
              <w:right w:val="single" w:sz="4" w:space="0" w:color="auto"/>
            </w:tcBorders>
            <w:shd w:val="clear" w:color="auto" w:fill="auto"/>
          </w:tcPr>
          <w:p w14:paraId="3B2C39B0" w14:textId="45ECFD25" w:rsidR="003D407D" w:rsidRPr="00FA7516" w:rsidRDefault="003D407D" w:rsidP="003D407D">
            <w:pPr>
              <w:pStyle w:val="a3"/>
              <w:tabs>
                <w:tab w:val="left" w:pos="1402"/>
              </w:tabs>
              <w:ind w:left="204" w:right="147"/>
              <w:jc w:val="both"/>
              <w:rPr>
                <w:rFonts w:ascii="Times New Roman" w:hAnsi="Times New Roman" w:cs="Times New Roman"/>
                <w:b/>
                <w:sz w:val="24"/>
                <w:szCs w:val="24"/>
              </w:rPr>
            </w:pPr>
            <w:r w:rsidRPr="00FA7516">
              <w:rPr>
                <w:rFonts w:ascii="Times New Roman" w:hAnsi="Times New Roman" w:cs="Times New Roman"/>
                <w:sz w:val="24"/>
                <w:szCs w:val="24"/>
              </w:rPr>
              <w:t>Відповідь:</w:t>
            </w:r>
          </w:p>
        </w:tc>
      </w:tr>
    </w:tbl>
    <w:p w14:paraId="76F504E3" w14:textId="77777777" w:rsidR="00834069" w:rsidRPr="00FA7516" w:rsidRDefault="00834069" w:rsidP="008B3834">
      <w:pPr>
        <w:rPr>
          <w:rFonts w:ascii="Times New Roman" w:eastAsia="Arial" w:hAnsi="Times New Roman" w:cs="Times New Roman"/>
          <w:sz w:val="24"/>
          <w:szCs w:val="24"/>
        </w:rPr>
      </w:pPr>
    </w:p>
    <w:p w14:paraId="332E2AD7" w14:textId="0C975B74" w:rsidR="006E1200" w:rsidRPr="00FA7516" w:rsidRDefault="00F5604B" w:rsidP="00DD59AD">
      <w:pPr>
        <w:tabs>
          <w:tab w:val="left" w:pos="1951"/>
        </w:tabs>
        <w:rPr>
          <w:rFonts w:ascii="Times New Roman" w:hAnsi="Times New Roman" w:cs="Times New Roman"/>
          <w:sz w:val="24"/>
          <w:szCs w:val="24"/>
        </w:rPr>
      </w:pPr>
      <w:r w:rsidRPr="00FA7516">
        <w:rPr>
          <w:rFonts w:ascii="Times New Roman" w:hAnsi="Times New Roman" w:cs="Times New Roman"/>
          <w:sz w:val="24"/>
          <w:szCs w:val="24"/>
        </w:rPr>
        <w:t>* Пояснення щодо заповнення анкети самооцінки підприємства щодо відповідності умовам для надання дозволу на застосування спеціального транзитного спрощення наведено у додатку  до цієї анкети</w:t>
      </w:r>
      <w:r w:rsidR="00673BDF" w:rsidRPr="00FA7516">
        <w:rPr>
          <w:rFonts w:ascii="Times New Roman" w:hAnsi="Times New Roman" w:cs="Times New Roman"/>
          <w:sz w:val="24"/>
          <w:szCs w:val="24"/>
        </w:rPr>
        <w:t>.</w:t>
      </w:r>
    </w:p>
    <w:p w14:paraId="259C3135" w14:textId="7512816B" w:rsidR="00673BDF" w:rsidRPr="00FA7516" w:rsidRDefault="00673BDF" w:rsidP="00DD59AD">
      <w:pPr>
        <w:tabs>
          <w:tab w:val="left" w:pos="1951"/>
        </w:tabs>
        <w:rPr>
          <w:rFonts w:ascii="Times New Roman" w:hAnsi="Times New Roman" w:cs="Times New Roman"/>
          <w:sz w:val="24"/>
          <w:szCs w:val="24"/>
        </w:rPr>
      </w:pPr>
    </w:p>
    <w:p w14:paraId="61FBECBE" w14:textId="220246EB" w:rsidR="00673BDF" w:rsidRPr="00FA7516" w:rsidRDefault="00673BDF" w:rsidP="00DD59AD">
      <w:pPr>
        <w:tabs>
          <w:tab w:val="left" w:pos="1951"/>
        </w:tabs>
        <w:rPr>
          <w:rFonts w:ascii="Times New Roman" w:hAnsi="Times New Roman" w:cs="Times New Roman"/>
          <w:sz w:val="24"/>
          <w:szCs w:val="24"/>
        </w:rPr>
        <w:sectPr w:rsidR="00673BDF" w:rsidRPr="00FA7516" w:rsidSect="00011D7E">
          <w:headerReference w:type="default" r:id="rId8"/>
          <w:pgSz w:w="16840" w:h="11910" w:orient="landscape"/>
          <w:pgMar w:top="1135" w:right="1134" w:bottom="711" w:left="1134" w:header="731" w:footer="675" w:gutter="0"/>
          <w:pgNumType w:start="1"/>
          <w:cols w:space="720"/>
          <w:titlePg/>
          <w:docGrid w:linePitch="299"/>
        </w:sectPr>
      </w:pPr>
      <w:r w:rsidRPr="00FA7516">
        <w:rPr>
          <w:rFonts w:ascii="Times New Roman" w:hAnsi="Times New Roman" w:cs="Times New Roman"/>
          <w:sz w:val="24"/>
          <w:szCs w:val="24"/>
        </w:rPr>
        <w:t>**</w:t>
      </w:r>
      <w:r w:rsidR="007E76B3" w:rsidRPr="00FA7516">
        <w:rPr>
          <w:rFonts w:ascii="Times New Roman" w:hAnsi="Times New Roman" w:cs="Times New Roman"/>
          <w:sz w:val="24"/>
          <w:szCs w:val="24"/>
        </w:rPr>
        <w:t xml:space="preserve">Зберігається нумерація </w:t>
      </w:r>
      <w:r w:rsidR="00032467" w:rsidRPr="00FA7516">
        <w:rPr>
          <w:rFonts w:ascii="Times New Roman" w:hAnsi="Times New Roman" w:cs="Times New Roman"/>
          <w:sz w:val="24"/>
          <w:szCs w:val="24"/>
        </w:rPr>
        <w:t>відповідних розділів, підрозділів та пунктів анкети самооцінки підприємства</w:t>
      </w:r>
      <w:r w:rsidR="007E76B3" w:rsidRPr="00FA7516">
        <w:rPr>
          <w:rFonts w:ascii="Times New Roman" w:hAnsi="Times New Roman" w:cs="Times New Roman"/>
          <w:sz w:val="24"/>
          <w:szCs w:val="24"/>
        </w:rPr>
        <w:t>, затвердженої постановою Кабінету Міністрів України «Про деякі питання функціонування авторизованих економічних операторів».</w:t>
      </w:r>
    </w:p>
    <w:p w14:paraId="28F9FCAC" w14:textId="19222A94" w:rsidR="001768DE" w:rsidRPr="00FA7516" w:rsidRDefault="001768DE" w:rsidP="001768DE">
      <w:pPr>
        <w:spacing w:before="120"/>
        <w:ind w:left="5670"/>
        <w:jc w:val="both"/>
        <w:rPr>
          <w:rFonts w:ascii="Times New Roman" w:hAnsi="Times New Roman" w:cs="Times New Roman"/>
          <w:sz w:val="28"/>
          <w:szCs w:val="28"/>
        </w:rPr>
      </w:pPr>
      <w:r w:rsidRPr="00FA7516">
        <w:rPr>
          <w:rFonts w:ascii="Times New Roman" w:hAnsi="Times New Roman" w:cs="Times New Roman"/>
          <w:sz w:val="28"/>
          <w:szCs w:val="28"/>
        </w:rPr>
        <w:lastRenderedPageBreak/>
        <w:t xml:space="preserve">Додаток </w:t>
      </w:r>
    </w:p>
    <w:p w14:paraId="195F2B34" w14:textId="2DC5D482" w:rsidR="001768DE" w:rsidRPr="00FA7516" w:rsidRDefault="001768DE" w:rsidP="002D6F7D">
      <w:pPr>
        <w:spacing w:before="120"/>
        <w:ind w:left="5670"/>
        <w:rPr>
          <w:rFonts w:ascii="Times New Roman" w:hAnsi="Times New Roman" w:cs="Times New Roman"/>
          <w:sz w:val="28"/>
          <w:szCs w:val="28"/>
        </w:rPr>
      </w:pPr>
      <w:r w:rsidRPr="00FA7516">
        <w:rPr>
          <w:rFonts w:ascii="Times New Roman" w:hAnsi="Times New Roman" w:cs="Times New Roman"/>
          <w:sz w:val="28"/>
          <w:szCs w:val="28"/>
        </w:rPr>
        <w:t xml:space="preserve">до анкети самооцінки підприємства </w:t>
      </w:r>
      <w:r w:rsidR="002D6F7D" w:rsidRPr="00FA7516">
        <w:rPr>
          <w:rFonts w:ascii="Times New Roman" w:hAnsi="Times New Roman" w:cs="Times New Roman"/>
          <w:sz w:val="28"/>
          <w:szCs w:val="28"/>
        </w:rPr>
        <w:t>щодо відповідності умовам для надання дозволу на застосування спеціального транзитного спрощення</w:t>
      </w:r>
    </w:p>
    <w:p w14:paraId="40146CAF" w14:textId="77777777" w:rsidR="001768DE" w:rsidRPr="00FA7516" w:rsidRDefault="001768DE" w:rsidP="001768DE">
      <w:pPr>
        <w:spacing w:before="120"/>
        <w:jc w:val="both"/>
        <w:rPr>
          <w:rFonts w:ascii="Times New Roman" w:hAnsi="Times New Roman" w:cs="Times New Roman"/>
          <w:sz w:val="28"/>
          <w:szCs w:val="28"/>
        </w:rPr>
      </w:pPr>
    </w:p>
    <w:p w14:paraId="6A9A3E54" w14:textId="0C8779B8" w:rsidR="001768DE" w:rsidRPr="00FA7516" w:rsidRDefault="001768DE" w:rsidP="002D6F7D">
      <w:pPr>
        <w:ind w:left="113"/>
        <w:jc w:val="center"/>
        <w:rPr>
          <w:rFonts w:ascii="Times New Roman" w:hAnsi="Times New Roman" w:cs="Times New Roman"/>
          <w:b/>
          <w:sz w:val="28"/>
          <w:szCs w:val="28"/>
        </w:rPr>
      </w:pPr>
      <w:r w:rsidRPr="00FA7516">
        <w:rPr>
          <w:rFonts w:ascii="Times New Roman" w:hAnsi="Times New Roman" w:cs="Times New Roman"/>
          <w:b/>
          <w:sz w:val="28"/>
          <w:szCs w:val="28"/>
        </w:rPr>
        <w:t xml:space="preserve">Пояснення щодо заповнення анкети самооцінки підприємства </w:t>
      </w:r>
      <w:r w:rsidR="002D6F7D" w:rsidRPr="00FA7516">
        <w:rPr>
          <w:rFonts w:ascii="Times New Roman" w:hAnsi="Times New Roman" w:cs="Times New Roman"/>
          <w:b/>
          <w:sz w:val="28"/>
          <w:szCs w:val="28"/>
        </w:rPr>
        <w:t>щодо відповідності умовам для надання дозволу на застосування спеціального транзитного спрощення</w:t>
      </w:r>
    </w:p>
    <w:p w14:paraId="3A5604AB" w14:textId="77777777" w:rsidR="001768DE" w:rsidRPr="00FA7516" w:rsidRDefault="001768DE" w:rsidP="001768DE">
      <w:pPr>
        <w:spacing w:before="120"/>
        <w:ind w:left="113"/>
        <w:jc w:val="center"/>
        <w:rPr>
          <w:rFonts w:ascii="Times New Roman" w:eastAsia="Times New Roman" w:hAnsi="Times New Roman" w:cs="Times New Roman"/>
          <w:sz w:val="28"/>
          <w:szCs w:val="28"/>
        </w:rPr>
      </w:pPr>
    </w:p>
    <w:p w14:paraId="10FDDA08" w14:textId="77777777" w:rsidR="001768DE" w:rsidRPr="00FA7516" w:rsidRDefault="001768DE" w:rsidP="001768DE">
      <w:pPr>
        <w:pStyle w:val="a3"/>
        <w:spacing w:after="100" w:afterAutospacing="1"/>
        <w:ind w:left="113"/>
        <w:jc w:val="center"/>
        <w:rPr>
          <w:rFonts w:ascii="Times New Roman" w:hAnsi="Times New Roman" w:cs="Times New Roman"/>
          <w:b/>
          <w:bCs/>
          <w:sz w:val="28"/>
          <w:szCs w:val="28"/>
        </w:rPr>
      </w:pPr>
      <w:r w:rsidRPr="00FA7516">
        <w:rPr>
          <w:rFonts w:ascii="Times New Roman" w:hAnsi="Times New Roman" w:cs="Times New Roman"/>
          <w:b/>
          <w:bCs/>
          <w:sz w:val="28"/>
          <w:szCs w:val="28"/>
        </w:rPr>
        <w:t>Загальні положення</w:t>
      </w:r>
    </w:p>
    <w:p w14:paraId="75A22A70" w14:textId="264786CA" w:rsidR="001768DE" w:rsidRPr="00FA7516" w:rsidRDefault="001768DE" w:rsidP="001768DE">
      <w:pPr>
        <w:pStyle w:val="a3"/>
        <w:spacing w:before="120"/>
        <w:ind w:left="0" w:firstLine="567"/>
        <w:jc w:val="both"/>
        <w:rPr>
          <w:rFonts w:ascii="Times New Roman" w:hAnsi="Times New Roman" w:cs="Times New Roman"/>
          <w:color w:val="000000"/>
          <w:sz w:val="28"/>
          <w:szCs w:val="28"/>
        </w:rPr>
      </w:pPr>
      <w:r w:rsidRPr="00FA7516">
        <w:rPr>
          <w:rFonts w:ascii="Times New Roman" w:hAnsi="Times New Roman" w:cs="Times New Roman"/>
          <w:sz w:val="28"/>
          <w:szCs w:val="28"/>
        </w:rPr>
        <w:t xml:space="preserve">1. Метою анкети </w:t>
      </w:r>
      <w:r w:rsidRPr="00FA7516">
        <w:rPr>
          <w:rFonts w:ascii="Times New Roman" w:hAnsi="Times New Roman" w:cs="Times New Roman"/>
          <w:color w:val="000000" w:themeColor="text1"/>
          <w:sz w:val="28"/>
          <w:szCs w:val="28"/>
        </w:rPr>
        <w:t xml:space="preserve">самооцінки підприємства </w:t>
      </w:r>
      <w:r w:rsidR="00D928FD" w:rsidRPr="00FA7516">
        <w:rPr>
          <w:rFonts w:ascii="Times New Roman" w:hAnsi="Times New Roman" w:cs="Times New Roman"/>
          <w:color w:val="000000" w:themeColor="text1"/>
          <w:sz w:val="28"/>
          <w:szCs w:val="28"/>
        </w:rPr>
        <w:t xml:space="preserve">щодо відповідності умовам для надання дозволу на застосування спеціального транзитного спрощення </w:t>
      </w:r>
      <w:r w:rsidRPr="00FA7516">
        <w:rPr>
          <w:rFonts w:ascii="Times New Roman" w:hAnsi="Times New Roman" w:cs="Times New Roman"/>
          <w:color w:val="000000"/>
          <w:sz w:val="28"/>
          <w:szCs w:val="28"/>
        </w:rPr>
        <w:t xml:space="preserve">є надання підприємству допомоги у розумінні вимог, пов’язаних з отриманням </w:t>
      </w:r>
      <w:r w:rsidR="002D6F7D" w:rsidRPr="00FA7516">
        <w:rPr>
          <w:rFonts w:ascii="Times New Roman" w:hAnsi="Times New Roman" w:cs="Times New Roman"/>
          <w:color w:val="000000"/>
          <w:sz w:val="28"/>
          <w:szCs w:val="28"/>
        </w:rPr>
        <w:t>дозволу на застосування спеціального транзитного спрощення</w:t>
      </w:r>
      <w:r w:rsidRPr="00FA7516">
        <w:rPr>
          <w:rFonts w:ascii="Times New Roman" w:hAnsi="Times New Roman" w:cs="Times New Roman"/>
          <w:color w:val="000000"/>
          <w:sz w:val="28"/>
          <w:szCs w:val="28"/>
        </w:rPr>
        <w:t xml:space="preserve">. Заповнена </w:t>
      </w:r>
      <w:r w:rsidRPr="00FA7516">
        <w:rPr>
          <w:rFonts w:ascii="Times New Roman" w:hAnsi="Times New Roman" w:cs="Times New Roman"/>
          <w:sz w:val="28"/>
          <w:szCs w:val="28"/>
        </w:rPr>
        <w:t xml:space="preserve">анкета </w:t>
      </w:r>
      <w:r w:rsidRPr="00FA7516">
        <w:rPr>
          <w:rFonts w:ascii="Times New Roman" w:hAnsi="Times New Roman" w:cs="Times New Roman"/>
          <w:color w:val="000000" w:themeColor="text1"/>
          <w:sz w:val="28"/>
          <w:szCs w:val="28"/>
        </w:rPr>
        <w:t>самооцінки підприємства</w:t>
      </w:r>
      <w:r w:rsidR="002D6F7D" w:rsidRPr="00FA7516">
        <w:t xml:space="preserve"> </w:t>
      </w:r>
      <w:r w:rsidR="002D6F7D" w:rsidRPr="00FA7516">
        <w:rPr>
          <w:rFonts w:ascii="Times New Roman" w:hAnsi="Times New Roman" w:cs="Times New Roman"/>
          <w:sz w:val="28"/>
          <w:szCs w:val="28"/>
        </w:rPr>
        <w:t xml:space="preserve">щодо </w:t>
      </w:r>
      <w:r w:rsidR="001E1A86" w:rsidRPr="00FA7516">
        <w:rPr>
          <w:rFonts w:ascii="Times New Roman" w:hAnsi="Times New Roman" w:cs="Times New Roman"/>
          <w:sz w:val="28"/>
          <w:szCs w:val="28"/>
        </w:rPr>
        <w:t xml:space="preserve">відповідності умовам для </w:t>
      </w:r>
      <w:r w:rsidR="002D6F7D" w:rsidRPr="00FA7516">
        <w:rPr>
          <w:rFonts w:ascii="Times New Roman" w:hAnsi="Times New Roman" w:cs="Times New Roman"/>
          <w:sz w:val="28"/>
          <w:szCs w:val="28"/>
        </w:rPr>
        <w:t xml:space="preserve">надання </w:t>
      </w:r>
      <w:r w:rsidR="002D6F7D" w:rsidRPr="00FA7516">
        <w:rPr>
          <w:rFonts w:ascii="Times New Roman" w:hAnsi="Times New Roman" w:cs="Times New Roman"/>
          <w:color w:val="000000" w:themeColor="text1"/>
          <w:sz w:val="28"/>
          <w:szCs w:val="28"/>
        </w:rPr>
        <w:t>дозволу на застосування спеціального транзитного спрощення</w:t>
      </w:r>
      <w:r w:rsidRPr="00FA7516">
        <w:rPr>
          <w:rFonts w:ascii="Times New Roman" w:hAnsi="Times New Roman" w:cs="Times New Roman"/>
          <w:color w:val="000000"/>
          <w:sz w:val="28"/>
          <w:szCs w:val="28"/>
        </w:rPr>
        <w:t xml:space="preserve">, що додається до заяви </w:t>
      </w:r>
      <w:r w:rsidRPr="00FA7516">
        <w:rPr>
          <w:rFonts w:ascii="Times New Roman" w:hAnsi="Times New Roman" w:cs="Times New Roman"/>
          <w:color w:val="000000" w:themeColor="text1"/>
          <w:sz w:val="28"/>
          <w:szCs w:val="28"/>
        </w:rPr>
        <w:t xml:space="preserve">підприємства </w:t>
      </w:r>
      <w:r w:rsidRPr="00FA7516">
        <w:rPr>
          <w:rFonts w:ascii="Times New Roman" w:hAnsi="Times New Roman" w:cs="Times New Roman"/>
          <w:sz w:val="28"/>
          <w:szCs w:val="28"/>
        </w:rPr>
        <w:t xml:space="preserve">про надання </w:t>
      </w:r>
      <w:r w:rsidR="002D6F7D" w:rsidRPr="00FA7516">
        <w:rPr>
          <w:rFonts w:ascii="Times New Roman" w:hAnsi="Times New Roman" w:cs="Times New Roman"/>
          <w:color w:val="000000"/>
          <w:sz w:val="28"/>
          <w:szCs w:val="28"/>
        </w:rPr>
        <w:t xml:space="preserve">дозволу на застосування спеціального транзитного спрощення </w:t>
      </w:r>
      <w:r w:rsidRPr="00FA7516">
        <w:rPr>
          <w:rFonts w:ascii="Times New Roman" w:hAnsi="Times New Roman" w:cs="Times New Roman"/>
          <w:sz w:val="28"/>
          <w:szCs w:val="28"/>
        </w:rPr>
        <w:t>(далі – Заява),</w:t>
      </w:r>
      <w:r w:rsidRPr="00FA7516">
        <w:rPr>
          <w:rFonts w:ascii="Times New Roman" w:hAnsi="Times New Roman" w:cs="Times New Roman"/>
          <w:color w:val="000000"/>
          <w:sz w:val="28"/>
          <w:szCs w:val="28"/>
        </w:rPr>
        <w:t xml:space="preserve"> надає </w:t>
      </w:r>
      <w:r w:rsidRPr="00FA7516">
        <w:rPr>
          <w:rFonts w:ascii="Times New Roman" w:hAnsi="Times New Roman" w:cs="Times New Roman"/>
          <w:sz w:val="28"/>
          <w:szCs w:val="28"/>
        </w:rPr>
        <w:t xml:space="preserve">комісії з оцінки відповідності </w:t>
      </w:r>
      <w:r w:rsidRPr="00FA7516">
        <w:rPr>
          <w:rFonts w:ascii="Times New Roman" w:hAnsi="Times New Roman" w:cs="Times New Roman"/>
          <w:color w:val="000000" w:themeColor="text1"/>
          <w:sz w:val="28"/>
          <w:szCs w:val="28"/>
        </w:rPr>
        <w:t xml:space="preserve">підприємства </w:t>
      </w:r>
      <w:r w:rsidR="002D6F7D" w:rsidRPr="00FA7516">
        <w:rPr>
          <w:rFonts w:ascii="Times New Roman" w:hAnsi="Times New Roman" w:cs="Times New Roman"/>
          <w:color w:val="000000" w:themeColor="text1"/>
          <w:sz w:val="28"/>
          <w:szCs w:val="28"/>
        </w:rPr>
        <w:t xml:space="preserve">умовам для надання дозволу на застосування спеціального транзитного спрощення </w:t>
      </w:r>
      <w:r w:rsidRPr="00FA7516">
        <w:rPr>
          <w:rFonts w:ascii="Times New Roman" w:hAnsi="Times New Roman" w:cs="Times New Roman"/>
          <w:sz w:val="28"/>
          <w:szCs w:val="28"/>
        </w:rPr>
        <w:t>(далі – Комісія з оцінки відповідності)</w:t>
      </w:r>
      <w:r w:rsidRPr="00FA7516" w:rsidDel="007C4DF8">
        <w:rPr>
          <w:rFonts w:ascii="Times New Roman" w:hAnsi="Times New Roman" w:cs="Times New Roman"/>
          <w:color w:val="000000"/>
          <w:sz w:val="28"/>
          <w:szCs w:val="28"/>
        </w:rPr>
        <w:t xml:space="preserve"> </w:t>
      </w:r>
      <w:r w:rsidRPr="00FA7516">
        <w:rPr>
          <w:rFonts w:ascii="Times New Roman" w:hAnsi="Times New Roman" w:cs="Times New Roman"/>
          <w:color w:val="000000"/>
          <w:sz w:val="28"/>
          <w:szCs w:val="28"/>
        </w:rPr>
        <w:t xml:space="preserve">можливість ознайомитись з детальною інформацією про підприємство. </w:t>
      </w:r>
    </w:p>
    <w:p w14:paraId="6942FA1B" w14:textId="1330A6AB"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color w:val="000000"/>
          <w:sz w:val="28"/>
          <w:szCs w:val="28"/>
        </w:rPr>
        <w:t xml:space="preserve">Ці пояснення містять рекомендації з надання відповідей на питання </w:t>
      </w:r>
      <w:r w:rsidRPr="00FA7516">
        <w:rPr>
          <w:rFonts w:ascii="Times New Roman" w:hAnsi="Times New Roman" w:cs="Times New Roman"/>
          <w:sz w:val="28"/>
          <w:szCs w:val="28"/>
        </w:rPr>
        <w:t xml:space="preserve">анкети </w:t>
      </w:r>
      <w:r w:rsidRPr="00FA7516">
        <w:rPr>
          <w:rFonts w:ascii="Times New Roman" w:hAnsi="Times New Roman" w:cs="Times New Roman"/>
          <w:color w:val="000000" w:themeColor="text1"/>
          <w:sz w:val="28"/>
          <w:szCs w:val="28"/>
        </w:rPr>
        <w:t>самооцінки підприємства</w:t>
      </w:r>
      <w:r w:rsidR="002D6F7D" w:rsidRPr="00FA7516">
        <w:rPr>
          <w:rFonts w:ascii="Times New Roman" w:hAnsi="Times New Roman" w:cs="Times New Roman"/>
          <w:sz w:val="28"/>
          <w:szCs w:val="28"/>
        </w:rPr>
        <w:t xml:space="preserve"> щодо відповідності умовам для надання дозволу на застосування спеціального транзитного спрощення</w:t>
      </w:r>
      <w:r w:rsidRPr="00FA7516">
        <w:rPr>
          <w:rFonts w:ascii="Times New Roman" w:hAnsi="Times New Roman" w:cs="Times New Roman"/>
          <w:color w:val="000000" w:themeColor="text1"/>
          <w:sz w:val="28"/>
          <w:szCs w:val="28"/>
        </w:rPr>
        <w:t xml:space="preserve">, а </w:t>
      </w:r>
      <w:r w:rsidRPr="00FA7516">
        <w:rPr>
          <w:rFonts w:ascii="Times New Roman" w:hAnsi="Times New Roman" w:cs="Times New Roman"/>
          <w:color w:val="000000"/>
          <w:sz w:val="28"/>
          <w:szCs w:val="28"/>
        </w:rPr>
        <w:t xml:space="preserve">також інформацію про інструкції та процедури, які мають бути запроваджені на підприємстві </w:t>
      </w:r>
      <w:r w:rsidR="002D6F7D" w:rsidRPr="00FA7516">
        <w:rPr>
          <w:rFonts w:ascii="Times New Roman" w:hAnsi="Times New Roman" w:cs="Times New Roman"/>
          <w:color w:val="000000"/>
          <w:sz w:val="28"/>
          <w:szCs w:val="28"/>
        </w:rPr>
        <w:t>для отримання дозволу на застосування спеціального транзитного спрощення</w:t>
      </w:r>
      <w:r w:rsidRPr="00FA7516">
        <w:rPr>
          <w:rFonts w:ascii="Times New Roman" w:hAnsi="Times New Roman" w:cs="Times New Roman"/>
          <w:color w:val="000000"/>
          <w:sz w:val="28"/>
          <w:szCs w:val="28"/>
        </w:rPr>
        <w:t>.</w:t>
      </w:r>
    </w:p>
    <w:p w14:paraId="4981BB8B" w14:textId="204F7C3C" w:rsidR="001768DE" w:rsidRPr="00FA7516" w:rsidRDefault="001768DE" w:rsidP="001768DE">
      <w:pPr>
        <w:pStyle w:val="a3"/>
        <w:tabs>
          <w:tab w:val="left" w:pos="373"/>
        </w:tabs>
        <w:spacing w:before="120"/>
        <w:ind w:left="0" w:firstLine="567"/>
        <w:jc w:val="both"/>
        <w:rPr>
          <w:rFonts w:ascii="Times New Roman" w:hAnsi="Times New Roman" w:cs="Times New Roman"/>
          <w:color w:val="000000" w:themeColor="text1"/>
          <w:sz w:val="28"/>
          <w:szCs w:val="28"/>
        </w:rPr>
      </w:pPr>
      <w:r w:rsidRPr="00FA7516">
        <w:rPr>
          <w:rFonts w:ascii="Times New Roman" w:hAnsi="Times New Roman" w:cs="Times New Roman"/>
          <w:sz w:val="28"/>
          <w:szCs w:val="28"/>
        </w:rPr>
        <w:t xml:space="preserve">2. Для цілей анкети </w:t>
      </w:r>
      <w:r w:rsidRPr="00FA7516">
        <w:rPr>
          <w:rFonts w:ascii="Times New Roman" w:hAnsi="Times New Roman" w:cs="Times New Roman"/>
          <w:color w:val="000000" w:themeColor="text1"/>
          <w:sz w:val="28"/>
          <w:szCs w:val="28"/>
        </w:rPr>
        <w:t>самооцінки підприємства</w:t>
      </w:r>
      <w:r w:rsidRPr="00FA7516">
        <w:rPr>
          <w:rFonts w:ascii="Times New Roman" w:hAnsi="Times New Roman" w:cs="Times New Roman"/>
          <w:sz w:val="28"/>
          <w:szCs w:val="28"/>
        </w:rPr>
        <w:t xml:space="preserve"> </w:t>
      </w:r>
      <w:r w:rsidR="00D928FD" w:rsidRPr="00FA7516">
        <w:rPr>
          <w:rFonts w:ascii="Times New Roman" w:hAnsi="Times New Roman" w:cs="Times New Roman"/>
          <w:sz w:val="28"/>
          <w:szCs w:val="28"/>
        </w:rPr>
        <w:t xml:space="preserve">щодо відповідності умовам для надання дозволу на застосування спеціального транзитного спрощення </w:t>
      </w:r>
      <w:r w:rsidRPr="00FA7516">
        <w:rPr>
          <w:rFonts w:ascii="Times New Roman" w:hAnsi="Times New Roman" w:cs="Times New Roman"/>
          <w:sz w:val="28"/>
          <w:szCs w:val="28"/>
        </w:rPr>
        <w:t xml:space="preserve">та цих пояснень </w:t>
      </w:r>
      <w:r w:rsidRPr="00FA7516">
        <w:rPr>
          <w:rFonts w:ascii="Times New Roman" w:hAnsi="Times New Roman" w:cs="Times New Roman"/>
          <w:color w:val="000000" w:themeColor="text1"/>
          <w:sz w:val="28"/>
          <w:szCs w:val="28"/>
        </w:rPr>
        <w:t xml:space="preserve">терміни </w:t>
      </w:r>
      <w:r w:rsidRPr="00FA7516">
        <w:rPr>
          <w:rFonts w:ascii="Times New Roman" w:hAnsi="Times New Roman" w:cs="Times New Roman"/>
          <w:sz w:val="28"/>
          <w:szCs w:val="28"/>
        </w:rPr>
        <w:t>вживаються в такому значенні:</w:t>
      </w:r>
      <w:r w:rsidRPr="00FA7516">
        <w:rPr>
          <w:rFonts w:ascii="Times New Roman" w:hAnsi="Times New Roman" w:cs="Times New Roman"/>
          <w:color w:val="000000" w:themeColor="text1"/>
          <w:sz w:val="28"/>
          <w:szCs w:val="28"/>
        </w:rPr>
        <w:t xml:space="preserve"> </w:t>
      </w:r>
    </w:p>
    <w:p w14:paraId="1104A641" w14:textId="77777777" w:rsidR="001768DE" w:rsidRPr="00FA7516" w:rsidRDefault="001768DE" w:rsidP="001768DE">
      <w:pPr>
        <w:tabs>
          <w:tab w:val="left" w:pos="378"/>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аудиторський слід – наявність посилання будь-якого облікового запису підприємства на його джерело, що забезпечує можливість відстеження всього ланцюга реєстрації господарської операції у відповідних облікових та звітних документах підприємства від її початку до завершення;</w:t>
      </w:r>
    </w:p>
    <w:p w14:paraId="7A6ACE85" w14:textId="77777777" w:rsidR="001768DE" w:rsidRPr="00FA7516" w:rsidRDefault="001768DE" w:rsidP="001768DE">
      <w:pPr>
        <w:tabs>
          <w:tab w:val="left" w:pos="378"/>
          <w:tab w:val="left" w:pos="993"/>
        </w:tabs>
        <w:spacing w:before="120"/>
        <w:ind w:firstLine="567"/>
        <w:jc w:val="both"/>
        <w:rPr>
          <w:rFonts w:ascii="Times New Roman" w:hAnsi="Times New Roman" w:cs="Times New Roman"/>
          <w:sz w:val="28"/>
          <w:szCs w:val="28"/>
        </w:rPr>
      </w:pPr>
      <w:r w:rsidRPr="00FA7516">
        <w:rPr>
          <w:rFonts w:ascii="Times New Roman" w:eastAsia="Times New Roman" w:hAnsi="Times New Roman" w:cs="Times New Roman"/>
          <w:sz w:val="28"/>
          <w:szCs w:val="28"/>
          <w:lang w:bidi="ar-SA"/>
        </w:rPr>
        <w:t xml:space="preserve">внутрішній аудит – самостійна перевірка підприємством власної діяльності з метою покращення системи внутрішнього контролю, удосконалення системи управління, запобігання фактам незаконного та/або неефективного використання ресурсів підприємства, що здійснюється відокремленим підрозділом підприємства або спеціально призначеним працівником, </w:t>
      </w:r>
      <w:r w:rsidRPr="00FA7516">
        <w:rPr>
          <w:rFonts w:ascii="Times New Roman" w:eastAsia="Times New Roman" w:hAnsi="Times New Roman" w:cs="Times New Roman"/>
          <w:sz w:val="28"/>
          <w:szCs w:val="28"/>
          <w:lang w:bidi="ar-SA"/>
        </w:rPr>
        <w:lastRenderedPageBreak/>
        <w:t>підпорядкованим та підзвітним виключно керівництву підприємства;</w:t>
      </w:r>
    </w:p>
    <w:p w14:paraId="6E81CC62" w14:textId="0897B704" w:rsidR="001768DE" w:rsidRPr="00FA7516" w:rsidRDefault="001768DE" w:rsidP="001768DE">
      <w:pPr>
        <w:tabs>
          <w:tab w:val="left" w:pos="378"/>
          <w:tab w:val="left" w:pos="993"/>
        </w:tabs>
        <w:spacing w:before="120"/>
        <w:ind w:firstLine="567"/>
        <w:jc w:val="both"/>
        <w:rPr>
          <w:rFonts w:ascii="Times New Roman" w:eastAsia="Times New Roman" w:hAnsi="Times New Roman" w:cs="Times New Roman"/>
          <w:sz w:val="28"/>
          <w:szCs w:val="28"/>
          <w:lang w:bidi="ar-SA"/>
        </w:rPr>
      </w:pPr>
      <w:r w:rsidRPr="00FA7516">
        <w:rPr>
          <w:rFonts w:ascii="Times New Roman" w:eastAsia="Times New Roman" w:hAnsi="Times New Roman" w:cs="Times New Roman"/>
          <w:sz w:val="28"/>
          <w:szCs w:val="28"/>
          <w:lang w:bidi="ar-SA"/>
        </w:rPr>
        <w:t xml:space="preserve">митна декларація </w:t>
      </w:r>
      <w:r w:rsidRPr="00FA7516">
        <w:rPr>
          <w:rFonts w:ascii="Times New Roman" w:eastAsia="Times New Roman" w:hAnsi="Times New Roman" w:cs="Times New Roman"/>
          <w:sz w:val="28"/>
          <w:szCs w:val="28"/>
          <w:lang w:val="ru-RU" w:bidi="ar-SA"/>
        </w:rPr>
        <w:t xml:space="preserve">– </w:t>
      </w:r>
      <w:r w:rsidRPr="00FA7516">
        <w:rPr>
          <w:rFonts w:ascii="Times New Roman" w:hAnsi="Times New Roman" w:cs="Times New Roman"/>
          <w:color w:val="000000" w:themeColor="text1"/>
          <w:sz w:val="28"/>
          <w:szCs w:val="28"/>
        </w:rPr>
        <w:t xml:space="preserve">митна декларація, що подається відповідно до положень Митного кодексу України </w:t>
      </w:r>
      <w:r w:rsidRPr="00FA7516">
        <w:rPr>
          <w:rFonts w:ascii="Times New Roman" w:eastAsia="Times New Roman" w:hAnsi="Times New Roman" w:cs="Times New Roman"/>
          <w:sz w:val="28"/>
          <w:szCs w:val="28"/>
          <w:lang w:bidi="ar-SA"/>
        </w:rPr>
        <w:t xml:space="preserve">на бланку єдиного адміністративного документа, форма якої затверджена постановою Кабінету Міністрів України від 21 травня 2012 року № 450, </w:t>
      </w:r>
      <w:r w:rsidR="002D6F7D" w:rsidRPr="00FA7516">
        <w:rPr>
          <w:rFonts w:ascii="Times New Roman" w:eastAsia="Times New Roman" w:hAnsi="Times New Roman" w:cs="Times New Roman"/>
          <w:sz w:val="28"/>
          <w:szCs w:val="28"/>
          <w:lang w:bidi="ar-SA"/>
        </w:rPr>
        <w:t>а також митна декларація</w:t>
      </w:r>
      <w:r w:rsidR="00DE515F" w:rsidRPr="00FA7516">
        <w:t xml:space="preserve"> </w:t>
      </w:r>
      <w:r w:rsidR="00DE515F" w:rsidRPr="00FA7516">
        <w:rPr>
          <w:rFonts w:ascii="Times New Roman" w:eastAsia="Times New Roman" w:hAnsi="Times New Roman" w:cs="Times New Roman"/>
          <w:sz w:val="28"/>
          <w:szCs w:val="28"/>
          <w:lang w:bidi="ar-SA"/>
        </w:rPr>
        <w:t>окремого типу, що відповідає типам митних декларацій, запроваджених Конвенцією про процедуру спільного транзиту від 20 травня 1987 року</w:t>
      </w:r>
      <w:r w:rsidR="002D6F7D" w:rsidRPr="00FA7516">
        <w:rPr>
          <w:rFonts w:ascii="Times New Roman" w:eastAsia="Times New Roman" w:hAnsi="Times New Roman" w:cs="Times New Roman"/>
          <w:sz w:val="28"/>
          <w:szCs w:val="28"/>
          <w:lang w:bidi="ar-SA"/>
        </w:rPr>
        <w:t>, що подається відповідно до положень Закону України «Про режим спільного транзиту та запровадження національної електронної транзитної системи»</w:t>
      </w:r>
      <w:r w:rsidRPr="00FA7516">
        <w:rPr>
          <w:rFonts w:ascii="Times New Roman" w:eastAsia="Times New Roman" w:hAnsi="Times New Roman" w:cs="Times New Roman"/>
          <w:sz w:val="28"/>
          <w:szCs w:val="28"/>
          <w:lang w:bidi="ar-SA"/>
        </w:rPr>
        <w:t>;</w:t>
      </w:r>
    </w:p>
    <w:p w14:paraId="048AC66A" w14:textId="77777777" w:rsidR="001768DE" w:rsidRPr="00FA7516" w:rsidRDefault="001768DE" w:rsidP="001768DE">
      <w:pPr>
        <w:tabs>
          <w:tab w:val="left" w:pos="378"/>
          <w:tab w:val="left" w:pos="993"/>
        </w:tabs>
        <w:spacing w:before="120"/>
        <w:ind w:firstLine="567"/>
        <w:jc w:val="both"/>
        <w:rPr>
          <w:rFonts w:ascii="Times New Roman" w:hAnsi="Times New Roman" w:cs="Times New Roman"/>
          <w:sz w:val="28"/>
          <w:szCs w:val="28"/>
        </w:rPr>
      </w:pPr>
      <w:r w:rsidRPr="00FA7516">
        <w:rPr>
          <w:rFonts w:ascii="Times New Roman" w:eastAsia="Times New Roman" w:hAnsi="Times New Roman" w:cs="Times New Roman"/>
          <w:sz w:val="28"/>
          <w:szCs w:val="28"/>
          <w:lang w:bidi="ar-SA"/>
        </w:rPr>
        <w:t>обліковий запис – інформація щодо здійснення господарської операції, а також внутрішнього переміщення товарів шляхом фіксування даних у первинних документах, регістрах та реєстрах бухгалтерського та складського обліку;</w:t>
      </w:r>
    </w:p>
    <w:p w14:paraId="5AEA78E5" w14:textId="77777777" w:rsidR="001768DE" w:rsidRPr="00FA7516" w:rsidRDefault="001768DE" w:rsidP="001768DE">
      <w:pPr>
        <w:tabs>
          <w:tab w:val="left" w:pos="378"/>
          <w:tab w:val="left" w:pos="993"/>
        </w:tabs>
        <w:spacing w:before="120"/>
        <w:ind w:firstLine="567"/>
        <w:jc w:val="both"/>
        <w:rPr>
          <w:rFonts w:ascii="Times New Roman" w:hAnsi="Times New Roman" w:cs="Times New Roman"/>
          <w:sz w:val="28"/>
          <w:szCs w:val="28"/>
        </w:rPr>
      </w:pPr>
      <w:r w:rsidRPr="00FA7516">
        <w:rPr>
          <w:rFonts w:ascii="Times New Roman" w:eastAsia="Times New Roman" w:hAnsi="Times New Roman" w:cs="Times New Roman"/>
          <w:sz w:val="28"/>
          <w:szCs w:val="28"/>
          <w:lang w:bidi="ar-SA"/>
        </w:rPr>
        <w:t>облікова картка товару – інформація про товар, що використовується у господарській діяльності підприємства, яка містить опис, характеристику, код товару згідно з УКТ ЗЕД, його артикул тощо, а також місце зберігання або використання товару в господарській діяльності такого підприємства;</w:t>
      </w:r>
    </w:p>
    <w:p w14:paraId="702CBF5B" w14:textId="77777777" w:rsidR="001768DE" w:rsidRPr="00FA7516" w:rsidRDefault="001768DE" w:rsidP="001768DE">
      <w:pPr>
        <w:tabs>
          <w:tab w:val="left" w:pos="378"/>
          <w:tab w:val="left" w:pos="993"/>
        </w:tabs>
        <w:spacing w:before="120"/>
        <w:ind w:firstLine="567"/>
        <w:jc w:val="both"/>
        <w:rPr>
          <w:rFonts w:ascii="Times New Roman" w:hAnsi="Times New Roman" w:cs="Times New Roman"/>
          <w:sz w:val="28"/>
          <w:szCs w:val="28"/>
        </w:rPr>
      </w:pPr>
      <w:r w:rsidRPr="00FA7516">
        <w:rPr>
          <w:rFonts w:ascii="Times New Roman" w:eastAsia="Times New Roman" w:hAnsi="Times New Roman" w:cs="Times New Roman"/>
          <w:sz w:val="28"/>
          <w:szCs w:val="28"/>
          <w:lang w:bidi="ar-SA"/>
        </w:rPr>
        <w:t>податковий номер – реєстраційний номер облікової картки платника податків – фізичної особи або серія та номер паспорта фізичної особи, яка через свої релігійні переконання відмовилась від прийняття реєстраційного номера облікової картки платника, офіційно повідомила про це відповідному контролюючому органу і має відповідну відмітку в паспорті.</w:t>
      </w:r>
    </w:p>
    <w:p w14:paraId="7FB601E9" w14:textId="62FA1AAB" w:rsidR="001768DE" w:rsidRPr="00FA7516" w:rsidRDefault="001768DE" w:rsidP="001768DE">
      <w:pPr>
        <w:pStyle w:val="a3"/>
        <w:tabs>
          <w:tab w:val="left" w:pos="373"/>
        </w:tabs>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Інші терміни і скорочення вживаються у значеннях, визначених Митним кодексом України та Порядком </w:t>
      </w:r>
      <w:r w:rsidR="002D6F7D" w:rsidRPr="00FA7516">
        <w:rPr>
          <w:rFonts w:ascii="Times New Roman" w:hAnsi="Times New Roman" w:cs="Times New Roman"/>
          <w:sz w:val="28"/>
          <w:szCs w:val="28"/>
        </w:rPr>
        <w:t>проведення митними органами оцінки (повторної оцінки) відповідності підприємства умовам для надання дозволу на застосування спеціального транзитного спрощення</w:t>
      </w:r>
      <w:r w:rsidRPr="00FA7516">
        <w:rPr>
          <w:rFonts w:ascii="Times New Roman" w:hAnsi="Times New Roman" w:cs="Times New Roman"/>
          <w:sz w:val="28"/>
          <w:szCs w:val="28"/>
        </w:rPr>
        <w:t xml:space="preserve"> (далі – Порядок оцінки).</w:t>
      </w:r>
    </w:p>
    <w:p w14:paraId="04745197" w14:textId="21E97F3B" w:rsidR="001768DE" w:rsidRPr="00FA7516" w:rsidRDefault="001768DE" w:rsidP="001768DE">
      <w:pPr>
        <w:pStyle w:val="a3"/>
        <w:tabs>
          <w:tab w:val="left" w:pos="373"/>
        </w:tabs>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3. </w:t>
      </w:r>
      <w:r w:rsidRPr="00FA7516">
        <w:rPr>
          <w:rFonts w:ascii="Times New Roman" w:hAnsi="Times New Roman" w:cs="Times New Roman"/>
          <w:color w:val="000000" w:themeColor="text1"/>
          <w:sz w:val="28"/>
          <w:szCs w:val="28"/>
        </w:rPr>
        <w:t xml:space="preserve">Під час заповнення анкети самооцінки підприємства </w:t>
      </w:r>
      <w:r w:rsidR="00D928FD" w:rsidRPr="00FA7516">
        <w:rPr>
          <w:rFonts w:ascii="Times New Roman" w:hAnsi="Times New Roman" w:cs="Times New Roman"/>
          <w:color w:val="000000" w:themeColor="text1"/>
          <w:sz w:val="28"/>
          <w:szCs w:val="28"/>
        </w:rPr>
        <w:t xml:space="preserve">щодо відповідності умовам для надання дозволу на застосування спеціального транзитного спрощення </w:t>
      </w:r>
      <w:r w:rsidRPr="00FA7516">
        <w:rPr>
          <w:rFonts w:ascii="Times New Roman" w:hAnsi="Times New Roman" w:cs="Times New Roman"/>
          <w:color w:val="000000" w:themeColor="text1"/>
          <w:sz w:val="28"/>
          <w:szCs w:val="28"/>
        </w:rPr>
        <w:t>необхідно навести інформацію, що запитується, у полі «Відповідь:» до відповідного питання такої анкети</w:t>
      </w:r>
      <w:r w:rsidRPr="00FA7516">
        <w:rPr>
          <w:rFonts w:ascii="Times New Roman" w:hAnsi="Times New Roman" w:cs="Times New Roman"/>
          <w:sz w:val="28"/>
          <w:szCs w:val="28"/>
        </w:rPr>
        <w:t>.</w:t>
      </w:r>
    </w:p>
    <w:p w14:paraId="7D6AD0C3" w14:textId="1B81F3C4" w:rsidR="001768DE" w:rsidRPr="00FA7516" w:rsidRDefault="001768DE" w:rsidP="001768DE">
      <w:pPr>
        <w:pStyle w:val="a3"/>
        <w:tabs>
          <w:tab w:val="left" w:pos="373"/>
        </w:tabs>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Належне заповнення анкети </w:t>
      </w:r>
      <w:r w:rsidRPr="00FA7516">
        <w:rPr>
          <w:rFonts w:ascii="Times New Roman" w:hAnsi="Times New Roman" w:cs="Times New Roman"/>
          <w:color w:val="000000" w:themeColor="text1"/>
          <w:sz w:val="28"/>
          <w:szCs w:val="28"/>
        </w:rPr>
        <w:t>самооцінки підприємства</w:t>
      </w:r>
      <w:r w:rsidR="00C86555" w:rsidRPr="00FA7516">
        <w:t xml:space="preserve"> </w:t>
      </w:r>
      <w:r w:rsidR="00C86555" w:rsidRPr="00FA7516">
        <w:rPr>
          <w:rFonts w:ascii="Times New Roman" w:hAnsi="Times New Roman" w:cs="Times New Roman"/>
          <w:color w:val="000000" w:themeColor="text1"/>
          <w:sz w:val="28"/>
          <w:szCs w:val="28"/>
        </w:rPr>
        <w:t>щодо відповідності умовам для надання дозволу на застосування спеціального транзитного спрощення</w:t>
      </w:r>
      <w:r w:rsidRPr="00FA7516">
        <w:rPr>
          <w:rFonts w:ascii="Times New Roman" w:hAnsi="Times New Roman" w:cs="Times New Roman"/>
          <w:sz w:val="28"/>
          <w:szCs w:val="28"/>
        </w:rPr>
        <w:t xml:space="preserve"> та надання достовірних та всебічних відповідей на питання дозволить підприємству оптимізувати </w:t>
      </w:r>
      <w:r w:rsidRPr="00FA7516">
        <w:rPr>
          <w:rFonts w:ascii="Times New Roman" w:hAnsi="Times New Roman" w:cs="Times New Roman"/>
          <w:color w:val="000000"/>
          <w:sz w:val="28"/>
          <w:szCs w:val="28"/>
        </w:rPr>
        <w:t xml:space="preserve">процес підготовки до проведення оцінки та отримання </w:t>
      </w:r>
      <w:r w:rsidR="00C86555" w:rsidRPr="00FA7516">
        <w:rPr>
          <w:rFonts w:ascii="Times New Roman" w:hAnsi="Times New Roman" w:cs="Times New Roman"/>
          <w:color w:val="000000"/>
          <w:sz w:val="28"/>
          <w:szCs w:val="28"/>
        </w:rPr>
        <w:t>дозволу на застосування спеціального транзитного спрощення</w:t>
      </w:r>
      <w:r w:rsidRPr="00FA7516">
        <w:rPr>
          <w:rFonts w:ascii="Times New Roman" w:hAnsi="Times New Roman" w:cs="Times New Roman"/>
          <w:color w:val="000000"/>
          <w:sz w:val="28"/>
          <w:szCs w:val="28"/>
        </w:rPr>
        <w:t>.</w:t>
      </w:r>
      <w:r w:rsidRPr="00FA7516">
        <w:rPr>
          <w:rFonts w:ascii="Times New Roman" w:hAnsi="Times New Roman" w:cs="Times New Roman"/>
          <w:sz w:val="28"/>
          <w:szCs w:val="28"/>
        </w:rPr>
        <w:t xml:space="preserve"> </w:t>
      </w:r>
    </w:p>
    <w:p w14:paraId="05D7D0EA" w14:textId="38A9778B" w:rsidR="001768DE" w:rsidRPr="00FA7516" w:rsidRDefault="001768DE" w:rsidP="001768DE">
      <w:pPr>
        <w:pStyle w:val="a3"/>
        <w:spacing w:before="120"/>
        <w:ind w:left="0" w:firstLine="567"/>
        <w:jc w:val="both"/>
        <w:rPr>
          <w:rFonts w:ascii="Times New Roman" w:hAnsi="Times New Roman" w:cs="Times New Roman"/>
          <w:strike/>
          <w:sz w:val="28"/>
          <w:szCs w:val="28"/>
        </w:rPr>
      </w:pPr>
      <w:r w:rsidRPr="00FA7516">
        <w:rPr>
          <w:rFonts w:ascii="Times New Roman" w:hAnsi="Times New Roman" w:cs="Times New Roman"/>
          <w:sz w:val="28"/>
          <w:szCs w:val="28"/>
        </w:rPr>
        <w:t xml:space="preserve">До початку заповнення анкети </w:t>
      </w:r>
      <w:r w:rsidRPr="00FA7516">
        <w:rPr>
          <w:rFonts w:ascii="Times New Roman" w:hAnsi="Times New Roman" w:cs="Times New Roman"/>
          <w:color w:val="000000" w:themeColor="text1"/>
          <w:sz w:val="28"/>
          <w:szCs w:val="28"/>
        </w:rPr>
        <w:t>самооцінки підприємства</w:t>
      </w:r>
      <w:r w:rsidRPr="00FA7516">
        <w:rPr>
          <w:rFonts w:ascii="Times New Roman" w:hAnsi="Times New Roman" w:cs="Times New Roman"/>
          <w:sz w:val="28"/>
          <w:szCs w:val="28"/>
        </w:rPr>
        <w:t xml:space="preserve"> </w:t>
      </w:r>
      <w:r w:rsidR="00C86555" w:rsidRPr="00FA7516">
        <w:rPr>
          <w:rFonts w:ascii="Times New Roman" w:hAnsi="Times New Roman" w:cs="Times New Roman"/>
          <w:sz w:val="28"/>
          <w:szCs w:val="28"/>
        </w:rPr>
        <w:t xml:space="preserve">щодо відповідності умовам для надання дозволу на застосування спеціального транзитного спрощення </w:t>
      </w:r>
      <w:r w:rsidRPr="00FA7516">
        <w:rPr>
          <w:rFonts w:ascii="Times New Roman" w:hAnsi="Times New Roman" w:cs="Times New Roman"/>
          <w:sz w:val="28"/>
          <w:szCs w:val="28"/>
        </w:rPr>
        <w:t xml:space="preserve">рекомендується ознайомитись із відповідними положеннями Митного кодексу України та Порядку оцінки. До анкети </w:t>
      </w:r>
      <w:r w:rsidRPr="00FA7516">
        <w:rPr>
          <w:rFonts w:ascii="Times New Roman" w:hAnsi="Times New Roman" w:cs="Times New Roman"/>
          <w:color w:val="000000" w:themeColor="text1"/>
          <w:sz w:val="28"/>
          <w:szCs w:val="28"/>
        </w:rPr>
        <w:t>самооцінки підприємства</w:t>
      </w:r>
      <w:r w:rsidRPr="00FA7516">
        <w:rPr>
          <w:rFonts w:ascii="Times New Roman" w:hAnsi="Times New Roman" w:cs="Times New Roman"/>
          <w:sz w:val="28"/>
          <w:szCs w:val="28"/>
        </w:rPr>
        <w:t xml:space="preserve"> </w:t>
      </w:r>
      <w:r w:rsidR="00C86555" w:rsidRPr="00FA7516">
        <w:rPr>
          <w:rFonts w:ascii="Times New Roman" w:hAnsi="Times New Roman" w:cs="Times New Roman"/>
          <w:sz w:val="28"/>
          <w:szCs w:val="28"/>
        </w:rPr>
        <w:t xml:space="preserve">щодо відповідності умовам для надання дозволу на застосування спеціального транзитного спрощення </w:t>
      </w:r>
      <w:r w:rsidRPr="00FA7516">
        <w:rPr>
          <w:rFonts w:ascii="Times New Roman" w:hAnsi="Times New Roman" w:cs="Times New Roman"/>
          <w:sz w:val="28"/>
          <w:szCs w:val="28"/>
        </w:rPr>
        <w:t>повинна вноситься достовірна інформація про підприємство та його діяльність.</w:t>
      </w:r>
      <w:r w:rsidRPr="00FA7516">
        <w:rPr>
          <w:rFonts w:ascii="Times New Roman" w:hAnsi="Times New Roman" w:cs="Times New Roman"/>
          <w:strike/>
          <w:sz w:val="28"/>
          <w:szCs w:val="28"/>
        </w:rPr>
        <w:t xml:space="preserve"> </w:t>
      </w:r>
    </w:p>
    <w:p w14:paraId="43764F17" w14:textId="37F17003"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lastRenderedPageBreak/>
        <w:t xml:space="preserve">4. Деякі питання в анкеті </w:t>
      </w:r>
      <w:r w:rsidRPr="00FA7516">
        <w:rPr>
          <w:rFonts w:ascii="Times New Roman" w:hAnsi="Times New Roman" w:cs="Times New Roman"/>
          <w:color w:val="000000" w:themeColor="text1"/>
          <w:sz w:val="28"/>
          <w:szCs w:val="28"/>
        </w:rPr>
        <w:t>самооцінки підприємства</w:t>
      </w:r>
      <w:r w:rsidRPr="00FA7516">
        <w:rPr>
          <w:rFonts w:ascii="Times New Roman" w:hAnsi="Times New Roman" w:cs="Times New Roman"/>
          <w:sz w:val="28"/>
          <w:szCs w:val="28"/>
        </w:rPr>
        <w:t xml:space="preserve"> </w:t>
      </w:r>
      <w:r w:rsidR="00C86555" w:rsidRPr="00FA7516">
        <w:rPr>
          <w:rFonts w:ascii="Times New Roman" w:hAnsi="Times New Roman" w:cs="Times New Roman"/>
          <w:sz w:val="28"/>
          <w:szCs w:val="28"/>
        </w:rPr>
        <w:t xml:space="preserve">щодо відповідності умовам для надання дозволу на застосування спеціального транзитного спрощення </w:t>
      </w:r>
      <w:r w:rsidRPr="00FA7516">
        <w:rPr>
          <w:rFonts w:ascii="Times New Roman" w:hAnsi="Times New Roman" w:cs="Times New Roman"/>
          <w:sz w:val="28"/>
          <w:szCs w:val="28"/>
        </w:rPr>
        <w:t xml:space="preserve">можуть стосуватися лише підприємств, що здійснюють певну діяльність відповідно до їх ролі у міжнародному ланцюзі постачання товарів. Такі ролі можуть бути такими: виробник, експортер, імпортер, митний представник, перевізник, експедитор, утримувач складу (більш детальну інформацію про розподіл ролей в залежності від виду діяльності наведено у Поясненнях до пункту 1.1.4 анкети </w:t>
      </w:r>
      <w:r w:rsidRPr="00FA7516">
        <w:rPr>
          <w:rFonts w:ascii="Times New Roman" w:hAnsi="Times New Roman" w:cs="Times New Roman"/>
          <w:color w:val="000000" w:themeColor="text1"/>
          <w:sz w:val="28"/>
          <w:szCs w:val="28"/>
        </w:rPr>
        <w:t>самооцінки підприємства</w:t>
      </w:r>
      <w:r w:rsidR="00C86555" w:rsidRPr="00FA7516">
        <w:t xml:space="preserve"> </w:t>
      </w:r>
      <w:r w:rsidR="00C86555" w:rsidRPr="00FA7516">
        <w:rPr>
          <w:rFonts w:ascii="Times New Roman" w:hAnsi="Times New Roman" w:cs="Times New Roman"/>
          <w:color w:val="000000" w:themeColor="text1"/>
          <w:sz w:val="28"/>
          <w:szCs w:val="28"/>
        </w:rPr>
        <w:t>щодо відповідності умовам для надання дозволу на застосування спеціального транзитного спрощення</w:t>
      </w:r>
      <w:r w:rsidRPr="00FA7516">
        <w:rPr>
          <w:rFonts w:ascii="Times New Roman" w:hAnsi="Times New Roman" w:cs="Times New Roman"/>
          <w:sz w:val="28"/>
          <w:szCs w:val="28"/>
        </w:rPr>
        <w:t>).</w:t>
      </w:r>
    </w:p>
    <w:p w14:paraId="2CC4F408" w14:textId="08221896"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Крім того, необхідність надання відповіді на деякі питання залежить від </w:t>
      </w:r>
      <w:r w:rsidR="00C86555" w:rsidRPr="00FA7516">
        <w:rPr>
          <w:rFonts w:ascii="Times New Roman" w:hAnsi="Times New Roman" w:cs="Times New Roman"/>
          <w:sz w:val="28"/>
          <w:szCs w:val="28"/>
        </w:rPr>
        <w:t>умов для надання дозволу на застосування спеціального транзитного спрощення</w:t>
      </w:r>
      <w:r w:rsidR="009A7AF4" w:rsidRPr="00FA7516">
        <w:rPr>
          <w:rFonts w:ascii="Times New Roman" w:hAnsi="Times New Roman" w:cs="Times New Roman"/>
          <w:sz w:val="28"/>
          <w:szCs w:val="28"/>
        </w:rPr>
        <w:t>, для отримання якого</w:t>
      </w:r>
      <w:r w:rsidRPr="00FA7516">
        <w:rPr>
          <w:rFonts w:ascii="Times New Roman" w:hAnsi="Times New Roman" w:cs="Times New Roman"/>
          <w:sz w:val="28"/>
          <w:szCs w:val="28"/>
        </w:rPr>
        <w:t xml:space="preserve"> заповнюється анкета </w:t>
      </w:r>
      <w:r w:rsidRPr="00FA7516">
        <w:rPr>
          <w:rFonts w:ascii="Times New Roman" w:hAnsi="Times New Roman" w:cs="Times New Roman"/>
          <w:color w:val="000000" w:themeColor="text1"/>
          <w:sz w:val="28"/>
          <w:szCs w:val="28"/>
        </w:rPr>
        <w:t>самооцінки підприємства</w:t>
      </w:r>
      <w:r w:rsidR="009A7AF4" w:rsidRPr="00FA7516">
        <w:rPr>
          <w:rFonts w:ascii="Times New Roman" w:hAnsi="Times New Roman" w:cs="Times New Roman"/>
          <w:color w:val="000000" w:themeColor="text1"/>
          <w:sz w:val="28"/>
          <w:szCs w:val="28"/>
        </w:rPr>
        <w:t xml:space="preserve"> щодо відповідності умовам для надання дозволу на застосування спеціального транзитного спрощення</w:t>
      </w:r>
      <w:r w:rsidRPr="00FA7516">
        <w:rPr>
          <w:rFonts w:ascii="Times New Roman" w:hAnsi="Times New Roman" w:cs="Times New Roman"/>
          <w:sz w:val="28"/>
          <w:szCs w:val="28"/>
        </w:rPr>
        <w:t>, а саме: «</w:t>
      </w:r>
      <w:r w:rsidR="009A7AF4" w:rsidRPr="00FA7516">
        <w:rPr>
          <w:rFonts w:ascii="Times New Roman" w:hAnsi="Times New Roman" w:cs="Times New Roman"/>
          <w:sz w:val="28"/>
          <w:szCs w:val="28"/>
        </w:rPr>
        <w:t>загальна фінансова гарантія»,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забезпечення базової суми на 70 відсотків», «звільнення від гарантії</w:t>
      </w:r>
      <w:r w:rsidRPr="00FA7516">
        <w:rPr>
          <w:rFonts w:ascii="Times New Roman" w:hAnsi="Times New Roman" w:cs="Times New Roman"/>
          <w:sz w:val="28"/>
          <w:szCs w:val="28"/>
        </w:rPr>
        <w:t>»</w:t>
      </w:r>
      <w:r w:rsidR="009A7AF4" w:rsidRPr="00FA7516">
        <w:rPr>
          <w:rFonts w:ascii="Times New Roman" w:hAnsi="Times New Roman" w:cs="Times New Roman"/>
          <w:sz w:val="28"/>
          <w:szCs w:val="28"/>
        </w:rPr>
        <w:t>, «самостійне накладання пломб спеціального типу», «авторизований вантажовідправник», «авторизований вантажоодержувач»</w:t>
      </w:r>
      <w:r w:rsidRPr="00FA7516">
        <w:rPr>
          <w:rFonts w:ascii="Times New Roman" w:hAnsi="Times New Roman" w:cs="Times New Roman"/>
          <w:sz w:val="28"/>
          <w:szCs w:val="28"/>
        </w:rPr>
        <w:t>.</w:t>
      </w:r>
    </w:p>
    <w:p w14:paraId="1AD2A61C" w14:textId="05DDD2A0" w:rsidR="001768DE" w:rsidRPr="00FA7516" w:rsidRDefault="001768DE" w:rsidP="001768DE">
      <w:pPr>
        <w:pStyle w:val="a3"/>
        <w:spacing w:before="120"/>
        <w:ind w:left="0" w:firstLine="567"/>
        <w:jc w:val="both"/>
        <w:rPr>
          <w:rFonts w:ascii="Times New Roman" w:hAnsi="Times New Roman" w:cs="Times New Roman"/>
          <w:strike/>
          <w:sz w:val="28"/>
          <w:szCs w:val="28"/>
        </w:rPr>
      </w:pPr>
      <w:r w:rsidRPr="00FA7516">
        <w:rPr>
          <w:rFonts w:ascii="Times New Roman" w:hAnsi="Times New Roman" w:cs="Times New Roman"/>
          <w:sz w:val="28"/>
          <w:szCs w:val="28"/>
        </w:rPr>
        <w:t>У разі якщо питання не має відношення до ролі підприємства у міжнародному ланцюзі постачання товарів та/або</w:t>
      </w:r>
      <w:r w:rsidR="009A7AF4" w:rsidRPr="00FA7516">
        <w:rPr>
          <w:rFonts w:ascii="Times New Roman" w:hAnsi="Times New Roman" w:cs="Times New Roman"/>
          <w:sz w:val="28"/>
          <w:szCs w:val="28"/>
        </w:rPr>
        <w:t xml:space="preserve"> </w:t>
      </w:r>
      <w:r w:rsidR="009A7AF4" w:rsidRPr="00FA7516">
        <w:rPr>
          <w:rFonts w:ascii="Times New Roman" w:hAnsi="Times New Roman" w:cs="Times New Roman"/>
          <w:sz w:val="28"/>
          <w:szCs w:val="28"/>
          <w:lang w:val="ru-RU"/>
        </w:rPr>
        <w:t xml:space="preserve">виду </w:t>
      </w:r>
      <w:r w:rsidR="009A7AF4" w:rsidRPr="00FA7516">
        <w:rPr>
          <w:rFonts w:ascii="Times New Roman" w:hAnsi="Times New Roman" w:cs="Times New Roman"/>
          <w:sz w:val="28"/>
          <w:szCs w:val="28"/>
        </w:rPr>
        <w:t>дозволу на застосування спеціального транзитного спрощення, для отримання якого</w:t>
      </w:r>
      <w:r w:rsidRPr="00FA7516">
        <w:rPr>
          <w:rFonts w:ascii="Times New Roman" w:hAnsi="Times New Roman" w:cs="Times New Roman"/>
          <w:sz w:val="28"/>
          <w:szCs w:val="28"/>
        </w:rPr>
        <w:t xml:space="preserve"> заповнюється анкета </w:t>
      </w:r>
      <w:r w:rsidRPr="00FA7516">
        <w:rPr>
          <w:rFonts w:ascii="Times New Roman" w:hAnsi="Times New Roman" w:cs="Times New Roman"/>
          <w:color w:val="000000" w:themeColor="text1"/>
          <w:sz w:val="28"/>
          <w:szCs w:val="28"/>
        </w:rPr>
        <w:t>самооцінки підприємства</w:t>
      </w:r>
      <w:r w:rsidR="009A7AF4" w:rsidRPr="00FA7516">
        <w:t xml:space="preserve"> </w:t>
      </w:r>
      <w:r w:rsidR="009A7AF4" w:rsidRPr="00FA7516">
        <w:rPr>
          <w:rFonts w:ascii="Times New Roman" w:hAnsi="Times New Roman" w:cs="Times New Roman"/>
          <w:color w:val="000000" w:themeColor="text1"/>
          <w:sz w:val="28"/>
          <w:szCs w:val="28"/>
        </w:rPr>
        <w:t>щодо відповідності умовам для надання дозволу на застосування спеціального транзитного спрощення</w:t>
      </w:r>
      <w:r w:rsidRPr="00FA7516">
        <w:rPr>
          <w:rFonts w:ascii="Times New Roman" w:hAnsi="Times New Roman" w:cs="Times New Roman"/>
          <w:sz w:val="28"/>
          <w:szCs w:val="28"/>
        </w:rPr>
        <w:t xml:space="preserve">, у відповіді на такі питання необхідно зазначити «не застосовується». </w:t>
      </w:r>
    </w:p>
    <w:p w14:paraId="1E3B336D" w14:textId="1DE442F5"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5. Якщо підприємство проходило міжнародну сертифікацію, аудит, експертну оцінку тощо, підтверджені відповідними документами (сертифікатами, висновками, звітами тощо), відомості про такі документи зазначаються у відповідних розділах анкети </w:t>
      </w:r>
      <w:r w:rsidRPr="00FA7516">
        <w:rPr>
          <w:rFonts w:ascii="Times New Roman" w:hAnsi="Times New Roman" w:cs="Times New Roman"/>
          <w:color w:val="000000" w:themeColor="text1"/>
          <w:sz w:val="28"/>
          <w:szCs w:val="28"/>
        </w:rPr>
        <w:t>самооцінки підприємства</w:t>
      </w:r>
      <w:r w:rsidR="008660E0" w:rsidRPr="00FA7516">
        <w:t xml:space="preserve"> </w:t>
      </w:r>
      <w:r w:rsidR="008660E0" w:rsidRPr="00FA7516">
        <w:rPr>
          <w:rFonts w:ascii="Times New Roman" w:hAnsi="Times New Roman" w:cs="Times New Roman"/>
          <w:color w:val="000000" w:themeColor="text1"/>
          <w:sz w:val="28"/>
          <w:szCs w:val="28"/>
        </w:rPr>
        <w:t>щодо відповідності умовам для надання дозволу на застосування спеціального транзитного спрощення</w:t>
      </w:r>
      <w:r w:rsidRPr="00FA7516">
        <w:rPr>
          <w:rFonts w:ascii="Times New Roman" w:hAnsi="Times New Roman" w:cs="Times New Roman"/>
          <w:sz w:val="28"/>
          <w:szCs w:val="28"/>
        </w:rPr>
        <w:t xml:space="preserve">. Надання таких відомостей не є обов’язковим, але інформація про їх наявність буде використовуватися Комісією з оцінки відповідності під час перевірки відповідних питань. </w:t>
      </w:r>
    </w:p>
    <w:p w14:paraId="6030995D" w14:textId="5A795B37" w:rsidR="001768DE" w:rsidRPr="00FA7516" w:rsidRDefault="001768DE" w:rsidP="001768DE">
      <w:pPr>
        <w:pStyle w:val="a3"/>
        <w:tabs>
          <w:tab w:val="left" w:pos="373"/>
        </w:tabs>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6. Відповіді на питання анкети </w:t>
      </w:r>
      <w:r w:rsidRPr="00FA7516">
        <w:rPr>
          <w:rFonts w:ascii="Times New Roman" w:hAnsi="Times New Roman" w:cs="Times New Roman"/>
          <w:color w:val="000000" w:themeColor="text1"/>
          <w:sz w:val="28"/>
          <w:szCs w:val="28"/>
        </w:rPr>
        <w:t>самооцінки підприємства</w:t>
      </w:r>
      <w:r w:rsidRPr="00FA7516">
        <w:rPr>
          <w:rFonts w:ascii="Times New Roman" w:hAnsi="Times New Roman" w:cs="Times New Roman"/>
          <w:sz w:val="28"/>
          <w:szCs w:val="28"/>
        </w:rPr>
        <w:t xml:space="preserve"> </w:t>
      </w:r>
      <w:r w:rsidR="008660E0" w:rsidRPr="00FA7516">
        <w:rPr>
          <w:rFonts w:ascii="Times New Roman" w:hAnsi="Times New Roman" w:cs="Times New Roman"/>
          <w:sz w:val="28"/>
          <w:szCs w:val="28"/>
        </w:rPr>
        <w:t xml:space="preserve">щодо відповідності умовам для надання дозволу на застосування спеціального транзитного спрощення </w:t>
      </w:r>
      <w:r w:rsidRPr="00FA7516">
        <w:rPr>
          <w:rFonts w:ascii="Times New Roman" w:hAnsi="Times New Roman" w:cs="Times New Roman"/>
          <w:sz w:val="28"/>
          <w:szCs w:val="28"/>
        </w:rPr>
        <w:t>в ме</w:t>
      </w:r>
      <w:r w:rsidR="008660E0" w:rsidRPr="00FA7516">
        <w:rPr>
          <w:rFonts w:ascii="Times New Roman" w:hAnsi="Times New Roman" w:cs="Times New Roman"/>
          <w:sz w:val="28"/>
          <w:szCs w:val="28"/>
        </w:rPr>
        <w:t>жах певної</w:t>
      </w:r>
      <w:r w:rsidRPr="00FA7516">
        <w:rPr>
          <w:rFonts w:ascii="Times New Roman" w:hAnsi="Times New Roman" w:cs="Times New Roman"/>
          <w:sz w:val="28"/>
          <w:szCs w:val="28"/>
        </w:rPr>
        <w:t xml:space="preserve"> </w:t>
      </w:r>
      <w:r w:rsidR="008660E0" w:rsidRPr="00FA7516">
        <w:rPr>
          <w:rFonts w:ascii="Times New Roman" w:hAnsi="Times New Roman" w:cs="Times New Roman"/>
          <w:sz w:val="28"/>
          <w:szCs w:val="28"/>
        </w:rPr>
        <w:t xml:space="preserve">умови </w:t>
      </w:r>
      <w:r w:rsidRPr="00FA7516">
        <w:rPr>
          <w:rFonts w:ascii="Times New Roman" w:hAnsi="Times New Roman" w:cs="Times New Roman"/>
          <w:sz w:val="28"/>
          <w:szCs w:val="28"/>
        </w:rPr>
        <w:t xml:space="preserve">для надання </w:t>
      </w:r>
      <w:r w:rsidR="008660E0" w:rsidRPr="00FA7516">
        <w:rPr>
          <w:rFonts w:ascii="Times New Roman" w:hAnsi="Times New Roman" w:cs="Times New Roman"/>
          <w:sz w:val="28"/>
          <w:szCs w:val="28"/>
        </w:rPr>
        <w:t xml:space="preserve">дозволу на застосування спеціального транзитного спрощення </w:t>
      </w:r>
      <w:r w:rsidRPr="00FA7516">
        <w:rPr>
          <w:rFonts w:ascii="Times New Roman" w:hAnsi="Times New Roman" w:cs="Times New Roman"/>
          <w:sz w:val="28"/>
          <w:szCs w:val="28"/>
        </w:rPr>
        <w:t>розглядаються Комісією з оцінки відповідності не окремо одна від одної, а у сукупності, для оцінки відповідності так</w:t>
      </w:r>
      <w:r w:rsidR="008660E0" w:rsidRPr="00FA7516">
        <w:rPr>
          <w:rFonts w:ascii="Times New Roman" w:hAnsi="Times New Roman" w:cs="Times New Roman"/>
          <w:sz w:val="28"/>
          <w:szCs w:val="28"/>
        </w:rPr>
        <w:t xml:space="preserve">ій умові </w:t>
      </w:r>
      <w:r w:rsidRPr="00FA7516">
        <w:rPr>
          <w:rFonts w:ascii="Times New Roman" w:hAnsi="Times New Roman" w:cs="Times New Roman"/>
          <w:sz w:val="28"/>
          <w:szCs w:val="28"/>
        </w:rPr>
        <w:t xml:space="preserve">в цілому. </w:t>
      </w:r>
    </w:p>
    <w:p w14:paraId="43786A8A" w14:textId="588DA343" w:rsidR="001768DE" w:rsidRPr="00FA7516" w:rsidRDefault="001768DE" w:rsidP="001768DE">
      <w:pPr>
        <w:pStyle w:val="a3"/>
        <w:tabs>
          <w:tab w:val="left" w:pos="369"/>
        </w:tabs>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7. </w:t>
      </w:r>
      <w:r w:rsidR="008660E0" w:rsidRPr="00FA7516">
        <w:rPr>
          <w:rFonts w:ascii="Times New Roman" w:hAnsi="Times New Roman" w:cs="Times New Roman"/>
          <w:sz w:val="28"/>
          <w:szCs w:val="28"/>
        </w:rPr>
        <w:t xml:space="preserve">Умови </w:t>
      </w:r>
      <w:r w:rsidRPr="00FA7516">
        <w:rPr>
          <w:rFonts w:ascii="Times New Roman" w:hAnsi="Times New Roman" w:cs="Times New Roman"/>
          <w:sz w:val="28"/>
          <w:szCs w:val="28"/>
        </w:rPr>
        <w:t xml:space="preserve">для отримання </w:t>
      </w:r>
      <w:r w:rsidR="008660E0" w:rsidRPr="00FA7516">
        <w:rPr>
          <w:rFonts w:ascii="Times New Roman" w:hAnsi="Times New Roman" w:cs="Times New Roman"/>
          <w:color w:val="000000" w:themeColor="text1"/>
          <w:sz w:val="28"/>
          <w:szCs w:val="28"/>
        </w:rPr>
        <w:t>дозволу на застосування спеціального транзитного спрощення</w:t>
      </w:r>
      <w:r w:rsidR="008660E0" w:rsidRPr="00FA7516">
        <w:rPr>
          <w:rFonts w:ascii="Times New Roman" w:hAnsi="Times New Roman" w:cs="Times New Roman"/>
          <w:sz w:val="28"/>
          <w:szCs w:val="28"/>
        </w:rPr>
        <w:t xml:space="preserve"> </w:t>
      </w:r>
      <w:r w:rsidRPr="00FA7516">
        <w:rPr>
          <w:rFonts w:ascii="Times New Roman" w:hAnsi="Times New Roman" w:cs="Times New Roman"/>
          <w:sz w:val="28"/>
          <w:szCs w:val="28"/>
        </w:rPr>
        <w:t xml:space="preserve">певного </w:t>
      </w:r>
      <w:r w:rsidR="008C7C67" w:rsidRPr="00FA7516">
        <w:rPr>
          <w:rFonts w:ascii="Times New Roman" w:hAnsi="Times New Roman" w:cs="Times New Roman"/>
          <w:sz w:val="28"/>
          <w:szCs w:val="28"/>
        </w:rPr>
        <w:t xml:space="preserve">виду </w:t>
      </w:r>
      <w:r w:rsidRPr="00FA7516">
        <w:rPr>
          <w:rFonts w:ascii="Times New Roman" w:hAnsi="Times New Roman" w:cs="Times New Roman"/>
          <w:sz w:val="28"/>
          <w:szCs w:val="28"/>
        </w:rPr>
        <w:t xml:space="preserve">є однаковими для всіх підприємств. При цьому Порядком оцінки передбачено врахування під час оцінки ролі </w:t>
      </w:r>
      <w:r w:rsidRPr="00FA7516">
        <w:rPr>
          <w:rFonts w:ascii="Times New Roman" w:hAnsi="Times New Roman" w:cs="Times New Roman"/>
          <w:sz w:val="28"/>
          <w:szCs w:val="28"/>
        </w:rPr>
        <w:lastRenderedPageBreak/>
        <w:t>підприємства у міжнародному ланцюзі постачання товарів, відповідності організаційно-штатної структури категорії підприємства, передбаченої частиною другою статті 2 Закону України «Про бухгалтерський облік та фінансову звітність в Україні» тощо.</w:t>
      </w:r>
    </w:p>
    <w:p w14:paraId="7D9BFD3B" w14:textId="4A088246" w:rsidR="001768DE" w:rsidRPr="00FA7516" w:rsidRDefault="001768DE" w:rsidP="001768DE">
      <w:pPr>
        <w:tabs>
          <w:tab w:val="left" w:pos="371"/>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8. Підприємство під час проведення оцінки відповідності </w:t>
      </w:r>
      <w:r w:rsidR="008660E0" w:rsidRPr="00FA7516">
        <w:rPr>
          <w:rFonts w:ascii="Times New Roman" w:hAnsi="Times New Roman" w:cs="Times New Roman"/>
          <w:sz w:val="28"/>
          <w:szCs w:val="28"/>
        </w:rPr>
        <w:t xml:space="preserve">умовам для надання дозволу на застосування спеціального транзитного спрощення </w:t>
      </w:r>
      <w:r w:rsidRPr="00FA7516">
        <w:rPr>
          <w:rFonts w:ascii="Times New Roman" w:hAnsi="Times New Roman" w:cs="Times New Roman"/>
          <w:sz w:val="28"/>
          <w:szCs w:val="28"/>
        </w:rPr>
        <w:t>має продемонструвати наявність процедур управління та контролю за митними питаннями та/або питаннями безпеки та надійності. Такі процедури мають бути задокументовані (у вигляді інструкцій, порядків, настанов, інформаційних листів тощо), доведені до відома працівників та виконуватися, а також регулярно переглядатися та оновлюватися.</w:t>
      </w:r>
    </w:p>
    <w:p w14:paraId="644EBD1D" w14:textId="73983974" w:rsidR="001768DE" w:rsidRPr="00FA7516" w:rsidRDefault="001768DE" w:rsidP="001768DE">
      <w:pPr>
        <w:pStyle w:val="a3"/>
        <w:tabs>
          <w:tab w:val="left" w:pos="366"/>
        </w:tabs>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Під час відповідей на питання анкети </w:t>
      </w:r>
      <w:r w:rsidRPr="00FA7516">
        <w:rPr>
          <w:rFonts w:ascii="Times New Roman" w:hAnsi="Times New Roman" w:cs="Times New Roman"/>
          <w:color w:val="000000" w:themeColor="text1"/>
          <w:sz w:val="28"/>
          <w:szCs w:val="28"/>
        </w:rPr>
        <w:t>самооцінки підприємства</w:t>
      </w:r>
      <w:r w:rsidRPr="00FA7516">
        <w:rPr>
          <w:rFonts w:ascii="Times New Roman" w:hAnsi="Times New Roman" w:cs="Times New Roman"/>
          <w:sz w:val="28"/>
          <w:szCs w:val="28"/>
        </w:rPr>
        <w:t xml:space="preserve"> </w:t>
      </w:r>
      <w:r w:rsidR="008660E0" w:rsidRPr="00FA7516">
        <w:rPr>
          <w:rFonts w:ascii="Times New Roman" w:hAnsi="Times New Roman" w:cs="Times New Roman"/>
          <w:sz w:val="28"/>
          <w:szCs w:val="28"/>
        </w:rPr>
        <w:t xml:space="preserve">щодо відповідності умовам для надання дозволу на застосування спеціального транзитного спрощення </w:t>
      </w:r>
      <w:r w:rsidRPr="00FA7516">
        <w:rPr>
          <w:rFonts w:ascii="Times New Roman" w:hAnsi="Times New Roman" w:cs="Times New Roman"/>
          <w:sz w:val="28"/>
          <w:szCs w:val="28"/>
        </w:rPr>
        <w:t>необхідно робити посилання на такі документи та бути готовими надати їх Комісії з оцінки відповідності.</w:t>
      </w:r>
    </w:p>
    <w:p w14:paraId="3BB9E4F7" w14:textId="0A1B1099" w:rsidR="001768DE" w:rsidRPr="00FA7516" w:rsidRDefault="001768DE" w:rsidP="001768DE">
      <w:pPr>
        <w:pStyle w:val="a3"/>
        <w:tabs>
          <w:tab w:val="left" w:pos="357"/>
        </w:tabs>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9. У випадку, якщо протягом здійснення оцінки відповідності підприємства </w:t>
      </w:r>
      <w:r w:rsidR="00717475" w:rsidRPr="00FA7516">
        <w:rPr>
          <w:rFonts w:ascii="Times New Roman" w:hAnsi="Times New Roman" w:cs="Times New Roman"/>
          <w:sz w:val="28"/>
          <w:szCs w:val="28"/>
        </w:rPr>
        <w:t>умовам для надання дозволу на застосування спеціального транзитного спрощення</w:t>
      </w:r>
      <w:r w:rsidRPr="00FA7516">
        <w:rPr>
          <w:rFonts w:ascii="Times New Roman" w:hAnsi="Times New Roman" w:cs="Times New Roman"/>
          <w:sz w:val="28"/>
          <w:szCs w:val="28"/>
        </w:rPr>
        <w:t xml:space="preserve">, відомості, зазначені в Заяві та/або анкеті </w:t>
      </w:r>
      <w:r w:rsidRPr="00FA7516">
        <w:rPr>
          <w:rFonts w:ascii="Times New Roman" w:hAnsi="Times New Roman" w:cs="Times New Roman"/>
          <w:color w:val="000000" w:themeColor="text1"/>
          <w:sz w:val="28"/>
          <w:szCs w:val="28"/>
        </w:rPr>
        <w:t>самооцінки підприємства</w:t>
      </w:r>
      <w:r w:rsidR="008E6F10" w:rsidRPr="00FA7516">
        <w:t xml:space="preserve"> </w:t>
      </w:r>
      <w:r w:rsidR="008E6F10" w:rsidRPr="00FA7516">
        <w:rPr>
          <w:rFonts w:ascii="Times New Roman" w:hAnsi="Times New Roman" w:cs="Times New Roman"/>
          <w:color w:val="000000" w:themeColor="text1"/>
          <w:sz w:val="28"/>
          <w:szCs w:val="28"/>
        </w:rPr>
        <w:t>щодо відповідності умовам для надання дозволу на застосування спеціального транзитного спрощення</w:t>
      </w:r>
      <w:r w:rsidRPr="00FA7516">
        <w:rPr>
          <w:rFonts w:ascii="Times New Roman" w:hAnsi="Times New Roman" w:cs="Times New Roman"/>
          <w:sz w:val="28"/>
          <w:szCs w:val="28"/>
        </w:rPr>
        <w:t xml:space="preserve">, необхідно змінити та/або доповнити, підприємство має письмово повідомити про це Комісію з оцінки відповідності та надати відповідні відомості. Скановані копії таких повідомлень додаються Комісією з оцінки відповідності до </w:t>
      </w:r>
      <w:r w:rsidR="008E6F10" w:rsidRPr="00FA7516">
        <w:rPr>
          <w:rFonts w:ascii="Times New Roman" w:hAnsi="Times New Roman" w:cs="Times New Roman"/>
          <w:sz w:val="28"/>
          <w:szCs w:val="28"/>
        </w:rPr>
        <w:t>звіту про результати оцінки (повторної оцінки) дотримання підприємством умов для надання дозволу на застосування спеціального транзитного спрощення</w:t>
      </w:r>
      <w:r w:rsidRPr="00FA7516">
        <w:rPr>
          <w:rFonts w:ascii="Times New Roman" w:hAnsi="Times New Roman" w:cs="Times New Roman"/>
          <w:sz w:val="28"/>
          <w:szCs w:val="28"/>
        </w:rPr>
        <w:t>.</w:t>
      </w:r>
    </w:p>
    <w:p w14:paraId="6591B2FE" w14:textId="048B4EF6" w:rsidR="001768DE" w:rsidRPr="00FA7516" w:rsidRDefault="001768DE" w:rsidP="001768DE">
      <w:pPr>
        <w:pStyle w:val="a3"/>
        <w:tabs>
          <w:tab w:val="left" w:pos="357"/>
        </w:tabs>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Сам факт надання підприємство змінених та/або доповнених відомостей протягом здійснення оцінки відповідності підприємства </w:t>
      </w:r>
      <w:r w:rsidR="008E6F10" w:rsidRPr="00FA7516">
        <w:rPr>
          <w:rFonts w:ascii="Times New Roman" w:hAnsi="Times New Roman" w:cs="Times New Roman"/>
          <w:sz w:val="28"/>
          <w:szCs w:val="28"/>
        </w:rPr>
        <w:t xml:space="preserve">умовам для надання дозволу на застосування спеціального транзитного спрощення </w:t>
      </w:r>
      <w:r w:rsidRPr="00FA7516">
        <w:rPr>
          <w:rFonts w:ascii="Times New Roman" w:hAnsi="Times New Roman" w:cs="Times New Roman"/>
          <w:sz w:val="28"/>
          <w:szCs w:val="28"/>
        </w:rPr>
        <w:t xml:space="preserve">не є підставою для складення висновку про невідповідність підприємства </w:t>
      </w:r>
      <w:r w:rsidR="008E6F10" w:rsidRPr="00FA7516">
        <w:rPr>
          <w:rFonts w:ascii="Times New Roman" w:hAnsi="Times New Roman" w:cs="Times New Roman"/>
          <w:sz w:val="28"/>
          <w:szCs w:val="28"/>
        </w:rPr>
        <w:t>умовам для надання дозволу на застосування спеціального транзитного спрощення</w:t>
      </w:r>
      <w:r w:rsidRPr="00FA7516">
        <w:rPr>
          <w:rFonts w:ascii="Times New Roman" w:hAnsi="Times New Roman" w:cs="Times New Roman"/>
          <w:sz w:val="28"/>
          <w:szCs w:val="28"/>
        </w:rPr>
        <w:t>.</w:t>
      </w:r>
    </w:p>
    <w:p w14:paraId="218C9D42" w14:textId="2198F4E4" w:rsidR="001768DE" w:rsidRPr="00FA7516" w:rsidRDefault="001768DE" w:rsidP="001768DE">
      <w:pPr>
        <w:pStyle w:val="a3"/>
        <w:tabs>
          <w:tab w:val="left" w:pos="357"/>
        </w:tabs>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10. Інформація, яка надається митним органам у анкеті </w:t>
      </w:r>
      <w:r w:rsidRPr="00FA7516">
        <w:rPr>
          <w:rFonts w:ascii="Times New Roman" w:hAnsi="Times New Roman" w:cs="Times New Roman"/>
          <w:color w:val="000000" w:themeColor="text1"/>
          <w:sz w:val="28"/>
          <w:szCs w:val="28"/>
        </w:rPr>
        <w:t>самооцінки підприємства</w:t>
      </w:r>
      <w:r w:rsidRPr="00FA7516">
        <w:rPr>
          <w:rFonts w:ascii="Times New Roman" w:hAnsi="Times New Roman" w:cs="Times New Roman"/>
          <w:sz w:val="28"/>
          <w:szCs w:val="28"/>
        </w:rPr>
        <w:t xml:space="preserve">, а також Комісії з оцінки відповідності в процесі перевірки </w:t>
      </w:r>
      <w:r w:rsidR="008E6F10" w:rsidRPr="00FA7516">
        <w:rPr>
          <w:rFonts w:ascii="Times New Roman" w:hAnsi="Times New Roman" w:cs="Times New Roman"/>
          <w:sz w:val="28"/>
          <w:szCs w:val="28"/>
        </w:rPr>
        <w:t>щодо відповідності умовам для надання дозволу на застосування спеціального транзитного спрощення</w:t>
      </w:r>
      <w:r w:rsidRPr="00FA7516">
        <w:rPr>
          <w:rFonts w:ascii="Times New Roman" w:hAnsi="Times New Roman" w:cs="Times New Roman"/>
          <w:sz w:val="28"/>
          <w:szCs w:val="28"/>
        </w:rPr>
        <w:t xml:space="preserve">, не може без дозволу особи, яка її подає, розголошуватися або передаватися третім особам, включаючи інші </w:t>
      </w:r>
      <w:r w:rsidR="005150D0" w:rsidRPr="00FA7516">
        <w:rPr>
          <w:rFonts w:ascii="Times New Roman" w:hAnsi="Times New Roman" w:cs="Times New Roman"/>
          <w:sz w:val="28"/>
          <w:szCs w:val="28"/>
        </w:rPr>
        <w:t xml:space="preserve">державні </w:t>
      </w:r>
      <w:r w:rsidRPr="00FA7516">
        <w:rPr>
          <w:rFonts w:ascii="Times New Roman" w:hAnsi="Times New Roman" w:cs="Times New Roman"/>
          <w:sz w:val="28"/>
          <w:szCs w:val="28"/>
        </w:rPr>
        <w:t>органи, крім випадків такої передачі інформації в порядку, визначеному Митним кодексом України та іншими законами України.</w:t>
      </w:r>
    </w:p>
    <w:p w14:paraId="16BFB74F" w14:textId="2C464973" w:rsidR="001768DE" w:rsidRPr="00FA7516" w:rsidRDefault="001768DE" w:rsidP="001768DE">
      <w:pPr>
        <w:pStyle w:val="a3"/>
        <w:tabs>
          <w:tab w:val="left" w:pos="357"/>
        </w:tabs>
        <w:spacing w:before="120"/>
        <w:ind w:left="0" w:firstLine="567"/>
        <w:jc w:val="center"/>
        <w:rPr>
          <w:rFonts w:ascii="Times New Roman" w:hAnsi="Times New Roman" w:cs="Times New Roman"/>
          <w:b/>
          <w:sz w:val="28"/>
          <w:szCs w:val="28"/>
        </w:rPr>
      </w:pPr>
      <w:r w:rsidRPr="00FA7516">
        <w:rPr>
          <w:rFonts w:ascii="Times New Roman" w:hAnsi="Times New Roman" w:cs="Times New Roman"/>
          <w:b/>
          <w:sz w:val="28"/>
          <w:szCs w:val="28"/>
        </w:rPr>
        <w:t>Пояснення щодо заповнення до відповідних розділів, підрозділів та пунктів анкети самооцінки підприємства</w:t>
      </w:r>
      <w:r w:rsidR="00942087" w:rsidRPr="00FA7516">
        <w:t xml:space="preserve"> </w:t>
      </w:r>
      <w:r w:rsidR="00942087" w:rsidRPr="00FA7516">
        <w:rPr>
          <w:rFonts w:ascii="Times New Roman" w:hAnsi="Times New Roman" w:cs="Times New Roman"/>
          <w:b/>
          <w:sz w:val="28"/>
          <w:szCs w:val="28"/>
        </w:rPr>
        <w:t>щодо відповідності умовам для надання дозволу на застосування спеціального транзитного спрощення</w:t>
      </w:r>
    </w:p>
    <w:p w14:paraId="53E800E7" w14:textId="77777777" w:rsidR="001768DE" w:rsidRPr="00FA7516" w:rsidRDefault="001768DE" w:rsidP="001768DE">
      <w:pPr>
        <w:pStyle w:val="2"/>
        <w:tabs>
          <w:tab w:val="left" w:pos="4691"/>
        </w:tabs>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sz w:val="28"/>
          <w:szCs w:val="28"/>
        </w:rPr>
        <w:t>Розділ 1. Інформація про підприємство</w:t>
      </w:r>
    </w:p>
    <w:p w14:paraId="06778865" w14:textId="77777777" w:rsidR="001768DE" w:rsidRPr="00FA7516" w:rsidRDefault="001768DE" w:rsidP="001768DE">
      <w:pPr>
        <w:pStyle w:val="a3"/>
        <w:spacing w:before="120"/>
        <w:ind w:left="0" w:firstLine="567"/>
        <w:jc w:val="both"/>
        <w:rPr>
          <w:rFonts w:ascii="Times New Roman" w:hAnsi="Times New Roman" w:cs="Times New Roman"/>
          <w:strike/>
          <w:sz w:val="28"/>
          <w:szCs w:val="28"/>
        </w:rPr>
      </w:pPr>
      <w:r w:rsidRPr="00FA7516">
        <w:rPr>
          <w:rFonts w:ascii="Times New Roman" w:hAnsi="Times New Roman" w:cs="Times New Roman"/>
          <w:sz w:val="28"/>
          <w:szCs w:val="28"/>
        </w:rPr>
        <w:t xml:space="preserve">Цей розділ, головним чином, надає Комісії з оцінки відповідності загальну </w:t>
      </w:r>
      <w:r w:rsidRPr="00FA7516">
        <w:rPr>
          <w:rFonts w:ascii="Times New Roman" w:hAnsi="Times New Roman" w:cs="Times New Roman"/>
          <w:sz w:val="28"/>
          <w:szCs w:val="28"/>
        </w:rPr>
        <w:lastRenderedPageBreak/>
        <w:t xml:space="preserve">інформацію про підприємство та його діяльність на момент подання Заяви. </w:t>
      </w:r>
    </w:p>
    <w:p w14:paraId="32B84270"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Підрозділ 1.1. Загальна інформація про підприємство </w:t>
      </w:r>
    </w:p>
    <w:p w14:paraId="7BC48C72" w14:textId="77777777" w:rsidR="00B801DC" w:rsidRPr="00FA7516" w:rsidRDefault="00B801DC" w:rsidP="00B801DC">
      <w:pPr>
        <w:pStyle w:val="2"/>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sz w:val="28"/>
          <w:szCs w:val="28"/>
        </w:rPr>
        <w:t>Пункт 1.1.3</w:t>
      </w:r>
    </w:p>
    <w:p w14:paraId="3E4CDE49" w14:textId="01B79D5E" w:rsidR="00B801DC" w:rsidRPr="00FA7516" w:rsidRDefault="00B801DC" w:rsidP="00B801DC">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Питання застосовується у разі, якщо підприємство звернулось із заявою про надання дозволу на застосування спеціального транзитного спрощення «самостійне накладання пломб спеціального типу», «авторизований вантажовідправник», «авторизований вантажоодержувач», а також у разі, якщо на підставі пункту 2 частини першої статті 32 Закону України «Про режим спільного транзиту та запровадження національної електронної транзитної системи» для отримання дозволу на застосування спеціального транзитного спрощення «загальна фінансова гарантія»,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забезпечення базової суми на 70 відсотків» або «звільнення від гарантії» підприємство обирає підтверджувати відповідність критерію забезпечення практичних стандартів компетенції або професійної кваліфікації відповідальної посадової особи підприємства.</w:t>
      </w:r>
    </w:p>
    <w:p w14:paraId="0A0D7F50" w14:textId="1FBE7F51" w:rsidR="00B801DC" w:rsidRPr="00FA7516" w:rsidRDefault="00B801DC" w:rsidP="00B801DC">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В іншому випадку у відповіді на питання необхідно зазначити «не застосовується».</w:t>
      </w:r>
    </w:p>
    <w:p w14:paraId="0DA12751" w14:textId="77777777" w:rsidR="001768DE" w:rsidRPr="00FA7516" w:rsidRDefault="001768DE" w:rsidP="001768DE">
      <w:pPr>
        <w:pStyle w:val="2"/>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sz w:val="28"/>
          <w:szCs w:val="28"/>
        </w:rPr>
        <w:t>Пункт 1.1.4</w:t>
      </w:r>
    </w:p>
    <w:p w14:paraId="7A6E01AC"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Надайте стислий опис господарської діяльності</w:t>
      </w:r>
      <w:r w:rsidRPr="00FA7516" w:rsidDel="001527B0">
        <w:rPr>
          <w:rFonts w:ascii="Times New Roman" w:hAnsi="Times New Roman" w:cs="Times New Roman"/>
          <w:sz w:val="28"/>
          <w:szCs w:val="28"/>
        </w:rPr>
        <w:t xml:space="preserve"> </w:t>
      </w:r>
      <w:r w:rsidRPr="00FA7516">
        <w:rPr>
          <w:rFonts w:ascii="Times New Roman" w:hAnsi="Times New Roman" w:cs="Times New Roman"/>
          <w:sz w:val="28"/>
          <w:szCs w:val="28"/>
        </w:rPr>
        <w:t xml:space="preserve">підприємства та вкажіть відповідні коди за Класифікатором видів економічної діяльності України. </w:t>
      </w:r>
    </w:p>
    <w:p w14:paraId="69432CFA"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Також вкажіть роль підприємства в міжнародному ланцюзі постачання товарів та код такої ролі з урахуванням таких пояснень:</w:t>
      </w:r>
    </w:p>
    <w:p w14:paraId="512158A6" w14:textId="77777777" w:rsidR="001768DE" w:rsidRPr="00FA7516" w:rsidRDefault="001768DE" w:rsidP="001768DE">
      <w:pPr>
        <w:tabs>
          <w:tab w:val="left" w:pos="378"/>
          <w:tab w:val="left" w:pos="993"/>
        </w:tabs>
        <w:spacing w:before="120"/>
        <w:ind w:firstLine="567"/>
        <w:jc w:val="both"/>
        <w:rPr>
          <w:rFonts w:ascii="Times New Roman" w:eastAsia="Times New Roman" w:hAnsi="Times New Roman" w:cs="Times New Roman"/>
          <w:sz w:val="28"/>
          <w:szCs w:val="28"/>
        </w:rPr>
      </w:pPr>
      <w:r w:rsidRPr="00FA7516">
        <w:rPr>
          <w:rFonts w:ascii="Times New Roman" w:hAnsi="Times New Roman" w:cs="Times New Roman"/>
          <w:sz w:val="28"/>
          <w:szCs w:val="28"/>
        </w:rPr>
        <w:t>виробник (MF)</w:t>
      </w:r>
      <w:r w:rsidRPr="00FA7516">
        <w:rPr>
          <w:rFonts w:ascii="Times New Roman" w:eastAsia="Times New Roman" w:hAnsi="Times New Roman" w:cs="Times New Roman"/>
          <w:sz w:val="28"/>
          <w:szCs w:val="28"/>
        </w:rPr>
        <w:t xml:space="preserve">; </w:t>
      </w:r>
    </w:p>
    <w:p w14:paraId="0752AC61" w14:textId="2B239455" w:rsidR="001768DE" w:rsidRPr="00FA7516" w:rsidRDefault="00BE7648" w:rsidP="001768DE">
      <w:pPr>
        <w:tabs>
          <w:tab w:val="left" w:pos="378"/>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експортер (EX).</w:t>
      </w:r>
    </w:p>
    <w:p w14:paraId="09ABB113" w14:textId="77777777" w:rsidR="001768DE" w:rsidRPr="00FA7516" w:rsidRDefault="001768DE" w:rsidP="001768DE">
      <w:pPr>
        <w:tabs>
          <w:tab w:val="left" w:pos="378"/>
          <w:tab w:val="left" w:pos="993"/>
        </w:tabs>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Якщо підприємство виконує функцію митного брокера, комісіонера, </w:t>
      </w:r>
      <w:proofErr w:type="spellStart"/>
      <w:r w:rsidRPr="00FA7516">
        <w:rPr>
          <w:rFonts w:ascii="Times New Roman" w:hAnsi="Times New Roman" w:cs="Times New Roman"/>
          <w:sz w:val="28"/>
          <w:szCs w:val="28"/>
        </w:rPr>
        <w:t>агента</w:t>
      </w:r>
      <w:proofErr w:type="spellEnd"/>
      <w:r w:rsidRPr="00FA7516">
        <w:rPr>
          <w:rFonts w:ascii="Times New Roman" w:hAnsi="Times New Roman" w:cs="Times New Roman"/>
          <w:sz w:val="28"/>
          <w:szCs w:val="28"/>
        </w:rPr>
        <w:t>, консигнатора тощо під час вивезення товарів, то до нього необхідно застосовувати код для «митного представника»;</w:t>
      </w:r>
    </w:p>
    <w:p w14:paraId="1AB4E359" w14:textId="77777777" w:rsidR="001768DE" w:rsidRPr="00FA7516" w:rsidRDefault="001768DE" w:rsidP="001768DE">
      <w:pPr>
        <w:tabs>
          <w:tab w:val="left" w:pos="378"/>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імпортер (ІМ). </w:t>
      </w:r>
    </w:p>
    <w:p w14:paraId="28827EB6" w14:textId="77777777" w:rsidR="001768DE" w:rsidRPr="00FA7516" w:rsidRDefault="001768DE" w:rsidP="001768DE">
      <w:pPr>
        <w:pStyle w:val="a3"/>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Якщо підприємство виконує функцію митного брокера, комісіонера, </w:t>
      </w:r>
      <w:proofErr w:type="spellStart"/>
      <w:r w:rsidRPr="00FA7516">
        <w:rPr>
          <w:rFonts w:ascii="Times New Roman" w:hAnsi="Times New Roman" w:cs="Times New Roman"/>
          <w:sz w:val="28"/>
          <w:szCs w:val="28"/>
        </w:rPr>
        <w:t>агента</w:t>
      </w:r>
      <w:proofErr w:type="spellEnd"/>
      <w:r w:rsidRPr="00FA7516">
        <w:rPr>
          <w:rFonts w:ascii="Times New Roman" w:hAnsi="Times New Roman" w:cs="Times New Roman"/>
          <w:sz w:val="28"/>
          <w:szCs w:val="28"/>
        </w:rPr>
        <w:t>, консигнатора тощо під час ввезення товарів, то до нього необхідно застосовувати код для «митного представника»;</w:t>
      </w:r>
    </w:p>
    <w:p w14:paraId="3143DA7E" w14:textId="77777777" w:rsidR="001768DE" w:rsidRPr="00FA7516" w:rsidRDefault="001768DE" w:rsidP="001768DE">
      <w:pPr>
        <w:tabs>
          <w:tab w:val="left" w:pos="378"/>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митний представник (CB);</w:t>
      </w:r>
      <w:r w:rsidRPr="00FA7516" w:rsidDel="00603B0D">
        <w:rPr>
          <w:rFonts w:ascii="Times New Roman" w:hAnsi="Times New Roman" w:cs="Times New Roman"/>
          <w:sz w:val="28"/>
          <w:szCs w:val="28"/>
        </w:rPr>
        <w:t xml:space="preserve"> </w:t>
      </w:r>
    </w:p>
    <w:p w14:paraId="1321ED77" w14:textId="77777777" w:rsidR="001768DE" w:rsidRPr="00FA7516" w:rsidRDefault="001768DE" w:rsidP="001768DE">
      <w:pPr>
        <w:tabs>
          <w:tab w:val="left" w:pos="378"/>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перевізник (CA);</w:t>
      </w:r>
    </w:p>
    <w:p w14:paraId="179FB1F8" w14:textId="77777777" w:rsidR="001768DE" w:rsidRPr="00FA7516" w:rsidRDefault="001768DE" w:rsidP="001768DE">
      <w:pPr>
        <w:tabs>
          <w:tab w:val="left" w:pos="378"/>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експедитор (FW);</w:t>
      </w:r>
    </w:p>
    <w:p w14:paraId="647B325C" w14:textId="77777777" w:rsidR="001768DE" w:rsidRPr="00FA7516" w:rsidRDefault="001768DE" w:rsidP="001768DE">
      <w:pPr>
        <w:tabs>
          <w:tab w:val="left" w:pos="378"/>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утримувач складу (WH). </w:t>
      </w:r>
    </w:p>
    <w:p w14:paraId="6547E742"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У разі якщо підприємство виконує більше однієї ролі у міжнародному ланцюзі постачання товарів, зазначаються всі відповідні коди для позначення таких ролей.</w:t>
      </w:r>
    </w:p>
    <w:p w14:paraId="127FC824" w14:textId="77777777" w:rsidR="001768DE" w:rsidRPr="00FA7516" w:rsidRDefault="001768DE" w:rsidP="001768DE">
      <w:pPr>
        <w:pStyle w:val="2"/>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sz w:val="28"/>
          <w:szCs w:val="28"/>
        </w:rPr>
        <w:lastRenderedPageBreak/>
        <w:t>Пункт 1.1.5</w:t>
      </w:r>
    </w:p>
    <w:p w14:paraId="4B2DB58A"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Інформація зазначається лише у разі, якщо підприємство виконує роль виробника, імпортера, експортера або утримувача складу.</w:t>
      </w:r>
    </w:p>
    <w:p w14:paraId="339A4C45"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У разі якщо підприємство має декілька об’єктів, необхідно надати інформацію щодо не більше 5 об’єктів, на яких здійснюється найбільша кількість господарських операцій, а для решти зазначити лише адресу.</w:t>
      </w:r>
    </w:p>
    <w:p w14:paraId="416CC470" w14:textId="54C0827B"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Питання підпункту «</w:t>
      </w:r>
      <w:r w:rsidR="00BE7648" w:rsidRPr="00FA7516">
        <w:rPr>
          <w:rFonts w:ascii="Times New Roman" w:hAnsi="Times New Roman" w:cs="Times New Roman"/>
          <w:sz w:val="28"/>
          <w:szCs w:val="28"/>
        </w:rPr>
        <w:t>в</w:t>
      </w:r>
      <w:r w:rsidRPr="00FA7516">
        <w:rPr>
          <w:rFonts w:ascii="Times New Roman" w:hAnsi="Times New Roman" w:cs="Times New Roman"/>
          <w:sz w:val="28"/>
          <w:szCs w:val="28"/>
        </w:rPr>
        <w:t xml:space="preserve">» застосовується для надання інформації про об’єкти, які плануються для </w:t>
      </w:r>
      <w:r w:rsidR="00BE7648" w:rsidRPr="00FA7516">
        <w:rPr>
          <w:rFonts w:ascii="Times New Roman" w:hAnsi="Times New Roman" w:cs="Times New Roman"/>
          <w:sz w:val="28"/>
          <w:szCs w:val="28"/>
        </w:rPr>
        <w:t>застосування підприємством спеціального транзитного спрощення «авторизований вантажовідправник» або «авторизований вантажоодержувач</w:t>
      </w:r>
      <w:r w:rsidRPr="00FA7516">
        <w:rPr>
          <w:rFonts w:ascii="Times New Roman" w:hAnsi="Times New Roman" w:cs="Times New Roman"/>
          <w:sz w:val="28"/>
          <w:szCs w:val="28"/>
        </w:rPr>
        <w:t>.</w:t>
      </w:r>
    </w:p>
    <w:p w14:paraId="0F305A09" w14:textId="70B9AD4A" w:rsidR="00B801DC" w:rsidRPr="00FA7516" w:rsidRDefault="00B801DC"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У разі якщо підприємство не планує застосування спеціального транзитного спрощення «авторизований вантажовідправник» або «авторизований вантажоодержувач» у відповіді на питання підпункту «в» необхідно зазначити «не застосовується».</w:t>
      </w:r>
    </w:p>
    <w:p w14:paraId="6BEB1537" w14:textId="77777777" w:rsidR="001768DE" w:rsidRPr="00FA7516" w:rsidRDefault="001768DE" w:rsidP="001768DE">
      <w:pPr>
        <w:pStyle w:val="2"/>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sz w:val="28"/>
          <w:szCs w:val="28"/>
        </w:rPr>
        <w:t>Пункт 1.1.7</w:t>
      </w:r>
    </w:p>
    <w:p w14:paraId="3499DF69"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Необхідно зазначити таке:</w:t>
      </w:r>
    </w:p>
    <w:p w14:paraId="0E1C7F83" w14:textId="77777777" w:rsidR="001768DE" w:rsidRPr="00FA7516" w:rsidRDefault="001768DE" w:rsidP="001768DE">
      <w:pPr>
        <w:tabs>
          <w:tab w:val="left" w:pos="324"/>
          <w:tab w:val="left" w:pos="567"/>
        </w:tabs>
        <w:spacing w:before="120"/>
        <w:ind w:firstLine="567"/>
        <w:jc w:val="both"/>
        <w:rPr>
          <w:rFonts w:ascii="Times New Roman" w:eastAsia="Times New Roman" w:hAnsi="Times New Roman" w:cs="Times New Roman"/>
          <w:sz w:val="28"/>
          <w:szCs w:val="28"/>
        </w:rPr>
      </w:pPr>
      <w:r w:rsidRPr="00FA7516">
        <w:rPr>
          <w:rFonts w:ascii="Times New Roman" w:eastAsia="Times New Roman" w:hAnsi="Times New Roman" w:cs="Times New Roman"/>
          <w:sz w:val="28"/>
          <w:szCs w:val="28"/>
        </w:rPr>
        <w:t>перелік всіх підрозділів підприємства;</w:t>
      </w:r>
    </w:p>
    <w:p w14:paraId="76547930" w14:textId="77777777" w:rsidR="001768DE" w:rsidRPr="00FA7516" w:rsidRDefault="001768DE" w:rsidP="001768DE">
      <w:pPr>
        <w:tabs>
          <w:tab w:val="left" w:pos="324"/>
          <w:tab w:val="left" w:pos="567"/>
        </w:tabs>
        <w:spacing w:before="120"/>
        <w:ind w:firstLine="567"/>
        <w:jc w:val="both"/>
        <w:rPr>
          <w:rFonts w:ascii="Times New Roman" w:eastAsia="Times New Roman" w:hAnsi="Times New Roman" w:cs="Times New Roman"/>
          <w:sz w:val="28"/>
          <w:szCs w:val="28"/>
        </w:rPr>
      </w:pPr>
      <w:r w:rsidRPr="00FA7516">
        <w:rPr>
          <w:rFonts w:ascii="Times New Roman" w:eastAsia="Times New Roman" w:hAnsi="Times New Roman" w:cs="Times New Roman"/>
          <w:sz w:val="28"/>
          <w:szCs w:val="28"/>
        </w:rPr>
        <w:t>опис функціональних обов’язків лише тих підрозділів, які задіяні/забезпечують участь підприємства у міжнародному ланцюзі постачання товарів;</w:t>
      </w:r>
    </w:p>
    <w:p w14:paraId="21BA13E9" w14:textId="2B6965E8" w:rsidR="001768DE" w:rsidRPr="00FA7516" w:rsidRDefault="001768DE" w:rsidP="001768DE">
      <w:pPr>
        <w:tabs>
          <w:tab w:val="left" w:pos="324"/>
          <w:tab w:val="left" w:pos="567"/>
        </w:tabs>
        <w:spacing w:before="120"/>
        <w:ind w:firstLine="567"/>
        <w:jc w:val="both"/>
        <w:rPr>
          <w:rFonts w:ascii="Times New Roman" w:eastAsia="Times New Roman" w:hAnsi="Times New Roman" w:cs="Times New Roman"/>
          <w:sz w:val="28"/>
          <w:szCs w:val="28"/>
        </w:rPr>
      </w:pPr>
      <w:r w:rsidRPr="00FA7516">
        <w:rPr>
          <w:rFonts w:ascii="Times New Roman" w:eastAsia="Times New Roman" w:hAnsi="Times New Roman" w:cs="Times New Roman"/>
          <w:sz w:val="28"/>
          <w:szCs w:val="28"/>
        </w:rPr>
        <w:t xml:space="preserve">найменування підрозділів або прізвища та власні ім’я, посади осіб, на яких покладено або буде покладено обов’язки з контролю за дотриманням </w:t>
      </w:r>
      <w:r w:rsidR="00576462" w:rsidRPr="00FA7516">
        <w:rPr>
          <w:rFonts w:ascii="Times New Roman" w:eastAsia="Times New Roman" w:hAnsi="Times New Roman" w:cs="Times New Roman"/>
          <w:sz w:val="28"/>
          <w:szCs w:val="28"/>
        </w:rPr>
        <w:t>умов для надання дозволів на застосування спеціальних транзитних спрощень та умов, визначених наданими підприємству дозволами на застосування спеціальних спрощень</w:t>
      </w:r>
      <w:r w:rsidRPr="00FA7516">
        <w:rPr>
          <w:rFonts w:ascii="Times New Roman" w:eastAsia="Times New Roman" w:hAnsi="Times New Roman" w:cs="Times New Roman"/>
          <w:sz w:val="28"/>
          <w:szCs w:val="28"/>
        </w:rPr>
        <w:t>.</w:t>
      </w:r>
    </w:p>
    <w:p w14:paraId="7A9A93A7" w14:textId="62E6B713"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 час перевірки Комісії з оцінки відповідності мають бути надані копії документів, які підтверджують покладення обов’язків</w:t>
      </w:r>
      <w:r w:rsidR="00576462" w:rsidRPr="00FA7516">
        <w:rPr>
          <w:rFonts w:ascii="Times New Roman" w:hAnsi="Times New Roman" w:cs="Times New Roman"/>
          <w:sz w:val="28"/>
          <w:szCs w:val="28"/>
        </w:rPr>
        <w:t xml:space="preserve"> з контролю за дотриманням умов для надання дозволів на застосування спеціальних транзитних спрощень та умов, визначених наданими підприємству дозволами на застосування спеціальних спрощень </w:t>
      </w:r>
      <w:r w:rsidRPr="00FA7516">
        <w:rPr>
          <w:rFonts w:ascii="Times New Roman" w:hAnsi="Times New Roman" w:cs="Times New Roman"/>
          <w:sz w:val="28"/>
          <w:szCs w:val="28"/>
        </w:rPr>
        <w:t xml:space="preserve">(інструкції, порядки, настанови, інформаційні листи тощо). </w:t>
      </w:r>
    </w:p>
    <w:p w14:paraId="171F6ED9" w14:textId="77777777" w:rsidR="001768DE" w:rsidRPr="00FA7516" w:rsidRDefault="001768DE" w:rsidP="001768DE">
      <w:pPr>
        <w:pStyle w:val="2"/>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sz w:val="28"/>
          <w:szCs w:val="28"/>
        </w:rPr>
        <w:t>Пункт 1.1.9</w:t>
      </w:r>
    </w:p>
    <w:p w14:paraId="2BEC3401"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Стосовно підпункту «а» зазначте середню кількість працівників підприємства.</w:t>
      </w:r>
    </w:p>
    <w:p w14:paraId="1F93D48B" w14:textId="77777777" w:rsidR="001768DE" w:rsidRPr="00FA7516" w:rsidRDefault="001768DE" w:rsidP="001768DE">
      <w:pPr>
        <w:pStyle w:val="a3"/>
        <w:spacing w:before="120" w:after="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Стосовно підпункту «б» вкажіть, до якої категорії належить підприємство з урахуванням його відповідності щонайменше двом критеріям наведеним нижче:</w:t>
      </w:r>
    </w:p>
    <w:tbl>
      <w:tblPr>
        <w:tblW w:w="9540" w:type="dxa"/>
        <w:tblInd w:w="108" w:type="dxa"/>
        <w:tblLayout w:type="fixed"/>
        <w:tblCellMar>
          <w:left w:w="0" w:type="dxa"/>
          <w:right w:w="0" w:type="dxa"/>
        </w:tblCellMar>
        <w:tblLook w:val="01E0" w:firstRow="1" w:lastRow="1" w:firstColumn="1" w:lastColumn="1" w:noHBand="0" w:noVBand="0"/>
      </w:tblPr>
      <w:tblGrid>
        <w:gridCol w:w="1886"/>
        <w:gridCol w:w="2551"/>
        <w:gridCol w:w="2694"/>
        <w:gridCol w:w="2409"/>
      </w:tblGrid>
      <w:tr w:rsidR="001768DE" w:rsidRPr="00FA7516" w14:paraId="68B7C9B2" w14:textId="77777777" w:rsidTr="002644C6">
        <w:trPr>
          <w:trHeight w:hRule="exact" w:val="1759"/>
        </w:trPr>
        <w:tc>
          <w:tcPr>
            <w:tcW w:w="1886" w:type="dxa"/>
            <w:tcBorders>
              <w:top w:val="single" w:sz="7" w:space="0" w:color="666666"/>
              <w:left w:val="single" w:sz="7" w:space="0" w:color="666666"/>
              <w:bottom w:val="single" w:sz="7" w:space="0" w:color="666666"/>
              <w:right w:val="single" w:sz="7" w:space="0" w:color="666666"/>
            </w:tcBorders>
            <w:shd w:val="clear" w:color="auto" w:fill="auto"/>
            <w:vAlign w:val="center"/>
          </w:tcPr>
          <w:p w14:paraId="054DAB98" w14:textId="77777777" w:rsidR="001768DE" w:rsidRPr="00FA7516" w:rsidRDefault="001768DE" w:rsidP="002644C6">
            <w:pPr>
              <w:pStyle w:val="TableParagraph"/>
              <w:spacing w:before="120"/>
              <w:ind w:left="43"/>
              <w:jc w:val="center"/>
              <w:rPr>
                <w:rFonts w:ascii="Times New Roman" w:eastAsia="Times New Roman" w:hAnsi="Times New Roman" w:cs="Times New Roman"/>
                <w:sz w:val="28"/>
                <w:szCs w:val="28"/>
              </w:rPr>
            </w:pPr>
            <w:r w:rsidRPr="00FA7516">
              <w:rPr>
                <w:rFonts w:ascii="Times New Roman" w:hAnsi="Times New Roman" w:cs="Times New Roman"/>
                <w:sz w:val="28"/>
                <w:szCs w:val="28"/>
              </w:rPr>
              <w:lastRenderedPageBreak/>
              <w:t>Підприємство</w:t>
            </w:r>
          </w:p>
        </w:tc>
        <w:tc>
          <w:tcPr>
            <w:tcW w:w="2551" w:type="dxa"/>
            <w:tcBorders>
              <w:top w:val="single" w:sz="7" w:space="0" w:color="666666"/>
              <w:left w:val="single" w:sz="7" w:space="0" w:color="666666"/>
              <w:bottom w:val="single" w:sz="7" w:space="0" w:color="666666"/>
              <w:right w:val="single" w:sz="7" w:space="0" w:color="666666"/>
            </w:tcBorders>
            <w:shd w:val="clear" w:color="auto" w:fill="auto"/>
            <w:vAlign w:val="center"/>
          </w:tcPr>
          <w:p w14:paraId="0FBCAA8E" w14:textId="77777777" w:rsidR="001768DE" w:rsidRPr="00FA7516" w:rsidRDefault="001768DE" w:rsidP="002644C6">
            <w:pPr>
              <w:pStyle w:val="TableParagraph"/>
              <w:spacing w:before="120"/>
              <w:ind w:left="46"/>
              <w:jc w:val="center"/>
              <w:rPr>
                <w:rFonts w:ascii="Times New Roman" w:eastAsia="Times New Roman" w:hAnsi="Times New Roman" w:cs="Times New Roman"/>
                <w:sz w:val="28"/>
                <w:szCs w:val="28"/>
              </w:rPr>
            </w:pPr>
            <w:r w:rsidRPr="00FA7516">
              <w:rPr>
                <w:rFonts w:ascii="Times New Roman" w:hAnsi="Times New Roman" w:cs="Times New Roman"/>
                <w:sz w:val="28"/>
                <w:szCs w:val="28"/>
              </w:rPr>
              <w:t>Середня кількість працівників за звітний період</w:t>
            </w:r>
            <w:r w:rsidRPr="00FA7516">
              <w:rPr>
                <w:rFonts w:ascii="Times New Roman" w:hAnsi="Times New Roman" w:cs="Times New Roman"/>
                <w:sz w:val="28"/>
                <w:szCs w:val="28"/>
                <w:lang w:val="ru-RU"/>
              </w:rPr>
              <w:t xml:space="preserve"> (</w:t>
            </w:r>
            <w:r w:rsidRPr="00FA7516">
              <w:rPr>
                <w:rFonts w:ascii="Times New Roman" w:hAnsi="Times New Roman" w:cs="Times New Roman"/>
                <w:sz w:val="28"/>
                <w:szCs w:val="28"/>
                <w:lang w:val="en-GB"/>
              </w:rPr>
              <w:t>X</w:t>
            </w:r>
            <w:r w:rsidRPr="00FA7516">
              <w:rPr>
                <w:rFonts w:ascii="Times New Roman" w:hAnsi="Times New Roman" w:cs="Times New Roman"/>
                <w:sz w:val="28"/>
                <w:szCs w:val="28"/>
                <w:lang w:val="ru-RU"/>
              </w:rPr>
              <w:t>)</w:t>
            </w:r>
            <w:r w:rsidRPr="00FA7516">
              <w:rPr>
                <w:rFonts w:ascii="Times New Roman" w:hAnsi="Times New Roman" w:cs="Times New Roman"/>
                <w:sz w:val="28"/>
                <w:szCs w:val="28"/>
              </w:rPr>
              <w:t>, осіб працівників</w:t>
            </w:r>
          </w:p>
        </w:tc>
        <w:tc>
          <w:tcPr>
            <w:tcW w:w="2694" w:type="dxa"/>
            <w:tcBorders>
              <w:top w:val="single" w:sz="7" w:space="0" w:color="666666"/>
              <w:left w:val="single" w:sz="7" w:space="0" w:color="666666"/>
              <w:bottom w:val="single" w:sz="7" w:space="0" w:color="666666"/>
              <w:right w:val="single" w:sz="7" w:space="0" w:color="666666"/>
            </w:tcBorders>
            <w:shd w:val="clear" w:color="auto" w:fill="auto"/>
            <w:vAlign w:val="center"/>
          </w:tcPr>
          <w:p w14:paraId="53E7D63D" w14:textId="77777777" w:rsidR="001768DE" w:rsidRPr="00FA7516" w:rsidRDefault="001768DE" w:rsidP="002644C6">
            <w:pPr>
              <w:pStyle w:val="TableParagraph"/>
              <w:spacing w:before="120"/>
              <w:jc w:val="center"/>
              <w:rPr>
                <w:rFonts w:ascii="Times New Roman" w:eastAsia="Times New Roman" w:hAnsi="Times New Roman" w:cs="Times New Roman"/>
                <w:sz w:val="28"/>
                <w:szCs w:val="28"/>
              </w:rPr>
            </w:pPr>
            <w:r w:rsidRPr="00FA7516">
              <w:rPr>
                <w:rFonts w:ascii="Times New Roman" w:hAnsi="Times New Roman" w:cs="Times New Roman"/>
                <w:sz w:val="28"/>
                <w:szCs w:val="28"/>
              </w:rPr>
              <w:t>Чистий дохід від реалізації продукції (товарів, робіт, послуг) (</w:t>
            </w:r>
            <w:r w:rsidRPr="00FA7516">
              <w:rPr>
                <w:rFonts w:ascii="Times New Roman" w:hAnsi="Times New Roman" w:cs="Times New Roman"/>
                <w:sz w:val="28"/>
                <w:szCs w:val="28"/>
                <w:lang w:val="en-GB"/>
              </w:rPr>
              <w:t>Y</w:t>
            </w:r>
            <w:r w:rsidRPr="00FA7516">
              <w:rPr>
                <w:rFonts w:ascii="Times New Roman" w:hAnsi="Times New Roman" w:cs="Times New Roman"/>
                <w:sz w:val="28"/>
                <w:szCs w:val="28"/>
              </w:rPr>
              <w:t>), млн євро</w:t>
            </w:r>
          </w:p>
        </w:tc>
        <w:tc>
          <w:tcPr>
            <w:tcW w:w="2409" w:type="dxa"/>
            <w:tcBorders>
              <w:top w:val="single" w:sz="7" w:space="0" w:color="666666"/>
              <w:left w:val="single" w:sz="7" w:space="0" w:color="666666"/>
              <w:bottom w:val="single" w:sz="7" w:space="0" w:color="666666"/>
              <w:right w:val="single" w:sz="7" w:space="0" w:color="666666"/>
            </w:tcBorders>
            <w:shd w:val="clear" w:color="auto" w:fill="auto"/>
          </w:tcPr>
          <w:p w14:paraId="0012B509" w14:textId="77777777" w:rsidR="001768DE" w:rsidRPr="00FA7516" w:rsidRDefault="001768DE" w:rsidP="002644C6">
            <w:pPr>
              <w:pStyle w:val="TableParagraph"/>
              <w:spacing w:before="120"/>
              <w:jc w:val="center"/>
              <w:rPr>
                <w:rFonts w:ascii="Times New Roman" w:hAnsi="Times New Roman" w:cs="Times New Roman"/>
                <w:sz w:val="28"/>
                <w:szCs w:val="28"/>
                <w:lang w:val="ru-RU"/>
              </w:rPr>
            </w:pPr>
            <w:r w:rsidRPr="00FA7516">
              <w:rPr>
                <w:rFonts w:ascii="Times New Roman" w:hAnsi="Times New Roman" w:cs="Times New Roman"/>
                <w:sz w:val="28"/>
                <w:szCs w:val="28"/>
              </w:rPr>
              <w:t>Балансова вартість активів (</w:t>
            </w:r>
            <w:r w:rsidRPr="00FA7516">
              <w:rPr>
                <w:rFonts w:ascii="Times New Roman" w:hAnsi="Times New Roman" w:cs="Times New Roman"/>
                <w:sz w:val="28"/>
                <w:szCs w:val="28"/>
                <w:lang w:val="en-US"/>
              </w:rPr>
              <w:t>Z</w:t>
            </w:r>
            <w:r w:rsidRPr="00FA7516">
              <w:rPr>
                <w:rFonts w:ascii="Times New Roman" w:hAnsi="Times New Roman" w:cs="Times New Roman"/>
                <w:sz w:val="28"/>
                <w:szCs w:val="28"/>
              </w:rPr>
              <w:t>)</w:t>
            </w:r>
            <w:r w:rsidRPr="00FA7516">
              <w:rPr>
                <w:rFonts w:ascii="Times New Roman" w:hAnsi="Times New Roman" w:cs="Times New Roman"/>
                <w:sz w:val="28"/>
                <w:szCs w:val="28"/>
                <w:lang w:val="ru-RU"/>
              </w:rPr>
              <w:t xml:space="preserve">, </w:t>
            </w:r>
            <w:r w:rsidRPr="00FA7516">
              <w:rPr>
                <w:rFonts w:ascii="Times New Roman" w:hAnsi="Times New Roman" w:cs="Times New Roman"/>
                <w:sz w:val="28"/>
                <w:szCs w:val="28"/>
              </w:rPr>
              <w:t>млн євро</w:t>
            </w:r>
          </w:p>
        </w:tc>
      </w:tr>
      <w:tr w:rsidR="001768DE" w:rsidRPr="00FA7516" w14:paraId="226504AD" w14:textId="77777777" w:rsidTr="002644C6">
        <w:trPr>
          <w:trHeight w:hRule="exact" w:val="556"/>
        </w:trPr>
        <w:tc>
          <w:tcPr>
            <w:tcW w:w="1886" w:type="dxa"/>
            <w:tcBorders>
              <w:top w:val="single" w:sz="7" w:space="0" w:color="666666"/>
              <w:left w:val="single" w:sz="7" w:space="0" w:color="666666"/>
              <w:bottom w:val="single" w:sz="7" w:space="0" w:color="666666"/>
              <w:right w:val="single" w:sz="7" w:space="0" w:color="666666"/>
            </w:tcBorders>
            <w:shd w:val="clear" w:color="auto" w:fill="auto"/>
          </w:tcPr>
          <w:p w14:paraId="6DC1B10B" w14:textId="77777777" w:rsidR="001768DE" w:rsidRPr="00FA7516" w:rsidRDefault="001768DE" w:rsidP="002644C6">
            <w:pPr>
              <w:pStyle w:val="TableParagraph"/>
              <w:spacing w:before="120"/>
              <w:ind w:left="43" w:firstLine="567"/>
              <w:jc w:val="both"/>
              <w:rPr>
                <w:rFonts w:ascii="Times New Roman" w:eastAsia="Times New Roman" w:hAnsi="Times New Roman" w:cs="Times New Roman"/>
                <w:sz w:val="28"/>
                <w:szCs w:val="28"/>
              </w:rPr>
            </w:pPr>
            <w:r w:rsidRPr="00FA7516">
              <w:rPr>
                <w:rFonts w:ascii="Times New Roman" w:hAnsi="Times New Roman" w:cs="Times New Roman"/>
                <w:sz w:val="28"/>
                <w:szCs w:val="28"/>
              </w:rPr>
              <w:t xml:space="preserve">Велике </w:t>
            </w:r>
          </w:p>
        </w:tc>
        <w:tc>
          <w:tcPr>
            <w:tcW w:w="2551" w:type="dxa"/>
            <w:tcBorders>
              <w:top w:val="single" w:sz="7" w:space="0" w:color="666666"/>
              <w:left w:val="single" w:sz="7" w:space="0" w:color="666666"/>
              <w:bottom w:val="single" w:sz="7" w:space="0" w:color="666666"/>
              <w:right w:val="single" w:sz="7" w:space="0" w:color="666666"/>
            </w:tcBorders>
            <w:shd w:val="clear" w:color="auto" w:fill="auto"/>
          </w:tcPr>
          <w:p w14:paraId="3AB1D261" w14:textId="77777777" w:rsidR="001768DE" w:rsidRPr="00FA7516" w:rsidRDefault="001768DE" w:rsidP="002644C6">
            <w:pPr>
              <w:pStyle w:val="TableParagraph"/>
              <w:spacing w:before="120"/>
              <w:ind w:left="46" w:firstLine="567"/>
              <w:rPr>
                <w:rFonts w:ascii="Times New Roman" w:eastAsia="Times New Roman" w:hAnsi="Times New Roman" w:cs="Times New Roman"/>
                <w:sz w:val="28"/>
                <w:szCs w:val="28"/>
              </w:rPr>
            </w:pPr>
            <w:r w:rsidRPr="00FA7516">
              <w:rPr>
                <w:rFonts w:ascii="Times New Roman" w:hAnsi="Times New Roman" w:cs="Times New Roman"/>
                <w:sz w:val="28"/>
                <w:szCs w:val="28"/>
                <w:lang w:val="en-GB"/>
              </w:rPr>
              <w:t xml:space="preserve">X </w:t>
            </w:r>
            <w:r w:rsidRPr="00FA7516">
              <w:rPr>
                <w:rFonts w:ascii="Times New Roman" w:hAnsi="Times New Roman" w:cs="Times New Roman"/>
                <w:sz w:val="28"/>
                <w:szCs w:val="28"/>
              </w:rPr>
              <w:t>≥ 250</w:t>
            </w:r>
          </w:p>
        </w:tc>
        <w:tc>
          <w:tcPr>
            <w:tcW w:w="2694" w:type="dxa"/>
            <w:tcBorders>
              <w:top w:val="single" w:sz="7" w:space="0" w:color="666666"/>
              <w:left w:val="single" w:sz="7" w:space="0" w:color="666666"/>
              <w:bottom w:val="single" w:sz="7" w:space="0" w:color="666666"/>
              <w:right w:val="single" w:sz="7" w:space="0" w:color="666666"/>
            </w:tcBorders>
            <w:shd w:val="clear" w:color="auto" w:fill="auto"/>
          </w:tcPr>
          <w:p w14:paraId="52E0B5EB" w14:textId="77777777" w:rsidR="001768DE" w:rsidRPr="00FA7516" w:rsidRDefault="001768DE" w:rsidP="002644C6">
            <w:pPr>
              <w:pStyle w:val="TableParagraph"/>
              <w:spacing w:before="120"/>
              <w:ind w:firstLine="567"/>
              <w:rPr>
                <w:rFonts w:ascii="Times New Roman" w:eastAsia="Times New Roman" w:hAnsi="Times New Roman" w:cs="Times New Roman"/>
                <w:sz w:val="28"/>
                <w:szCs w:val="28"/>
                <w:lang w:val="en-GB"/>
              </w:rPr>
            </w:pPr>
            <w:r w:rsidRPr="00FA7516">
              <w:rPr>
                <w:rFonts w:ascii="Times New Roman" w:hAnsi="Times New Roman" w:cs="Times New Roman"/>
                <w:sz w:val="28"/>
                <w:szCs w:val="28"/>
                <w:lang w:val="en-GB"/>
              </w:rPr>
              <w:t xml:space="preserve">Y </w:t>
            </w:r>
            <w:r w:rsidRPr="00FA7516">
              <w:rPr>
                <w:rFonts w:ascii="Times New Roman" w:hAnsi="Times New Roman" w:cs="Times New Roman"/>
                <w:sz w:val="28"/>
                <w:szCs w:val="28"/>
              </w:rPr>
              <w:t>≥</w:t>
            </w:r>
            <w:r w:rsidRPr="00FA7516">
              <w:rPr>
                <w:rFonts w:ascii="Times New Roman" w:hAnsi="Times New Roman" w:cs="Times New Roman"/>
                <w:sz w:val="28"/>
                <w:szCs w:val="28"/>
                <w:lang w:val="en-GB"/>
              </w:rPr>
              <w:t xml:space="preserve"> </w:t>
            </w:r>
            <w:r w:rsidRPr="00FA7516">
              <w:rPr>
                <w:rFonts w:ascii="Times New Roman" w:hAnsi="Times New Roman" w:cs="Times New Roman"/>
                <w:sz w:val="28"/>
                <w:szCs w:val="28"/>
              </w:rPr>
              <w:t>4</w:t>
            </w:r>
            <w:r w:rsidRPr="00FA7516">
              <w:rPr>
                <w:rFonts w:ascii="Times New Roman" w:hAnsi="Times New Roman" w:cs="Times New Roman"/>
                <w:sz w:val="28"/>
                <w:szCs w:val="28"/>
                <w:lang w:val="en-GB"/>
              </w:rPr>
              <w:t>0</w:t>
            </w:r>
          </w:p>
        </w:tc>
        <w:tc>
          <w:tcPr>
            <w:tcW w:w="2409" w:type="dxa"/>
            <w:tcBorders>
              <w:top w:val="single" w:sz="7" w:space="0" w:color="666666"/>
              <w:left w:val="single" w:sz="7" w:space="0" w:color="666666"/>
              <w:bottom w:val="single" w:sz="7" w:space="0" w:color="666666"/>
              <w:right w:val="single" w:sz="7" w:space="0" w:color="666666"/>
            </w:tcBorders>
            <w:shd w:val="clear" w:color="auto" w:fill="auto"/>
          </w:tcPr>
          <w:p w14:paraId="11AFDAAE" w14:textId="77777777" w:rsidR="001768DE" w:rsidRPr="00FA7516" w:rsidRDefault="001768DE" w:rsidP="002644C6">
            <w:pPr>
              <w:pStyle w:val="TableParagraph"/>
              <w:spacing w:before="120"/>
              <w:ind w:firstLine="567"/>
              <w:rPr>
                <w:rFonts w:ascii="Times New Roman" w:hAnsi="Times New Roman" w:cs="Times New Roman"/>
                <w:sz w:val="28"/>
                <w:szCs w:val="28"/>
                <w:lang w:val="en-GB"/>
              </w:rPr>
            </w:pPr>
            <w:r w:rsidRPr="00FA7516">
              <w:rPr>
                <w:rFonts w:ascii="Times New Roman" w:hAnsi="Times New Roman" w:cs="Times New Roman"/>
                <w:sz w:val="28"/>
                <w:szCs w:val="28"/>
                <w:lang w:val="en-US"/>
              </w:rPr>
              <w:t>Z</w:t>
            </w:r>
            <w:r w:rsidRPr="00FA7516">
              <w:rPr>
                <w:rFonts w:ascii="Times New Roman" w:hAnsi="Times New Roman" w:cs="Times New Roman"/>
                <w:sz w:val="28"/>
                <w:szCs w:val="28"/>
              </w:rPr>
              <w:t xml:space="preserve"> ≥ 20</w:t>
            </w:r>
          </w:p>
        </w:tc>
      </w:tr>
      <w:tr w:rsidR="001768DE" w:rsidRPr="00FA7516" w14:paraId="530140F9" w14:textId="77777777" w:rsidTr="002644C6">
        <w:trPr>
          <w:trHeight w:hRule="exact" w:val="564"/>
        </w:trPr>
        <w:tc>
          <w:tcPr>
            <w:tcW w:w="1886" w:type="dxa"/>
            <w:tcBorders>
              <w:top w:val="single" w:sz="7" w:space="0" w:color="666666"/>
              <w:left w:val="single" w:sz="7" w:space="0" w:color="666666"/>
              <w:bottom w:val="single" w:sz="7" w:space="0" w:color="666666"/>
              <w:right w:val="single" w:sz="7" w:space="0" w:color="666666"/>
            </w:tcBorders>
          </w:tcPr>
          <w:p w14:paraId="187134EC" w14:textId="77777777" w:rsidR="001768DE" w:rsidRPr="00FA7516" w:rsidRDefault="001768DE" w:rsidP="002644C6">
            <w:pPr>
              <w:pStyle w:val="TableParagraph"/>
              <w:spacing w:before="120"/>
              <w:ind w:left="43" w:firstLine="567"/>
              <w:jc w:val="both"/>
              <w:rPr>
                <w:rFonts w:ascii="Times New Roman" w:eastAsia="Times New Roman" w:hAnsi="Times New Roman" w:cs="Times New Roman"/>
                <w:sz w:val="28"/>
                <w:szCs w:val="28"/>
              </w:rPr>
            </w:pPr>
            <w:r w:rsidRPr="00FA7516">
              <w:rPr>
                <w:rFonts w:ascii="Times New Roman" w:hAnsi="Times New Roman" w:cs="Times New Roman"/>
                <w:sz w:val="28"/>
                <w:szCs w:val="28"/>
              </w:rPr>
              <w:t xml:space="preserve">Середнє </w:t>
            </w:r>
          </w:p>
        </w:tc>
        <w:tc>
          <w:tcPr>
            <w:tcW w:w="2551" w:type="dxa"/>
            <w:tcBorders>
              <w:top w:val="single" w:sz="7" w:space="0" w:color="666666"/>
              <w:left w:val="single" w:sz="7" w:space="0" w:color="666666"/>
              <w:bottom w:val="single" w:sz="7" w:space="0" w:color="666666"/>
              <w:right w:val="single" w:sz="7" w:space="0" w:color="666666"/>
            </w:tcBorders>
          </w:tcPr>
          <w:p w14:paraId="4A07ED91" w14:textId="77777777" w:rsidR="001768DE" w:rsidRPr="00FA7516" w:rsidRDefault="001768DE" w:rsidP="002644C6">
            <w:pPr>
              <w:pStyle w:val="TableParagraph"/>
              <w:spacing w:before="120"/>
              <w:ind w:left="46" w:firstLine="567"/>
              <w:rPr>
                <w:rFonts w:ascii="Times New Roman" w:eastAsia="Times New Roman" w:hAnsi="Times New Roman" w:cs="Times New Roman"/>
                <w:sz w:val="28"/>
                <w:szCs w:val="28"/>
              </w:rPr>
            </w:pPr>
            <w:r w:rsidRPr="00FA7516">
              <w:rPr>
                <w:rFonts w:ascii="Times New Roman" w:hAnsi="Times New Roman" w:cs="Times New Roman"/>
                <w:sz w:val="28"/>
                <w:szCs w:val="28"/>
                <w:lang w:val="en-GB"/>
              </w:rPr>
              <w:t xml:space="preserve">50 </w:t>
            </w:r>
            <w:r w:rsidRPr="00FA7516">
              <w:rPr>
                <w:rFonts w:ascii="Times New Roman" w:hAnsi="Times New Roman" w:cs="Times New Roman"/>
                <w:sz w:val="28"/>
                <w:szCs w:val="28"/>
              </w:rPr>
              <w:t xml:space="preserve">≤ </w:t>
            </w:r>
            <w:r w:rsidRPr="00FA7516">
              <w:rPr>
                <w:rFonts w:ascii="Times New Roman" w:hAnsi="Times New Roman" w:cs="Times New Roman"/>
                <w:sz w:val="28"/>
                <w:szCs w:val="28"/>
                <w:lang w:val="en-GB"/>
              </w:rPr>
              <w:t>X &lt;</w:t>
            </w:r>
            <w:r w:rsidRPr="00FA7516">
              <w:rPr>
                <w:rFonts w:ascii="Times New Roman" w:hAnsi="Times New Roman" w:cs="Times New Roman"/>
                <w:sz w:val="28"/>
                <w:szCs w:val="28"/>
              </w:rPr>
              <w:t xml:space="preserve"> 250</w:t>
            </w:r>
          </w:p>
        </w:tc>
        <w:tc>
          <w:tcPr>
            <w:tcW w:w="2694" w:type="dxa"/>
            <w:tcBorders>
              <w:top w:val="single" w:sz="7" w:space="0" w:color="666666"/>
              <w:left w:val="single" w:sz="7" w:space="0" w:color="666666"/>
              <w:bottom w:val="single" w:sz="7" w:space="0" w:color="666666"/>
              <w:right w:val="single" w:sz="7" w:space="0" w:color="666666"/>
            </w:tcBorders>
          </w:tcPr>
          <w:p w14:paraId="2D31B77B" w14:textId="77777777" w:rsidR="001768DE" w:rsidRPr="00FA7516" w:rsidRDefault="001768DE" w:rsidP="002644C6">
            <w:pPr>
              <w:pStyle w:val="TableParagraph"/>
              <w:spacing w:before="120"/>
              <w:ind w:firstLine="567"/>
              <w:rPr>
                <w:rFonts w:ascii="Times New Roman" w:eastAsia="Times New Roman" w:hAnsi="Times New Roman" w:cs="Times New Roman"/>
                <w:sz w:val="28"/>
                <w:szCs w:val="28"/>
              </w:rPr>
            </w:pPr>
            <w:r w:rsidRPr="00FA7516">
              <w:rPr>
                <w:rFonts w:ascii="Times New Roman" w:hAnsi="Times New Roman" w:cs="Times New Roman"/>
                <w:sz w:val="28"/>
                <w:szCs w:val="28"/>
              </w:rPr>
              <w:t>8</w:t>
            </w:r>
            <w:r w:rsidRPr="00FA7516">
              <w:rPr>
                <w:rFonts w:ascii="Times New Roman" w:hAnsi="Times New Roman" w:cs="Times New Roman"/>
                <w:sz w:val="28"/>
                <w:szCs w:val="28"/>
                <w:lang w:val="en-GB"/>
              </w:rPr>
              <w:t xml:space="preserve"> </w:t>
            </w:r>
            <w:r w:rsidRPr="00FA7516">
              <w:rPr>
                <w:rFonts w:ascii="Times New Roman" w:hAnsi="Times New Roman" w:cs="Times New Roman"/>
                <w:sz w:val="28"/>
                <w:szCs w:val="28"/>
              </w:rPr>
              <w:t>≤</w:t>
            </w:r>
            <w:r w:rsidRPr="00FA7516">
              <w:rPr>
                <w:rFonts w:ascii="Times New Roman" w:hAnsi="Times New Roman" w:cs="Times New Roman"/>
                <w:sz w:val="28"/>
                <w:szCs w:val="28"/>
                <w:lang w:val="en-GB"/>
              </w:rPr>
              <w:t xml:space="preserve"> Y &lt;</w:t>
            </w:r>
            <w:r w:rsidRPr="00FA7516">
              <w:rPr>
                <w:rFonts w:ascii="Times New Roman" w:hAnsi="Times New Roman" w:cs="Times New Roman"/>
                <w:sz w:val="28"/>
                <w:szCs w:val="28"/>
              </w:rPr>
              <w:t xml:space="preserve"> 40 </w:t>
            </w:r>
          </w:p>
        </w:tc>
        <w:tc>
          <w:tcPr>
            <w:tcW w:w="2409" w:type="dxa"/>
            <w:tcBorders>
              <w:top w:val="single" w:sz="7" w:space="0" w:color="666666"/>
              <w:left w:val="single" w:sz="7" w:space="0" w:color="666666"/>
              <w:bottom w:val="single" w:sz="7" w:space="0" w:color="666666"/>
              <w:right w:val="single" w:sz="7" w:space="0" w:color="666666"/>
            </w:tcBorders>
          </w:tcPr>
          <w:p w14:paraId="6758C16C" w14:textId="77777777" w:rsidR="001768DE" w:rsidRPr="00FA7516" w:rsidRDefault="001768DE" w:rsidP="002644C6">
            <w:pPr>
              <w:pStyle w:val="TableParagraph"/>
              <w:spacing w:before="120"/>
              <w:ind w:firstLine="567"/>
              <w:rPr>
                <w:rFonts w:ascii="Times New Roman" w:hAnsi="Times New Roman" w:cs="Times New Roman"/>
                <w:sz w:val="28"/>
                <w:szCs w:val="28"/>
              </w:rPr>
            </w:pPr>
            <w:r w:rsidRPr="00FA7516">
              <w:rPr>
                <w:rFonts w:ascii="Times New Roman" w:hAnsi="Times New Roman" w:cs="Times New Roman"/>
                <w:sz w:val="28"/>
                <w:szCs w:val="28"/>
                <w:lang w:val="en-US"/>
              </w:rPr>
              <w:t>4</w:t>
            </w:r>
            <w:r w:rsidRPr="00FA7516">
              <w:rPr>
                <w:rFonts w:ascii="Times New Roman" w:hAnsi="Times New Roman" w:cs="Times New Roman"/>
                <w:sz w:val="28"/>
                <w:szCs w:val="28"/>
              </w:rPr>
              <w:t xml:space="preserve"> ≤ </w:t>
            </w:r>
            <w:r w:rsidRPr="00FA7516">
              <w:rPr>
                <w:rFonts w:ascii="Times New Roman" w:hAnsi="Times New Roman" w:cs="Times New Roman"/>
                <w:sz w:val="28"/>
                <w:szCs w:val="28"/>
                <w:lang w:val="en-US"/>
              </w:rPr>
              <w:t>Z</w:t>
            </w:r>
            <w:r w:rsidRPr="00FA7516">
              <w:rPr>
                <w:rFonts w:ascii="Times New Roman" w:hAnsi="Times New Roman" w:cs="Times New Roman"/>
                <w:sz w:val="28"/>
                <w:szCs w:val="28"/>
              </w:rPr>
              <w:t xml:space="preserve"> &lt; 20</w:t>
            </w:r>
          </w:p>
        </w:tc>
      </w:tr>
      <w:tr w:rsidR="001768DE" w:rsidRPr="00FA7516" w14:paraId="48B3FC02" w14:textId="77777777" w:rsidTr="002644C6">
        <w:trPr>
          <w:trHeight w:hRule="exact" w:val="572"/>
        </w:trPr>
        <w:tc>
          <w:tcPr>
            <w:tcW w:w="1886" w:type="dxa"/>
            <w:tcBorders>
              <w:top w:val="single" w:sz="7" w:space="0" w:color="666666"/>
              <w:left w:val="single" w:sz="7" w:space="0" w:color="666666"/>
              <w:bottom w:val="single" w:sz="7" w:space="0" w:color="666666"/>
              <w:right w:val="single" w:sz="7" w:space="0" w:color="666666"/>
            </w:tcBorders>
          </w:tcPr>
          <w:p w14:paraId="72266A25" w14:textId="77777777" w:rsidR="001768DE" w:rsidRPr="00FA7516" w:rsidRDefault="001768DE" w:rsidP="002644C6">
            <w:pPr>
              <w:pStyle w:val="TableParagraph"/>
              <w:spacing w:before="120"/>
              <w:ind w:left="43" w:firstLine="567"/>
              <w:jc w:val="both"/>
              <w:rPr>
                <w:rFonts w:ascii="Times New Roman" w:eastAsia="Times New Roman" w:hAnsi="Times New Roman" w:cs="Times New Roman"/>
                <w:sz w:val="28"/>
                <w:szCs w:val="28"/>
              </w:rPr>
            </w:pPr>
            <w:r w:rsidRPr="00FA7516">
              <w:rPr>
                <w:rFonts w:ascii="Times New Roman" w:hAnsi="Times New Roman" w:cs="Times New Roman"/>
                <w:sz w:val="28"/>
                <w:szCs w:val="28"/>
              </w:rPr>
              <w:t xml:space="preserve">Мале </w:t>
            </w:r>
          </w:p>
        </w:tc>
        <w:tc>
          <w:tcPr>
            <w:tcW w:w="2551" w:type="dxa"/>
            <w:tcBorders>
              <w:top w:val="single" w:sz="7" w:space="0" w:color="666666"/>
              <w:left w:val="single" w:sz="7" w:space="0" w:color="666666"/>
              <w:bottom w:val="single" w:sz="7" w:space="0" w:color="666666"/>
              <w:right w:val="single" w:sz="7" w:space="0" w:color="666666"/>
            </w:tcBorders>
          </w:tcPr>
          <w:p w14:paraId="46C2F78A" w14:textId="77777777" w:rsidR="001768DE" w:rsidRPr="00FA7516" w:rsidRDefault="001768DE" w:rsidP="002644C6">
            <w:pPr>
              <w:pStyle w:val="TableParagraph"/>
              <w:spacing w:before="120"/>
              <w:ind w:left="46" w:firstLine="567"/>
              <w:rPr>
                <w:rFonts w:ascii="Times New Roman" w:eastAsia="Times New Roman" w:hAnsi="Times New Roman" w:cs="Times New Roman"/>
                <w:sz w:val="28"/>
                <w:szCs w:val="28"/>
              </w:rPr>
            </w:pPr>
            <w:r w:rsidRPr="00FA7516">
              <w:rPr>
                <w:rFonts w:ascii="Times New Roman" w:hAnsi="Times New Roman" w:cs="Times New Roman"/>
                <w:sz w:val="28"/>
                <w:szCs w:val="28"/>
              </w:rPr>
              <w:t xml:space="preserve">10 ≤ </w:t>
            </w:r>
            <w:r w:rsidRPr="00FA7516">
              <w:rPr>
                <w:rFonts w:ascii="Times New Roman" w:hAnsi="Times New Roman" w:cs="Times New Roman"/>
                <w:sz w:val="28"/>
                <w:szCs w:val="28"/>
                <w:lang w:val="en-GB"/>
              </w:rPr>
              <w:t>X</w:t>
            </w:r>
            <w:r w:rsidRPr="00FA7516">
              <w:rPr>
                <w:rFonts w:ascii="Times New Roman" w:hAnsi="Times New Roman" w:cs="Times New Roman"/>
                <w:sz w:val="28"/>
                <w:szCs w:val="28"/>
              </w:rPr>
              <w:t xml:space="preserve"> &lt; 50</w:t>
            </w:r>
          </w:p>
        </w:tc>
        <w:tc>
          <w:tcPr>
            <w:tcW w:w="2694" w:type="dxa"/>
            <w:tcBorders>
              <w:top w:val="single" w:sz="7" w:space="0" w:color="666666"/>
              <w:left w:val="single" w:sz="7" w:space="0" w:color="666666"/>
              <w:bottom w:val="single" w:sz="7" w:space="0" w:color="666666"/>
              <w:right w:val="single" w:sz="7" w:space="0" w:color="666666"/>
            </w:tcBorders>
          </w:tcPr>
          <w:p w14:paraId="409F4AC4" w14:textId="77777777" w:rsidR="001768DE" w:rsidRPr="00FA7516" w:rsidRDefault="001768DE" w:rsidP="002644C6">
            <w:pPr>
              <w:pStyle w:val="TableParagraph"/>
              <w:spacing w:before="120"/>
              <w:ind w:firstLine="567"/>
              <w:rPr>
                <w:rFonts w:ascii="Times New Roman" w:eastAsia="Times New Roman" w:hAnsi="Times New Roman" w:cs="Times New Roman"/>
                <w:sz w:val="28"/>
                <w:szCs w:val="28"/>
              </w:rPr>
            </w:pPr>
            <w:r w:rsidRPr="00FA7516">
              <w:rPr>
                <w:rFonts w:ascii="Times New Roman" w:hAnsi="Times New Roman" w:cs="Times New Roman"/>
                <w:sz w:val="28"/>
                <w:szCs w:val="28"/>
              </w:rPr>
              <w:t xml:space="preserve">0.7 ≤ </w:t>
            </w:r>
            <w:r w:rsidRPr="00FA7516">
              <w:rPr>
                <w:rFonts w:ascii="Times New Roman" w:hAnsi="Times New Roman" w:cs="Times New Roman"/>
                <w:sz w:val="28"/>
                <w:szCs w:val="28"/>
                <w:lang w:val="en-GB"/>
              </w:rPr>
              <w:t>Y</w:t>
            </w:r>
            <w:r w:rsidRPr="00FA7516">
              <w:rPr>
                <w:rFonts w:ascii="Times New Roman" w:hAnsi="Times New Roman" w:cs="Times New Roman"/>
                <w:sz w:val="28"/>
                <w:szCs w:val="28"/>
              </w:rPr>
              <w:t xml:space="preserve"> &lt; 8 </w:t>
            </w:r>
          </w:p>
        </w:tc>
        <w:tc>
          <w:tcPr>
            <w:tcW w:w="2409" w:type="dxa"/>
            <w:tcBorders>
              <w:top w:val="single" w:sz="7" w:space="0" w:color="666666"/>
              <w:left w:val="single" w:sz="7" w:space="0" w:color="666666"/>
              <w:bottom w:val="single" w:sz="7" w:space="0" w:color="666666"/>
              <w:right w:val="single" w:sz="7" w:space="0" w:color="666666"/>
            </w:tcBorders>
          </w:tcPr>
          <w:p w14:paraId="3A040EAE" w14:textId="77777777" w:rsidR="001768DE" w:rsidRPr="00FA7516" w:rsidRDefault="001768DE" w:rsidP="002644C6">
            <w:pPr>
              <w:pStyle w:val="TableParagraph"/>
              <w:spacing w:before="120"/>
              <w:ind w:firstLine="567"/>
              <w:rPr>
                <w:rFonts w:ascii="Times New Roman" w:hAnsi="Times New Roman" w:cs="Times New Roman"/>
                <w:sz w:val="28"/>
                <w:szCs w:val="28"/>
              </w:rPr>
            </w:pPr>
            <w:r w:rsidRPr="00FA7516">
              <w:rPr>
                <w:rFonts w:ascii="Times New Roman" w:hAnsi="Times New Roman" w:cs="Times New Roman"/>
                <w:sz w:val="28"/>
                <w:szCs w:val="28"/>
              </w:rPr>
              <w:t xml:space="preserve">0.35 ≤ </w:t>
            </w:r>
            <w:r w:rsidRPr="00FA7516">
              <w:rPr>
                <w:rFonts w:ascii="Times New Roman" w:hAnsi="Times New Roman" w:cs="Times New Roman"/>
                <w:sz w:val="28"/>
                <w:szCs w:val="28"/>
                <w:lang w:val="en-US"/>
              </w:rPr>
              <w:t>Z</w:t>
            </w:r>
            <w:r w:rsidRPr="00FA7516">
              <w:rPr>
                <w:rFonts w:ascii="Times New Roman" w:hAnsi="Times New Roman" w:cs="Times New Roman"/>
                <w:sz w:val="28"/>
                <w:szCs w:val="28"/>
              </w:rPr>
              <w:t xml:space="preserve"> &lt; 4</w:t>
            </w:r>
          </w:p>
        </w:tc>
      </w:tr>
      <w:tr w:rsidR="001768DE" w:rsidRPr="00FA7516" w14:paraId="2889C2D6" w14:textId="77777777" w:rsidTr="002644C6">
        <w:trPr>
          <w:trHeight w:hRule="exact" w:val="552"/>
        </w:trPr>
        <w:tc>
          <w:tcPr>
            <w:tcW w:w="1886" w:type="dxa"/>
            <w:tcBorders>
              <w:top w:val="single" w:sz="7" w:space="0" w:color="666666"/>
              <w:left w:val="single" w:sz="7" w:space="0" w:color="666666"/>
              <w:bottom w:val="single" w:sz="7" w:space="0" w:color="666666"/>
              <w:right w:val="single" w:sz="7" w:space="0" w:color="666666"/>
            </w:tcBorders>
          </w:tcPr>
          <w:p w14:paraId="3BD7A78D" w14:textId="77777777" w:rsidR="001768DE" w:rsidRPr="00FA7516" w:rsidRDefault="001768DE" w:rsidP="002644C6">
            <w:pPr>
              <w:pStyle w:val="TableParagraph"/>
              <w:spacing w:before="120"/>
              <w:ind w:left="43" w:firstLine="567"/>
              <w:jc w:val="both"/>
              <w:rPr>
                <w:rFonts w:ascii="Times New Roman" w:eastAsia="Times New Roman" w:hAnsi="Times New Roman" w:cs="Times New Roman"/>
                <w:sz w:val="28"/>
                <w:szCs w:val="28"/>
              </w:rPr>
            </w:pPr>
            <w:r w:rsidRPr="00FA7516">
              <w:rPr>
                <w:rFonts w:ascii="Times New Roman" w:hAnsi="Times New Roman" w:cs="Times New Roman"/>
                <w:sz w:val="28"/>
                <w:szCs w:val="28"/>
              </w:rPr>
              <w:t>Мікро</w:t>
            </w:r>
          </w:p>
        </w:tc>
        <w:tc>
          <w:tcPr>
            <w:tcW w:w="2551" w:type="dxa"/>
            <w:tcBorders>
              <w:top w:val="single" w:sz="7" w:space="0" w:color="666666"/>
              <w:left w:val="single" w:sz="7" w:space="0" w:color="666666"/>
              <w:bottom w:val="single" w:sz="7" w:space="0" w:color="666666"/>
              <w:right w:val="single" w:sz="7" w:space="0" w:color="666666"/>
            </w:tcBorders>
          </w:tcPr>
          <w:p w14:paraId="5B43A95B" w14:textId="77777777" w:rsidR="001768DE" w:rsidRPr="00FA7516" w:rsidRDefault="001768DE" w:rsidP="002644C6">
            <w:pPr>
              <w:pStyle w:val="TableParagraph"/>
              <w:spacing w:before="120"/>
              <w:ind w:left="46" w:firstLine="567"/>
              <w:rPr>
                <w:rFonts w:ascii="Times New Roman" w:eastAsia="Times New Roman" w:hAnsi="Times New Roman" w:cs="Times New Roman"/>
                <w:sz w:val="28"/>
                <w:szCs w:val="28"/>
              </w:rPr>
            </w:pPr>
            <w:r w:rsidRPr="00FA7516">
              <w:rPr>
                <w:rFonts w:ascii="Times New Roman" w:hAnsi="Times New Roman" w:cs="Times New Roman"/>
                <w:sz w:val="28"/>
                <w:szCs w:val="28"/>
                <w:lang w:val="en-GB"/>
              </w:rPr>
              <w:t>X</w:t>
            </w:r>
            <w:r w:rsidRPr="00FA7516">
              <w:rPr>
                <w:rFonts w:ascii="Times New Roman" w:hAnsi="Times New Roman" w:cs="Times New Roman"/>
                <w:sz w:val="28"/>
                <w:szCs w:val="28"/>
              </w:rPr>
              <w:t xml:space="preserve"> &lt; 10</w:t>
            </w:r>
          </w:p>
        </w:tc>
        <w:tc>
          <w:tcPr>
            <w:tcW w:w="2694" w:type="dxa"/>
            <w:tcBorders>
              <w:top w:val="single" w:sz="7" w:space="0" w:color="666666"/>
              <w:left w:val="single" w:sz="7" w:space="0" w:color="666666"/>
              <w:bottom w:val="single" w:sz="7" w:space="0" w:color="666666"/>
              <w:right w:val="single" w:sz="7" w:space="0" w:color="666666"/>
            </w:tcBorders>
          </w:tcPr>
          <w:p w14:paraId="4DC4FFCB" w14:textId="77777777" w:rsidR="001768DE" w:rsidRPr="00FA7516" w:rsidRDefault="001768DE" w:rsidP="002644C6">
            <w:pPr>
              <w:pStyle w:val="TableParagraph"/>
              <w:spacing w:before="120"/>
              <w:ind w:firstLine="567"/>
              <w:rPr>
                <w:rFonts w:ascii="Times New Roman" w:eastAsia="Times New Roman" w:hAnsi="Times New Roman" w:cs="Times New Roman"/>
                <w:sz w:val="28"/>
                <w:szCs w:val="28"/>
              </w:rPr>
            </w:pPr>
            <w:r w:rsidRPr="00FA7516">
              <w:rPr>
                <w:rFonts w:ascii="Times New Roman" w:hAnsi="Times New Roman" w:cs="Times New Roman"/>
                <w:sz w:val="28"/>
                <w:szCs w:val="28"/>
                <w:lang w:val="en-GB"/>
              </w:rPr>
              <w:t>Y</w:t>
            </w:r>
            <w:r w:rsidRPr="00FA7516">
              <w:rPr>
                <w:rFonts w:ascii="Times New Roman" w:hAnsi="Times New Roman" w:cs="Times New Roman"/>
                <w:sz w:val="28"/>
                <w:szCs w:val="28"/>
              </w:rPr>
              <w:t xml:space="preserve"> &lt; 0.7</w:t>
            </w:r>
          </w:p>
        </w:tc>
        <w:tc>
          <w:tcPr>
            <w:tcW w:w="2409" w:type="dxa"/>
            <w:tcBorders>
              <w:top w:val="single" w:sz="7" w:space="0" w:color="666666"/>
              <w:left w:val="single" w:sz="7" w:space="0" w:color="666666"/>
              <w:bottom w:val="single" w:sz="7" w:space="0" w:color="666666"/>
              <w:right w:val="single" w:sz="7" w:space="0" w:color="666666"/>
            </w:tcBorders>
          </w:tcPr>
          <w:p w14:paraId="1995F2A1" w14:textId="77777777" w:rsidR="001768DE" w:rsidRPr="00FA7516" w:rsidRDefault="001768DE" w:rsidP="002644C6">
            <w:pPr>
              <w:pStyle w:val="TableParagraph"/>
              <w:spacing w:before="120"/>
              <w:ind w:firstLine="567"/>
              <w:rPr>
                <w:rFonts w:ascii="Times New Roman" w:hAnsi="Times New Roman" w:cs="Times New Roman"/>
                <w:sz w:val="28"/>
                <w:szCs w:val="28"/>
              </w:rPr>
            </w:pPr>
            <w:r w:rsidRPr="00FA7516">
              <w:rPr>
                <w:rFonts w:ascii="Times New Roman" w:hAnsi="Times New Roman" w:cs="Times New Roman"/>
                <w:sz w:val="28"/>
                <w:szCs w:val="28"/>
                <w:lang w:val="en-US"/>
              </w:rPr>
              <w:t>Z</w:t>
            </w:r>
            <w:r w:rsidRPr="00FA7516">
              <w:rPr>
                <w:rFonts w:ascii="Times New Roman" w:hAnsi="Times New Roman" w:cs="Times New Roman"/>
                <w:sz w:val="28"/>
                <w:szCs w:val="28"/>
              </w:rPr>
              <w:t xml:space="preserve"> &lt; 0.35</w:t>
            </w:r>
          </w:p>
        </w:tc>
      </w:tr>
    </w:tbl>
    <w:p w14:paraId="480455FF" w14:textId="77777777" w:rsidR="001768DE" w:rsidRPr="00FA7516" w:rsidRDefault="001768DE" w:rsidP="001768DE">
      <w:pPr>
        <w:pStyle w:val="2"/>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sz w:val="28"/>
          <w:szCs w:val="28"/>
        </w:rPr>
        <w:t>Підрозділ 1.2. Обсяг господарських операцій</w:t>
      </w:r>
    </w:p>
    <w:p w14:paraId="6963F1B3" w14:textId="77777777" w:rsidR="001768DE" w:rsidRPr="00FA7516" w:rsidRDefault="001768DE" w:rsidP="001768DE">
      <w:pPr>
        <w:spacing w:before="120"/>
        <w:ind w:firstLine="567"/>
        <w:jc w:val="both"/>
        <w:rPr>
          <w:rFonts w:ascii="Times New Roman" w:eastAsia="Times New Roman" w:hAnsi="Times New Roman" w:cs="Times New Roman"/>
          <w:sz w:val="28"/>
          <w:szCs w:val="28"/>
        </w:rPr>
      </w:pPr>
      <w:r w:rsidRPr="00FA7516">
        <w:rPr>
          <w:rFonts w:ascii="Times New Roman" w:hAnsi="Times New Roman" w:cs="Times New Roman"/>
          <w:b/>
          <w:sz w:val="28"/>
          <w:szCs w:val="28"/>
        </w:rPr>
        <w:t>Пункт 1.2.1</w:t>
      </w:r>
    </w:p>
    <w:p w14:paraId="3A3C469B"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Необхідно зазначити окремо дані за календарний рік, в якому подається Заява та кожен з попередніх трьох календарних років, що передують року, в якому подається Заява.</w:t>
      </w:r>
    </w:p>
    <w:p w14:paraId="356D7556"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Якщо підприємство було засноване менше, ніж три роки тому, за попередні періоди, в яких фінансова звітність не подавалась, необхідно зазначити «дані відсутні».</w:t>
      </w:r>
    </w:p>
    <w:p w14:paraId="433B3397" w14:textId="77777777" w:rsidR="001768DE" w:rsidRPr="00FA7516" w:rsidRDefault="001768DE" w:rsidP="001768DE">
      <w:pPr>
        <w:pStyle w:val="2"/>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sz w:val="28"/>
          <w:szCs w:val="28"/>
        </w:rPr>
        <w:t>Пункт 1.2.2</w:t>
      </w:r>
    </w:p>
    <w:p w14:paraId="51370F68"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Інформація зазначається лише у разі, якщо підприємство виконує роль виробника, імпортера, експортера або утримувача складу.</w:t>
      </w:r>
    </w:p>
    <w:p w14:paraId="4856E3AB"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Якщо об’єкти не належать підприємству, зазначається найменування підприємств або осіб, у яких такі об’єкти орендуються/винаймаються. Під час перевірки Комісії з оцінки відповідності мають бути надані копії договорів, на підставі яких орендуються/винаймаються такі об’єкти.</w:t>
      </w:r>
    </w:p>
    <w:p w14:paraId="3C169DAC" w14:textId="046AE4C0" w:rsidR="001768DE" w:rsidRPr="00FA7516" w:rsidRDefault="00FA4E23" w:rsidP="001768DE">
      <w:pPr>
        <w:pStyle w:val="2"/>
        <w:spacing w:before="120"/>
        <w:ind w:left="0" w:right="53" w:firstLine="567"/>
        <w:jc w:val="both"/>
        <w:rPr>
          <w:rFonts w:ascii="Times New Roman" w:hAnsi="Times New Roman" w:cs="Times New Roman"/>
          <w:b w:val="0"/>
          <w:bCs w:val="0"/>
          <w:sz w:val="28"/>
          <w:szCs w:val="28"/>
        </w:rPr>
      </w:pPr>
      <w:r w:rsidRPr="00FA7516">
        <w:rPr>
          <w:rFonts w:ascii="Times New Roman" w:hAnsi="Times New Roman" w:cs="Times New Roman"/>
          <w:sz w:val="28"/>
          <w:szCs w:val="28"/>
        </w:rPr>
        <w:t>Пункт 1.2.5</w:t>
      </w:r>
    </w:p>
    <w:p w14:paraId="03638596" w14:textId="6F8F5ACB" w:rsidR="001768DE" w:rsidRPr="00FA7516" w:rsidRDefault="001768DE" w:rsidP="001768DE">
      <w:pPr>
        <w:pStyle w:val="a3"/>
        <w:tabs>
          <w:tab w:val="left" w:pos="13041"/>
        </w:tabs>
        <w:spacing w:before="120"/>
        <w:ind w:left="0" w:right="53"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Заплановані зміни </w:t>
      </w:r>
      <w:r w:rsidRPr="00FA7516">
        <w:rPr>
          <w:rFonts w:ascii="Times New Roman" w:hAnsi="Times New Roman" w:cs="Times New Roman"/>
          <w:sz w:val="28"/>
          <w:szCs w:val="28"/>
        </w:rPr>
        <w:noBreakHyphen/>
        <w:t xml:space="preserve"> це такі зміни, які можуть вплинути на організаційні процеси підприємства або </w:t>
      </w:r>
      <w:r w:rsidR="003D24D1" w:rsidRPr="00FA7516">
        <w:rPr>
          <w:rFonts w:ascii="Times New Roman" w:hAnsi="Times New Roman" w:cs="Times New Roman"/>
          <w:sz w:val="28"/>
          <w:szCs w:val="28"/>
        </w:rPr>
        <w:t>дотримання умов для надання дозволу на застосування спеціального транзитного спрощення</w:t>
      </w:r>
      <w:r w:rsidRPr="00FA7516">
        <w:rPr>
          <w:rFonts w:ascii="Times New Roman" w:hAnsi="Times New Roman" w:cs="Times New Roman"/>
          <w:sz w:val="28"/>
          <w:szCs w:val="28"/>
        </w:rPr>
        <w:t xml:space="preserve">, або оцінку ризиків у міжнародному ланцюзі постачання товарів. До таких змін можуть належати, наприклад, звільнення та/або прийняття на роботу працівників, що мають ключове значення для зовнішньоекономічної діяльності підприємства або процесів, важливих для </w:t>
      </w:r>
      <w:r w:rsidR="003D24D1" w:rsidRPr="00FA7516">
        <w:rPr>
          <w:rFonts w:ascii="Times New Roman" w:hAnsi="Times New Roman" w:cs="Times New Roman"/>
          <w:sz w:val="28"/>
          <w:szCs w:val="28"/>
        </w:rPr>
        <w:t>дотримання умов для надання дозволу на застосування спеціального транзитного спрощення</w:t>
      </w:r>
      <w:r w:rsidRPr="00FA7516">
        <w:rPr>
          <w:rFonts w:ascii="Times New Roman" w:hAnsi="Times New Roman" w:cs="Times New Roman"/>
          <w:sz w:val="28"/>
          <w:szCs w:val="28"/>
        </w:rPr>
        <w:t>; зміни в системі бухгалтерського або складського обліку; заплановане використання нових об’єктів; підписання договорів з новими учасниками міжнародного ланцюга постачання товарів тощо.</w:t>
      </w:r>
    </w:p>
    <w:p w14:paraId="31CA6BA1" w14:textId="77777777" w:rsidR="00207CEE" w:rsidRPr="00FA7516" w:rsidRDefault="00207CEE" w:rsidP="00207CEE">
      <w:pPr>
        <w:pStyle w:val="2"/>
        <w:spacing w:before="120"/>
        <w:ind w:left="0" w:right="53" w:firstLine="567"/>
        <w:jc w:val="both"/>
        <w:rPr>
          <w:rFonts w:ascii="Times New Roman" w:hAnsi="Times New Roman" w:cs="Times New Roman"/>
          <w:sz w:val="28"/>
          <w:szCs w:val="28"/>
        </w:rPr>
      </w:pPr>
      <w:r w:rsidRPr="00FA7516">
        <w:rPr>
          <w:rFonts w:ascii="Times New Roman" w:hAnsi="Times New Roman" w:cs="Times New Roman"/>
          <w:sz w:val="28"/>
          <w:szCs w:val="28"/>
        </w:rPr>
        <w:t>Підрозділ 1.3. Інформація з митних питань та митна статистика</w:t>
      </w:r>
    </w:p>
    <w:p w14:paraId="3D97F04D" w14:textId="02F64298" w:rsidR="00207CEE" w:rsidRPr="00FA7516" w:rsidRDefault="00207CEE" w:rsidP="00207CE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lastRenderedPageBreak/>
        <w:t xml:space="preserve">Якщо специфіка діяльності підприємства не передбачає самостійного або із залученням митного представника виконання митних формальностей, в тому числі щодо визначення класифікаційних кодів згідно з УКТ ЗЕД, митної вартості, (наприклад, якщо підприємство виконує роль </w:t>
      </w:r>
      <w:r w:rsidR="007074FA" w:rsidRPr="00FA7516">
        <w:rPr>
          <w:rFonts w:ascii="Times New Roman" w:hAnsi="Times New Roman" w:cs="Times New Roman"/>
          <w:sz w:val="28"/>
          <w:szCs w:val="28"/>
        </w:rPr>
        <w:t>виробника</w:t>
      </w:r>
      <w:r w:rsidRPr="00FA7516">
        <w:rPr>
          <w:rFonts w:ascii="Times New Roman" w:hAnsi="Times New Roman" w:cs="Times New Roman"/>
          <w:sz w:val="28"/>
          <w:szCs w:val="28"/>
        </w:rPr>
        <w:t>), у відповідях на питання цього підрозділу, де це доречно, необхідно зазначити «не застосовується».</w:t>
      </w:r>
    </w:p>
    <w:p w14:paraId="2A8D1B59" w14:textId="79978BAE" w:rsidR="00207CEE" w:rsidRPr="00FA7516" w:rsidRDefault="00207CEE" w:rsidP="00207CEE">
      <w:pPr>
        <w:pStyle w:val="2"/>
        <w:spacing w:before="120"/>
        <w:ind w:left="0" w:right="53" w:firstLine="567"/>
        <w:jc w:val="both"/>
        <w:rPr>
          <w:rFonts w:ascii="Times New Roman" w:hAnsi="Times New Roman" w:cs="Times New Roman"/>
          <w:sz w:val="28"/>
          <w:szCs w:val="28"/>
        </w:rPr>
      </w:pPr>
      <w:r w:rsidRPr="00FA7516">
        <w:rPr>
          <w:rFonts w:ascii="Times New Roman" w:hAnsi="Times New Roman" w:cs="Times New Roman"/>
          <w:sz w:val="28"/>
          <w:szCs w:val="28"/>
        </w:rPr>
        <w:t>Пункт 1.3.1</w:t>
      </w:r>
    </w:p>
    <w:p w14:paraId="025EED31" w14:textId="77777777" w:rsidR="00207CEE" w:rsidRPr="00FA7516" w:rsidRDefault="00207CEE" w:rsidP="00207CEE">
      <w:pPr>
        <w:pStyle w:val="a3"/>
        <w:tabs>
          <w:tab w:val="left" w:pos="13041"/>
        </w:tabs>
        <w:spacing w:before="120"/>
        <w:ind w:left="0" w:right="53"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У разі одночасної відповіді «так» на питання підпунктів «а» та «б», надайте роз’яснення, за яким принципом здійснюється розподіл між самостійним виконанням митних формальностей та виконанням митних формальностей із залученням митного представника. </w:t>
      </w:r>
    </w:p>
    <w:p w14:paraId="309F1CAA" w14:textId="77777777" w:rsidR="00207CEE" w:rsidRPr="00FA7516" w:rsidRDefault="00207CEE" w:rsidP="00207CEE">
      <w:pPr>
        <w:pStyle w:val="2"/>
        <w:spacing w:before="120"/>
        <w:ind w:left="0" w:right="53" w:firstLine="567"/>
        <w:jc w:val="both"/>
        <w:rPr>
          <w:rFonts w:ascii="Times New Roman" w:hAnsi="Times New Roman" w:cs="Times New Roman"/>
          <w:sz w:val="28"/>
          <w:szCs w:val="28"/>
        </w:rPr>
      </w:pPr>
      <w:r w:rsidRPr="00FA7516">
        <w:rPr>
          <w:rFonts w:ascii="Times New Roman" w:hAnsi="Times New Roman" w:cs="Times New Roman"/>
          <w:sz w:val="28"/>
          <w:szCs w:val="28"/>
        </w:rPr>
        <w:t>Пункт 1.3.2</w:t>
      </w:r>
    </w:p>
    <w:p w14:paraId="65FF8294" w14:textId="77777777" w:rsidR="001B0015" w:rsidRPr="00FA7516" w:rsidRDefault="001B0015" w:rsidP="001B0015">
      <w:pPr>
        <w:pStyle w:val="a3"/>
        <w:tabs>
          <w:tab w:val="left" w:pos="13041"/>
        </w:tabs>
        <w:spacing w:before="120"/>
        <w:ind w:left="0" w:right="53" w:firstLine="567"/>
        <w:jc w:val="both"/>
        <w:rPr>
          <w:rFonts w:ascii="Times New Roman" w:hAnsi="Times New Roman" w:cs="Times New Roman"/>
          <w:sz w:val="28"/>
          <w:szCs w:val="28"/>
        </w:rPr>
      </w:pPr>
      <w:r w:rsidRPr="00FA7516">
        <w:rPr>
          <w:rFonts w:ascii="Times New Roman" w:hAnsi="Times New Roman" w:cs="Times New Roman"/>
          <w:sz w:val="28"/>
          <w:szCs w:val="28"/>
        </w:rPr>
        <w:t>Стосовно питання підпункту «a» вкажіть прізвище, власне ім’я, посаду працівника, який відповідає за класифікацію товарів згідно з УКТ ЗЕД, або, якщо для виконання цієї роботи підприємством залучаються інші суб’єкти господарювання, вкажіть їх назви та коди ЄДРПОУ.</w:t>
      </w:r>
    </w:p>
    <w:p w14:paraId="16415C95" w14:textId="77777777" w:rsidR="001B0015" w:rsidRPr="00FA7516" w:rsidRDefault="001B0015" w:rsidP="001B0015">
      <w:pPr>
        <w:pStyle w:val="a3"/>
        <w:tabs>
          <w:tab w:val="left" w:pos="13041"/>
        </w:tabs>
        <w:spacing w:before="120"/>
        <w:ind w:left="0" w:right="53" w:firstLine="567"/>
        <w:jc w:val="both"/>
        <w:rPr>
          <w:rFonts w:ascii="Times New Roman" w:hAnsi="Times New Roman" w:cs="Times New Roman"/>
          <w:sz w:val="28"/>
          <w:szCs w:val="28"/>
        </w:rPr>
      </w:pPr>
      <w:r w:rsidRPr="00FA7516">
        <w:rPr>
          <w:rFonts w:ascii="Times New Roman" w:hAnsi="Times New Roman" w:cs="Times New Roman"/>
          <w:sz w:val="28"/>
          <w:szCs w:val="28"/>
        </w:rPr>
        <w:t>Стосовно питання підпункту «б» вкажіть, чи вносяться в облікові картки товарів їх коди згідно з УКТ ЗЕД, ставки мита, акцизного податку та податку на додану вартість, а також опишіть, яким чином підприємством здійснюється контроль за правильністю визначення класифікаційних кодів товарів згідно з УКТ ЗЕД відповідною особою (наприклад, перевірка достовірності зазначення хімічного/фізичного складу товарів у документах; внесення відповідних обов’язків до посадових інструкцій; регулярне навчання відповідних працівників).</w:t>
      </w:r>
    </w:p>
    <w:p w14:paraId="64897A6C" w14:textId="77777777" w:rsidR="001B0015" w:rsidRPr="00FA7516" w:rsidRDefault="001B0015" w:rsidP="001B0015">
      <w:pPr>
        <w:pStyle w:val="a3"/>
        <w:tabs>
          <w:tab w:val="left" w:pos="13041"/>
        </w:tabs>
        <w:spacing w:before="120"/>
        <w:ind w:left="0" w:right="53" w:firstLine="567"/>
        <w:jc w:val="both"/>
        <w:rPr>
          <w:rFonts w:ascii="Times New Roman" w:hAnsi="Times New Roman" w:cs="Times New Roman"/>
          <w:sz w:val="28"/>
          <w:szCs w:val="28"/>
        </w:rPr>
      </w:pPr>
      <w:r w:rsidRPr="00FA7516">
        <w:rPr>
          <w:rFonts w:ascii="Times New Roman" w:hAnsi="Times New Roman" w:cs="Times New Roman"/>
          <w:sz w:val="28"/>
          <w:szCs w:val="28"/>
        </w:rPr>
        <w:t>Стосовно питання підпункту «в», якщо застосовуються заходи, зазначені у підпункті «б», Комісії з оцінки відповідності необхідно буде надати докази регулярного і комплексного перегляду таких заходів, документального оформлення будь-яких змін в них та інформування відповідних осіб, які відповідають за класифікацію товарів згідно з УКТ ЗЕД, про такі зміни.</w:t>
      </w:r>
    </w:p>
    <w:p w14:paraId="092A6737" w14:textId="77777777" w:rsidR="001B0015" w:rsidRPr="00FA7516" w:rsidRDefault="001B0015" w:rsidP="001B0015">
      <w:pPr>
        <w:pStyle w:val="a3"/>
        <w:tabs>
          <w:tab w:val="left" w:pos="13041"/>
        </w:tabs>
        <w:spacing w:before="120"/>
        <w:ind w:left="0" w:right="53"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Стосовно питання підпункту «г» вкажіть хто, яким чином та з якою періодичністю переглядає правильність класифікації товарів згідно з УКТ ЗЕД, вносить (уточнює) відповідні відомості до записів облікових карток товарів та інші відповідні записи, а також інформує осіб, яких це може стосуватися (наприклад, митного представника, спеціалістів з </w:t>
      </w:r>
      <w:proofErr w:type="spellStart"/>
      <w:r w:rsidRPr="00FA7516">
        <w:rPr>
          <w:rFonts w:ascii="Times New Roman" w:hAnsi="Times New Roman" w:cs="Times New Roman"/>
          <w:sz w:val="28"/>
          <w:szCs w:val="28"/>
        </w:rPr>
        <w:t>закупівель</w:t>
      </w:r>
      <w:proofErr w:type="spellEnd"/>
      <w:r w:rsidRPr="00FA7516">
        <w:rPr>
          <w:rFonts w:ascii="Times New Roman" w:hAnsi="Times New Roman" w:cs="Times New Roman"/>
          <w:sz w:val="28"/>
          <w:szCs w:val="28"/>
        </w:rPr>
        <w:t>, ведення бухгалтерського та складського обліку).</w:t>
      </w:r>
    </w:p>
    <w:p w14:paraId="3AC664A0" w14:textId="77777777" w:rsidR="001B0015" w:rsidRPr="00FA7516" w:rsidRDefault="001B0015" w:rsidP="001B0015">
      <w:pPr>
        <w:pStyle w:val="a3"/>
        <w:tabs>
          <w:tab w:val="left" w:pos="13041"/>
        </w:tabs>
        <w:spacing w:before="120"/>
        <w:ind w:left="0" w:right="53" w:firstLine="567"/>
        <w:jc w:val="both"/>
        <w:rPr>
          <w:rFonts w:ascii="Times New Roman" w:hAnsi="Times New Roman" w:cs="Times New Roman"/>
          <w:sz w:val="28"/>
          <w:szCs w:val="28"/>
        </w:rPr>
      </w:pPr>
      <w:r w:rsidRPr="00FA7516">
        <w:rPr>
          <w:rFonts w:ascii="Times New Roman" w:hAnsi="Times New Roman" w:cs="Times New Roman"/>
          <w:sz w:val="28"/>
          <w:szCs w:val="28"/>
        </w:rPr>
        <w:t>Стосовно питань підпунктів «б» і «г», якщо для виконання таких заходів залучаються інші суб’єкти господарювання, опишіть, яким чином підприємством здійснюється контроль за правильністю та повнотою виконання суб’єктами господарювання цих заходів та їх відповідності потребам підприємства.</w:t>
      </w:r>
    </w:p>
    <w:p w14:paraId="680F1814" w14:textId="77777777" w:rsidR="001B0015" w:rsidRPr="00FA7516" w:rsidRDefault="001B0015" w:rsidP="001B0015">
      <w:pPr>
        <w:pStyle w:val="a3"/>
        <w:tabs>
          <w:tab w:val="left" w:pos="13041"/>
        </w:tabs>
        <w:spacing w:before="120"/>
        <w:ind w:left="0" w:right="53"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Стосовно питання підпункту «ґ» вкажіть джерела інформації, які </w:t>
      </w:r>
      <w:r w:rsidRPr="00FA7516">
        <w:rPr>
          <w:rFonts w:ascii="Times New Roman" w:hAnsi="Times New Roman" w:cs="Times New Roman"/>
          <w:sz w:val="28"/>
          <w:szCs w:val="28"/>
        </w:rPr>
        <w:lastRenderedPageBreak/>
        <w:t>використовуються підприємством для класифікації товарів згідно з УКТ ЗЕД (наприклад, внутрішня база даних щодо класифікації товарів, інформація щодо прийнятих класифікаційних рішень, опублікована на офіційних сайтах державних органів). Під час перевірки Комісії з оцінки відповідності необхідно буде продемонструвати:</w:t>
      </w:r>
    </w:p>
    <w:p w14:paraId="261B9BD2" w14:textId="77777777" w:rsidR="001B0015" w:rsidRPr="00FA7516" w:rsidRDefault="001B0015" w:rsidP="001B0015">
      <w:pPr>
        <w:tabs>
          <w:tab w:val="left" w:pos="324"/>
          <w:tab w:val="left" w:pos="567"/>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дані про товари з відповідними кодами згідно з УКТ ЗЕД, ставками мита, акцизного податку, податку на додану вартість, зафіксовані в  облікових картках або в інший спосіб;</w:t>
      </w:r>
    </w:p>
    <w:p w14:paraId="0C3597FE" w14:textId="77777777" w:rsidR="001B0015" w:rsidRPr="00FA7516" w:rsidRDefault="001B0015" w:rsidP="001B0015">
      <w:pPr>
        <w:tabs>
          <w:tab w:val="left" w:pos="324"/>
          <w:tab w:val="left" w:pos="567"/>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джерела інформації, наприклад, чинні ставки мита, технічна інформація, що використовується для класифікації товарів.</w:t>
      </w:r>
    </w:p>
    <w:p w14:paraId="107A9081" w14:textId="77777777" w:rsidR="00207CEE" w:rsidRPr="00FA7516" w:rsidRDefault="00207CEE" w:rsidP="00207CEE">
      <w:pPr>
        <w:pStyle w:val="2"/>
        <w:spacing w:before="120"/>
        <w:ind w:left="0" w:right="53" w:firstLine="567"/>
        <w:jc w:val="both"/>
        <w:rPr>
          <w:rFonts w:ascii="Times New Roman" w:hAnsi="Times New Roman" w:cs="Times New Roman"/>
          <w:sz w:val="28"/>
          <w:szCs w:val="28"/>
        </w:rPr>
      </w:pPr>
      <w:r w:rsidRPr="00FA7516">
        <w:rPr>
          <w:rFonts w:ascii="Times New Roman" w:hAnsi="Times New Roman" w:cs="Times New Roman"/>
          <w:sz w:val="28"/>
          <w:szCs w:val="28"/>
        </w:rPr>
        <w:t>Пункт 1.3.3</w:t>
      </w:r>
    </w:p>
    <w:p w14:paraId="4415CC51" w14:textId="1340365E" w:rsidR="00E364C5" w:rsidRPr="00E364C5" w:rsidRDefault="00E364C5" w:rsidP="00E364C5">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Питання</w:t>
      </w:r>
      <w:r>
        <w:rPr>
          <w:rFonts w:ascii="Times New Roman" w:hAnsi="Times New Roman" w:cs="Times New Roman"/>
          <w:sz w:val="28"/>
          <w:szCs w:val="28"/>
        </w:rPr>
        <w:t xml:space="preserve"> пункту 1.3.3 </w:t>
      </w:r>
      <w:r w:rsidRPr="00E364C5">
        <w:rPr>
          <w:rFonts w:ascii="Times New Roman" w:hAnsi="Times New Roman" w:cs="Times New Roman"/>
          <w:bCs/>
          <w:sz w:val="28"/>
          <w:szCs w:val="28"/>
        </w:rPr>
        <w:t>анкети самооцінки підприємства щодо відповідності умовам для надання дозволу на застосування спеціального транзитного спрощення</w:t>
      </w:r>
      <w:r w:rsidRPr="00FA7516">
        <w:rPr>
          <w:rFonts w:ascii="Times New Roman" w:hAnsi="Times New Roman" w:cs="Times New Roman"/>
          <w:sz w:val="28"/>
          <w:szCs w:val="28"/>
        </w:rPr>
        <w:t xml:space="preserve"> застосову</w:t>
      </w:r>
      <w:r>
        <w:rPr>
          <w:rFonts w:ascii="Times New Roman" w:hAnsi="Times New Roman" w:cs="Times New Roman"/>
          <w:sz w:val="28"/>
          <w:szCs w:val="28"/>
        </w:rPr>
        <w:t>ю</w:t>
      </w:r>
      <w:r w:rsidRPr="00FA7516">
        <w:rPr>
          <w:rFonts w:ascii="Times New Roman" w:hAnsi="Times New Roman" w:cs="Times New Roman"/>
          <w:sz w:val="28"/>
          <w:szCs w:val="28"/>
        </w:rPr>
        <w:t>ться у разі, якщо підприємство звернулось із заявою про надання дозволу на застосування спеціального транзитного спрощення «загальна фінансова гарантія»,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забезпечення</w:t>
      </w:r>
      <w:r>
        <w:rPr>
          <w:rFonts w:ascii="Times New Roman" w:hAnsi="Times New Roman" w:cs="Times New Roman"/>
          <w:sz w:val="28"/>
          <w:szCs w:val="28"/>
        </w:rPr>
        <w:t xml:space="preserve"> базової суми на 70 відсотків», </w:t>
      </w:r>
      <w:r w:rsidRPr="00FA7516">
        <w:rPr>
          <w:rFonts w:ascii="Times New Roman" w:hAnsi="Times New Roman" w:cs="Times New Roman"/>
          <w:sz w:val="28"/>
          <w:szCs w:val="28"/>
        </w:rPr>
        <w:t xml:space="preserve"> «звільнення від гарантії»</w:t>
      </w:r>
      <w:r w:rsidRPr="00E364C5">
        <w:rPr>
          <w:rFonts w:ascii="Times New Roman" w:hAnsi="Times New Roman" w:cs="Times New Roman"/>
          <w:b/>
          <w:bCs/>
          <w:sz w:val="28"/>
          <w:szCs w:val="28"/>
        </w:rPr>
        <w:t xml:space="preserve"> </w:t>
      </w:r>
      <w:r w:rsidRPr="00E364C5">
        <w:rPr>
          <w:rFonts w:ascii="Times New Roman" w:hAnsi="Times New Roman" w:cs="Times New Roman"/>
          <w:bCs/>
          <w:sz w:val="28"/>
          <w:szCs w:val="28"/>
        </w:rPr>
        <w:t>для цілей визначення розміру можливого митного боргу у підприємства</w:t>
      </w:r>
      <w:r>
        <w:rPr>
          <w:rFonts w:ascii="Times New Roman" w:hAnsi="Times New Roman" w:cs="Times New Roman"/>
          <w:bCs/>
          <w:sz w:val="28"/>
          <w:szCs w:val="28"/>
        </w:rPr>
        <w:t>.</w:t>
      </w:r>
    </w:p>
    <w:p w14:paraId="134C160C" w14:textId="0F474B67" w:rsidR="00E364C5" w:rsidRPr="00FA7516" w:rsidRDefault="00E364C5" w:rsidP="00E364C5">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В іншому випадку у відповід</w:t>
      </w:r>
      <w:r>
        <w:rPr>
          <w:rFonts w:ascii="Times New Roman" w:hAnsi="Times New Roman" w:cs="Times New Roman"/>
          <w:sz w:val="28"/>
          <w:szCs w:val="28"/>
        </w:rPr>
        <w:t>ях</w:t>
      </w:r>
      <w:r w:rsidRPr="00FA7516">
        <w:rPr>
          <w:rFonts w:ascii="Times New Roman" w:hAnsi="Times New Roman" w:cs="Times New Roman"/>
          <w:sz w:val="28"/>
          <w:szCs w:val="28"/>
        </w:rPr>
        <w:t xml:space="preserve"> на питання необхідно зазначити «не застосовується».</w:t>
      </w:r>
    </w:p>
    <w:p w14:paraId="4A379259" w14:textId="77777777" w:rsidR="00795207" w:rsidRPr="00FA7516" w:rsidRDefault="00795207" w:rsidP="00E364C5">
      <w:pPr>
        <w:pStyle w:val="2"/>
        <w:tabs>
          <w:tab w:val="left" w:pos="4691"/>
        </w:tabs>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b w:val="0"/>
          <w:bCs w:val="0"/>
          <w:sz w:val="28"/>
          <w:szCs w:val="28"/>
        </w:rPr>
        <w:t>Стосовно питання підпункту «а» вкажіть прізвище, власне ім’я, посаду працівника, який відповідає за визначення митної вартості товарів, або, якщо для виконання цієї роботи залучаються інші суб’єкти господарювання, вкажіть їх назви та коди ЄДРПОУ.</w:t>
      </w:r>
    </w:p>
    <w:p w14:paraId="50F63826" w14:textId="77777777" w:rsidR="00795207" w:rsidRPr="00FA7516" w:rsidRDefault="00795207" w:rsidP="00E364C5">
      <w:pPr>
        <w:pStyle w:val="2"/>
        <w:tabs>
          <w:tab w:val="left" w:pos="4691"/>
        </w:tabs>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b w:val="0"/>
          <w:bCs w:val="0"/>
          <w:sz w:val="28"/>
          <w:szCs w:val="28"/>
        </w:rPr>
        <w:t>Стосовно питань підпунктів «б» та «в», якщо для виконання таких заходів залучаються інші суб’єкти господарювання, опишіть, яким чином підприємством здійснюється контроль за правильністю та повнотою виконання суб’єктами господарювання заходів та відповідності таких заходів потребам підприємства.</w:t>
      </w:r>
    </w:p>
    <w:p w14:paraId="10D4DF27" w14:textId="77777777" w:rsidR="00795207" w:rsidRPr="00FA7516" w:rsidRDefault="00795207" w:rsidP="00E364C5">
      <w:pPr>
        <w:pStyle w:val="2"/>
        <w:tabs>
          <w:tab w:val="left" w:pos="4691"/>
        </w:tabs>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b w:val="0"/>
          <w:bCs w:val="0"/>
          <w:sz w:val="28"/>
          <w:szCs w:val="28"/>
        </w:rPr>
        <w:t>Стосовно питання підпункту «б» заходи для забезпечення правильного визначення митної вартості можуть включати, наприклад, перевірку наявності договорів/зобов’язань щодо сплати роялті, страхових платежів тощо, повноти декларування складових митної вартості; внесення відповідних обов’язків до посадових інструкцій; регулярне навчання відповідних працівників.</w:t>
      </w:r>
    </w:p>
    <w:p w14:paraId="51818A5F" w14:textId="77777777" w:rsidR="00795207" w:rsidRPr="00FA7516" w:rsidRDefault="00795207" w:rsidP="00E364C5">
      <w:pPr>
        <w:pStyle w:val="2"/>
        <w:tabs>
          <w:tab w:val="left" w:pos="4691"/>
        </w:tabs>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b w:val="0"/>
          <w:bCs w:val="0"/>
          <w:sz w:val="28"/>
          <w:szCs w:val="28"/>
        </w:rPr>
        <w:t>Опис заходів для забезпечення правильного визначення митної вартості має включати, наприклад, інформацію щодо такого:</w:t>
      </w:r>
    </w:p>
    <w:p w14:paraId="71A648FB" w14:textId="77777777" w:rsidR="00795207" w:rsidRPr="00FA7516" w:rsidRDefault="00795207" w:rsidP="00E364C5">
      <w:pPr>
        <w:pStyle w:val="2"/>
        <w:tabs>
          <w:tab w:val="left" w:pos="4691"/>
        </w:tabs>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b w:val="0"/>
          <w:bCs w:val="0"/>
          <w:sz w:val="28"/>
          <w:szCs w:val="28"/>
        </w:rPr>
        <w:t>методу(-</w:t>
      </w:r>
      <w:proofErr w:type="spellStart"/>
      <w:r w:rsidRPr="00FA7516">
        <w:rPr>
          <w:rFonts w:ascii="Times New Roman" w:hAnsi="Times New Roman" w:cs="Times New Roman"/>
          <w:b w:val="0"/>
          <w:bCs w:val="0"/>
          <w:sz w:val="28"/>
          <w:szCs w:val="28"/>
        </w:rPr>
        <w:t>ів</w:t>
      </w:r>
      <w:proofErr w:type="spellEnd"/>
      <w:r w:rsidRPr="00FA7516">
        <w:rPr>
          <w:rFonts w:ascii="Times New Roman" w:hAnsi="Times New Roman" w:cs="Times New Roman"/>
          <w:b w:val="0"/>
          <w:bCs w:val="0"/>
          <w:sz w:val="28"/>
          <w:szCs w:val="28"/>
        </w:rPr>
        <w:t>) визначення митної вартості, що використовується(-</w:t>
      </w:r>
      <w:proofErr w:type="spellStart"/>
      <w:r w:rsidRPr="00FA7516">
        <w:rPr>
          <w:rFonts w:ascii="Times New Roman" w:hAnsi="Times New Roman" w:cs="Times New Roman"/>
          <w:b w:val="0"/>
          <w:bCs w:val="0"/>
          <w:sz w:val="28"/>
          <w:szCs w:val="28"/>
        </w:rPr>
        <w:t>ються</w:t>
      </w:r>
      <w:proofErr w:type="spellEnd"/>
      <w:r w:rsidRPr="00FA7516">
        <w:rPr>
          <w:rFonts w:ascii="Times New Roman" w:hAnsi="Times New Roman" w:cs="Times New Roman"/>
          <w:b w:val="0"/>
          <w:bCs w:val="0"/>
          <w:sz w:val="28"/>
          <w:szCs w:val="28"/>
        </w:rPr>
        <w:t>);</w:t>
      </w:r>
    </w:p>
    <w:p w14:paraId="134AC9A9" w14:textId="77777777" w:rsidR="00795207" w:rsidRPr="00FA7516" w:rsidRDefault="00795207" w:rsidP="00E364C5">
      <w:pPr>
        <w:pStyle w:val="2"/>
        <w:tabs>
          <w:tab w:val="left" w:pos="4691"/>
        </w:tabs>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b w:val="0"/>
          <w:bCs w:val="0"/>
          <w:sz w:val="28"/>
          <w:szCs w:val="28"/>
        </w:rPr>
        <w:t>як заповнюються та надаються відомості щодо визначення складових митної вартості (у разі необхідності їх надання);</w:t>
      </w:r>
    </w:p>
    <w:p w14:paraId="37271144" w14:textId="77777777" w:rsidR="00795207" w:rsidRPr="00FA7516" w:rsidRDefault="00795207" w:rsidP="00E364C5">
      <w:pPr>
        <w:pStyle w:val="2"/>
        <w:tabs>
          <w:tab w:val="left" w:pos="4691"/>
        </w:tabs>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b w:val="0"/>
          <w:bCs w:val="0"/>
          <w:sz w:val="28"/>
          <w:szCs w:val="28"/>
        </w:rPr>
        <w:lastRenderedPageBreak/>
        <w:t>як визначаються митна вартість товарів;</w:t>
      </w:r>
    </w:p>
    <w:p w14:paraId="70CE325F" w14:textId="77777777" w:rsidR="00795207" w:rsidRPr="00FA7516" w:rsidRDefault="00795207" w:rsidP="00E364C5">
      <w:pPr>
        <w:pStyle w:val="2"/>
        <w:tabs>
          <w:tab w:val="left" w:pos="4691"/>
        </w:tabs>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b w:val="0"/>
          <w:bCs w:val="0"/>
          <w:sz w:val="28"/>
          <w:szCs w:val="28"/>
        </w:rPr>
        <w:t>як враховується вартість витрат на транспортування та страхування;</w:t>
      </w:r>
    </w:p>
    <w:p w14:paraId="316F4A18" w14:textId="77777777" w:rsidR="00795207" w:rsidRPr="00FA7516" w:rsidRDefault="00795207" w:rsidP="00E364C5">
      <w:pPr>
        <w:pStyle w:val="2"/>
        <w:tabs>
          <w:tab w:val="left" w:pos="4691"/>
        </w:tabs>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b w:val="0"/>
          <w:bCs w:val="0"/>
          <w:sz w:val="28"/>
          <w:szCs w:val="28"/>
        </w:rPr>
        <w:t>як забезпечується інформування працівника, відповідального за митні питання на підприємстві, або митного представника про необхідність включення роялті та/або ліцензійних платежів до митної вартості оцінюваних товарів;</w:t>
      </w:r>
    </w:p>
    <w:p w14:paraId="157A3DA2" w14:textId="77777777" w:rsidR="00795207" w:rsidRPr="00FA7516" w:rsidRDefault="00795207" w:rsidP="00E364C5">
      <w:pPr>
        <w:pStyle w:val="2"/>
        <w:tabs>
          <w:tab w:val="left" w:pos="4691"/>
        </w:tabs>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b w:val="0"/>
          <w:bCs w:val="0"/>
          <w:sz w:val="28"/>
          <w:szCs w:val="28"/>
        </w:rPr>
        <w:t xml:space="preserve">як забезпечується інформування працівника, відповідального за митні питання на підприємстві, або митного представника про необхідність включення частини виручки від будь-якого подальшого перепродажу оцінюваних товарів, їх використання або розпорядження ними на митній території України, що прямо чи опосередковано сплачується на користь продавця-нерезидента; </w:t>
      </w:r>
    </w:p>
    <w:p w14:paraId="0D9B2B33" w14:textId="77777777" w:rsidR="00795207" w:rsidRPr="00FA7516" w:rsidRDefault="00795207" w:rsidP="00E364C5">
      <w:pPr>
        <w:pStyle w:val="2"/>
        <w:tabs>
          <w:tab w:val="left" w:pos="4691"/>
        </w:tabs>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b w:val="0"/>
          <w:bCs w:val="0"/>
          <w:sz w:val="28"/>
          <w:szCs w:val="28"/>
        </w:rPr>
        <w:t>як забезпечується інформування працівника, відповідального за митні питання на підприємстві, або митного представника про необхідність включення витрат, пов’язаних з комісіями або брокерськими винагородами (крім комісійних витрат за закупівлю), які понесені імпортером;</w:t>
      </w:r>
    </w:p>
    <w:p w14:paraId="14D4F19C" w14:textId="77777777" w:rsidR="00795207" w:rsidRPr="00FA7516" w:rsidRDefault="00795207" w:rsidP="00E364C5">
      <w:pPr>
        <w:pStyle w:val="2"/>
        <w:tabs>
          <w:tab w:val="left" w:pos="4691"/>
        </w:tabs>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b w:val="0"/>
          <w:bCs w:val="0"/>
          <w:sz w:val="28"/>
          <w:szCs w:val="28"/>
        </w:rPr>
        <w:t>як забезпечується інформування працівника, відповідального за митні питання на підприємстві, або митного представника про необхідність включення витрат, пов’язаних з вартістю упаковки, що для митних цілей вважаються єдиним цілим з відповідними товарами, а також вартості інших пакувальних матеріалів та робіт, пов’язаних із пакуванням.</w:t>
      </w:r>
    </w:p>
    <w:p w14:paraId="361A96B7" w14:textId="2B13024B" w:rsidR="00207CEE" w:rsidRDefault="00795207" w:rsidP="00E364C5">
      <w:pPr>
        <w:pStyle w:val="2"/>
        <w:tabs>
          <w:tab w:val="left" w:pos="4691"/>
        </w:tabs>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b w:val="0"/>
          <w:bCs w:val="0"/>
          <w:sz w:val="28"/>
          <w:szCs w:val="28"/>
        </w:rPr>
        <w:t xml:space="preserve">Стосовно питання підпункту «г», під час перевірки Комісії з оцінки відповідності необхідно буде продемонструвати, хто, яким чином та з якою періодичністю переглядає правильність декларування митної вартості товарів, вносить (уточнює) відповідні відомості до облікових записів, а також інформує осіб, яких це може стосуватися (наприклад, митного представника, спеціалістів з </w:t>
      </w:r>
      <w:proofErr w:type="spellStart"/>
      <w:r w:rsidRPr="00FA7516">
        <w:rPr>
          <w:rFonts w:ascii="Times New Roman" w:hAnsi="Times New Roman" w:cs="Times New Roman"/>
          <w:b w:val="0"/>
          <w:bCs w:val="0"/>
          <w:sz w:val="28"/>
          <w:szCs w:val="28"/>
        </w:rPr>
        <w:t>закупівель</w:t>
      </w:r>
      <w:proofErr w:type="spellEnd"/>
      <w:r w:rsidRPr="00FA7516">
        <w:rPr>
          <w:rFonts w:ascii="Times New Roman" w:hAnsi="Times New Roman" w:cs="Times New Roman"/>
          <w:b w:val="0"/>
          <w:bCs w:val="0"/>
          <w:sz w:val="28"/>
          <w:szCs w:val="28"/>
        </w:rPr>
        <w:t>, ведення бухгалтерського та складського обліку).</w:t>
      </w:r>
    </w:p>
    <w:p w14:paraId="431DFEBC" w14:textId="0E035C74" w:rsidR="00110F96" w:rsidRPr="00FA7516" w:rsidRDefault="00110F96" w:rsidP="00110F96">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1.</w:t>
      </w:r>
      <w:r>
        <w:rPr>
          <w:rFonts w:ascii="Times New Roman" w:hAnsi="Times New Roman" w:cs="Times New Roman"/>
          <w:sz w:val="28"/>
          <w:szCs w:val="28"/>
        </w:rPr>
        <w:t>3.4</w:t>
      </w:r>
    </w:p>
    <w:p w14:paraId="70C2574C" w14:textId="754DD8EB" w:rsidR="00110F96" w:rsidRPr="00E364C5" w:rsidRDefault="00110F96" w:rsidP="00110F96">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Питання</w:t>
      </w:r>
      <w:r>
        <w:rPr>
          <w:rFonts w:ascii="Times New Roman" w:hAnsi="Times New Roman" w:cs="Times New Roman"/>
          <w:sz w:val="28"/>
          <w:szCs w:val="28"/>
        </w:rPr>
        <w:t xml:space="preserve"> пункту 1.3.4 </w:t>
      </w:r>
      <w:r w:rsidRPr="00E364C5">
        <w:rPr>
          <w:rFonts w:ascii="Times New Roman" w:hAnsi="Times New Roman" w:cs="Times New Roman"/>
          <w:bCs/>
          <w:sz w:val="28"/>
          <w:szCs w:val="28"/>
        </w:rPr>
        <w:t>анкети самооцінки підприємства щодо відповідності умовам для надання дозволу на застосування спеціального транзитного спрощення</w:t>
      </w:r>
      <w:r w:rsidRPr="00FA7516">
        <w:rPr>
          <w:rFonts w:ascii="Times New Roman" w:hAnsi="Times New Roman" w:cs="Times New Roman"/>
          <w:sz w:val="28"/>
          <w:szCs w:val="28"/>
        </w:rPr>
        <w:t xml:space="preserve"> застосову</w:t>
      </w:r>
      <w:r>
        <w:rPr>
          <w:rFonts w:ascii="Times New Roman" w:hAnsi="Times New Roman" w:cs="Times New Roman"/>
          <w:sz w:val="28"/>
          <w:szCs w:val="28"/>
        </w:rPr>
        <w:t>є</w:t>
      </w:r>
      <w:r w:rsidRPr="00FA7516">
        <w:rPr>
          <w:rFonts w:ascii="Times New Roman" w:hAnsi="Times New Roman" w:cs="Times New Roman"/>
          <w:sz w:val="28"/>
          <w:szCs w:val="28"/>
        </w:rPr>
        <w:t>ться у разі, якщо підприємство звернулось із заявою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забезпечення</w:t>
      </w:r>
      <w:r>
        <w:rPr>
          <w:rFonts w:ascii="Times New Roman" w:hAnsi="Times New Roman" w:cs="Times New Roman"/>
          <w:sz w:val="28"/>
          <w:szCs w:val="28"/>
        </w:rPr>
        <w:t xml:space="preserve"> базової суми на 70 відсотків», </w:t>
      </w:r>
      <w:r w:rsidRPr="00FA7516">
        <w:rPr>
          <w:rFonts w:ascii="Times New Roman" w:hAnsi="Times New Roman" w:cs="Times New Roman"/>
          <w:sz w:val="28"/>
          <w:szCs w:val="28"/>
        </w:rPr>
        <w:t xml:space="preserve"> «звільнення від гарантії»</w:t>
      </w:r>
      <w:r>
        <w:rPr>
          <w:rFonts w:ascii="Times New Roman" w:hAnsi="Times New Roman" w:cs="Times New Roman"/>
          <w:b/>
          <w:bCs/>
          <w:sz w:val="28"/>
          <w:szCs w:val="28"/>
        </w:rPr>
        <w:t>.</w:t>
      </w:r>
    </w:p>
    <w:p w14:paraId="6A9BF91D" w14:textId="77777777" w:rsidR="00110F96" w:rsidRPr="00FA7516" w:rsidRDefault="00110F96" w:rsidP="00110F96">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В іншому випадку у відповід</w:t>
      </w:r>
      <w:r>
        <w:rPr>
          <w:rFonts w:ascii="Times New Roman" w:hAnsi="Times New Roman" w:cs="Times New Roman"/>
          <w:sz w:val="28"/>
          <w:szCs w:val="28"/>
        </w:rPr>
        <w:t>і</w:t>
      </w:r>
      <w:r w:rsidRPr="00FA7516">
        <w:rPr>
          <w:rFonts w:ascii="Times New Roman" w:hAnsi="Times New Roman" w:cs="Times New Roman"/>
          <w:sz w:val="28"/>
          <w:szCs w:val="28"/>
        </w:rPr>
        <w:t xml:space="preserve"> на питання необхідно зазначити «не застосовується».</w:t>
      </w:r>
    </w:p>
    <w:p w14:paraId="021FE65D" w14:textId="2E0D7EF4" w:rsidR="00E364C5" w:rsidRPr="00FA7516" w:rsidRDefault="00E364C5" w:rsidP="00E364C5">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1.</w:t>
      </w:r>
      <w:r>
        <w:rPr>
          <w:rFonts w:ascii="Times New Roman" w:hAnsi="Times New Roman" w:cs="Times New Roman"/>
          <w:sz w:val="28"/>
          <w:szCs w:val="28"/>
        </w:rPr>
        <w:t>3.5</w:t>
      </w:r>
    </w:p>
    <w:p w14:paraId="5DE96AF0" w14:textId="7992C854" w:rsidR="00E364C5" w:rsidRPr="00E364C5" w:rsidRDefault="00E364C5" w:rsidP="00E364C5">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Питання</w:t>
      </w:r>
      <w:r>
        <w:rPr>
          <w:rFonts w:ascii="Times New Roman" w:hAnsi="Times New Roman" w:cs="Times New Roman"/>
          <w:sz w:val="28"/>
          <w:szCs w:val="28"/>
        </w:rPr>
        <w:t xml:space="preserve"> пункту 1.3.5 </w:t>
      </w:r>
      <w:r w:rsidRPr="00E364C5">
        <w:rPr>
          <w:rFonts w:ascii="Times New Roman" w:hAnsi="Times New Roman" w:cs="Times New Roman"/>
          <w:bCs/>
          <w:sz w:val="28"/>
          <w:szCs w:val="28"/>
        </w:rPr>
        <w:t>анкети самооцінки підприємства щодо відповідності умовам для надання дозволу на застосування спеціального транзитного спрощення</w:t>
      </w:r>
      <w:r w:rsidRPr="00FA7516">
        <w:rPr>
          <w:rFonts w:ascii="Times New Roman" w:hAnsi="Times New Roman" w:cs="Times New Roman"/>
          <w:sz w:val="28"/>
          <w:szCs w:val="28"/>
        </w:rPr>
        <w:t xml:space="preserve"> застосову</w:t>
      </w:r>
      <w:r>
        <w:rPr>
          <w:rFonts w:ascii="Times New Roman" w:hAnsi="Times New Roman" w:cs="Times New Roman"/>
          <w:sz w:val="28"/>
          <w:szCs w:val="28"/>
        </w:rPr>
        <w:t>є</w:t>
      </w:r>
      <w:r w:rsidRPr="00FA7516">
        <w:rPr>
          <w:rFonts w:ascii="Times New Roman" w:hAnsi="Times New Roman" w:cs="Times New Roman"/>
          <w:sz w:val="28"/>
          <w:szCs w:val="28"/>
        </w:rPr>
        <w:t xml:space="preserve">ться у разі, якщо підприємство звернулось із заявою про </w:t>
      </w:r>
      <w:r w:rsidRPr="00FA7516">
        <w:rPr>
          <w:rFonts w:ascii="Times New Roman" w:hAnsi="Times New Roman" w:cs="Times New Roman"/>
          <w:sz w:val="28"/>
          <w:szCs w:val="28"/>
        </w:rPr>
        <w:lastRenderedPageBreak/>
        <w:t>надання дозволу на застосування спеціального транзитного спрощення «загальна фінансова гарантія»,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забезпечення</w:t>
      </w:r>
      <w:r>
        <w:rPr>
          <w:rFonts w:ascii="Times New Roman" w:hAnsi="Times New Roman" w:cs="Times New Roman"/>
          <w:sz w:val="28"/>
          <w:szCs w:val="28"/>
        </w:rPr>
        <w:t xml:space="preserve"> базової суми на 70 відсотків», </w:t>
      </w:r>
      <w:r w:rsidRPr="00FA7516">
        <w:rPr>
          <w:rFonts w:ascii="Times New Roman" w:hAnsi="Times New Roman" w:cs="Times New Roman"/>
          <w:sz w:val="28"/>
          <w:szCs w:val="28"/>
        </w:rPr>
        <w:t xml:space="preserve"> «звільнення від гарантії»</w:t>
      </w:r>
      <w:r w:rsidRPr="00E364C5">
        <w:rPr>
          <w:rFonts w:ascii="Times New Roman" w:hAnsi="Times New Roman" w:cs="Times New Roman"/>
          <w:b/>
          <w:bCs/>
          <w:sz w:val="28"/>
          <w:szCs w:val="28"/>
        </w:rPr>
        <w:t xml:space="preserve"> </w:t>
      </w:r>
      <w:r w:rsidRPr="00E364C5">
        <w:rPr>
          <w:rFonts w:ascii="Times New Roman" w:hAnsi="Times New Roman" w:cs="Times New Roman"/>
          <w:bCs/>
          <w:sz w:val="28"/>
          <w:szCs w:val="28"/>
        </w:rPr>
        <w:t>для цілей визначення розміру можливого митного боргу у підприємства</w:t>
      </w:r>
      <w:r>
        <w:rPr>
          <w:rFonts w:ascii="Times New Roman" w:hAnsi="Times New Roman" w:cs="Times New Roman"/>
          <w:bCs/>
          <w:sz w:val="28"/>
          <w:szCs w:val="28"/>
        </w:rPr>
        <w:t>.</w:t>
      </w:r>
    </w:p>
    <w:p w14:paraId="5EB86A8D" w14:textId="52745778" w:rsidR="00E364C5" w:rsidRPr="00FA7516" w:rsidRDefault="00E364C5" w:rsidP="00E364C5">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В іншому випадку у відповід</w:t>
      </w:r>
      <w:r>
        <w:rPr>
          <w:rFonts w:ascii="Times New Roman" w:hAnsi="Times New Roman" w:cs="Times New Roman"/>
          <w:sz w:val="28"/>
          <w:szCs w:val="28"/>
        </w:rPr>
        <w:t>і</w:t>
      </w:r>
      <w:r w:rsidRPr="00FA7516">
        <w:rPr>
          <w:rFonts w:ascii="Times New Roman" w:hAnsi="Times New Roman" w:cs="Times New Roman"/>
          <w:sz w:val="28"/>
          <w:szCs w:val="28"/>
        </w:rPr>
        <w:t xml:space="preserve"> на питання необхідно зазначити «не застосовується».</w:t>
      </w:r>
    </w:p>
    <w:p w14:paraId="4F3E8D89" w14:textId="7EA25EC5" w:rsidR="001768DE" w:rsidRPr="00FA7516" w:rsidRDefault="001768DE" w:rsidP="001768DE">
      <w:pPr>
        <w:pStyle w:val="2"/>
        <w:tabs>
          <w:tab w:val="left" w:pos="4691"/>
        </w:tabs>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Розділ 2. Дотримання вимог митного та податкового законодавства України, а також відсутність фактів притягнення до кримінальної відповідальності</w:t>
      </w:r>
    </w:p>
    <w:p w14:paraId="2DC8AE17"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Підрозділ 2.1. Відсутність фактів притягнення до кримінальної відповідальності та накладення адміністративних стягнень за порушення митних правил</w:t>
      </w:r>
    </w:p>
    <w:p w14:paraId="06CB82B9"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2.1.1</w:t>
      </w:r>
    </w:p>
    <w:p w14:paraId="4862A8EE" w14:textId="77777777" w:rsidR="001768DE" w:rsidRPr="00FA7516" w:rsidRDefault="001768DE" w:rsidP="001768DE">
      <w:pPr>
        <w:pStyle w:val="a3"/>
        <w:spacing w:before="120"/>
        <w:ind w:left="0" w:firstLine="567"/>
        <w:jc w:val="both"/>
        <w:rPr>
          <w:rFonts w:ascii="Times New Roman" w:hAnsi="Times New Roman" w:cs="Times New Roman"/>
          <w:sz w:val="28"/>
          <w:szCs w:val="28"/>
        </w:rPr>
      </w:pPr>
      <w:bookmarkStart w:id="1" w:name="_Hlk40135826"/>
      <w:r w:rsidRPr="00FA7516">
        <w:rPr>
          <w:rFonts w:ascii="Times New Roman" w:hAnsi="Times New Roman" w:cs="Times New Roman"/>
          <w:sz w:val="28"/>
          <w:szCs w:val="28"/>
        </w:rPr>
        <w:t>На вимогу Комісії з оцінки відповідності підприємство має надати довідки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 щодо відповідних осіб підприємства.</w:t>
      </w:r>
    </w:p>
    <w:bookmarkEnd w:id="1"/>
    <w:p w14:paraId="0BF7955F"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Пункт 2.1.2 </w:t>
      </w:r>
    </w:p>
    <w:p w14:paraId="342A07FF"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Якщо підприємство було засновано менше, ніж три роки тому, необхідно надати інформацію за період фактичного існування підприємства.</w:t>
      </w:r>
    </w:p>
    <w:p w14:paraId="4B819B1A"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Заходи стосовно питання підпункту «б», які були вжиті, щоб не допустити випадків порушень вимог митного та/або податкового законодавства у майбутньому, наприклад, можуть включати таке:</w:t>
      </w:r>
    </w:p>
    <w:p w14:paraId="462809A4"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призначення відповідальної особи на підприємстві, відповідальної за моніторинг, з метою виявлення порушень/помилок, в тому числі таких, що можуть свідчити про можливе вчинення кримінальних порушень, та повідомлення про виявлені порушення/помилки митним та іншим державним органам;</w:t>
      </w:r>
    </w:p>
    <w:p w14:paraId="0906A037"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встановлення вимог щодо здійснення контролю з питань правильності, повноти та своєчасності ведення обліку та сплати митних платежів, збереження облікових документів та матеріалів (наприклад, митних декларацій, заяв на повернення помилково або надміру сплачених митних платежів тощо), дотримання умов дозволів, наданих митними органами, а також періодичності такого контролю;</w:t>
      </w:r>
    </w:p>
    <w:p w14:paraId="5E3D03F8"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здійснення аудиту підприємства для забезпечення якості внутрішніх процесів шляхом запровадження внутрішнього аудиту або залучення для виконання цієї роботи інших суб’єктів господарювання;</w:t>
      </w:r>
    </w:p>
    <w:p w14:paraId="65CE1E74"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визначення способів інформування працівників підприємства</w:t>
      </w:r>
      <w:r w:rsidRPr="00FA7516" w:rsidDel="00BF39BF">
        <w:rPr>
          <w:rFonts w:ascii="Times New Roman" w:hAnsi="Times New Roman" w:cs="Times New Roman"/>
          <w:sz w:val="28"/>
          <w:szCs w:val="28"/>
        </w:rPr>
        <w:t xml:space="preserve"> </w:t>
      </w:r>
      <w:r w:rsidRPr="00FA7516">
        <w:rPr>
          <w:rFonts w:ascii="Times New Roman" w:hAnsi="Times New Roman" w:cs="Times New Roman"/>
          <w:sz w:val="28"/>
          <w:szCs w:val="28"/>
        </w:rPr>
        <w:t xml:space="preserve">про вимоги </w:t>
      </w:r>
      <w:r w:rsidRPr="00FA7516">
        <w:rPr>
          <w:rFonts w:ascii="Times New Roman" w:hAnsi="Times New Roman" w:cs="Times New Roman"/>
          <w:sz w:val="28"/>
          <w:szCs w:val="28"/>
        </w:rPr>
        <w:lastRenderedPageBreak/>
        <w:t>до процесів / зміни у процесах;</w:t>
      </w:r>
    </w:p>
    <w:p w14:paraId="2F732E6B"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здійснення самостійного моніторингу підприємством дотримання вимог податкового та митного законодавства;</w:t>
      </w:r>
    </w:p>
    <w:p w14:paraId="70C89662"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залучення до контролю за дотриманням процедур керівного складу підприємства.</w:t>
      </w:r>
    </w:p>
    <w:p w14:paraId="5A3E33CC" w14:textId="77777777" w:rsidR="001768DE" w:rsidRPr="00FA7516" w:rsidRDefault="001768DE" w:rsidP="001768DE">
      <w:pPr>
        <w:pStyle w:val="2"/>
        <w:tabs>
          <w:tab w:val="left" w:pos="4588"/>
        </w:tabs>
        <w:spacing w:before="120"/>
        <w:ind w:left="0" w:firstLine="567"/>
        <w:jc w:val="both"/>
        <w:rPr>
          <w:rFonts w:ascii="Times New Roman" w:hAnsi="Times New Roman" w:cs="Times New Roman"/>
          <w:sz w:val="28"/>
          <w:szCs w:val="28"/>
        </w:rPr>
      </w:pPr>
      <w:bookmarkStart w:id="2" w:name="_Hlk38843030"/>
      <w:r w:rsidRPr="00FA7516">
        <w:rPr>
          <w:rFonts w:ascii="Times New Roman" w:hAnsi="Times New Roman" w:cs="Times New Roman"/>
          <w:sz w:val="28"/>
          <w:szCs w:val="28"/>
        </w:rPr>
        <w:t xml:space="preserve">Підрозділ 2.2. Відомості щодо </w:t>
      </w:r>
      <w:proofErr w:type="spellStart"/>
      <w:r w:rsidRPr="00FA7516">
        <w:rPr>
          <w:rFonts w:ascii="Times New Roman" w:hAnsi="Times New Roman" w:cs="Times New Roman"/>
          <w:sz w:val="28"/>
          <w:szCs w:val="28"/>
        </w:rPr>
        <w:t>авторизацій</w:t>
      </w:r>
      <w:proofErr w:type="spellEnd"/>
      <w:r w:rsidRPr="00FA7516">
        <w:rPr>
          <w:rFonts w:ascii="Times New Roman" w:hAnsi="Times New Roman" w:cs="Times New Roman"/>
          <w:sz w:val="28"/>
          <w:szCs w:val="28"/>
        </w:rPr>
        <w:t xml:space="preserve"> та/або дозволів, щодо отримання яких зверталось підприємство</w:t>
      </w:r>
    </w:p>
    <w:bookmarkEnd w:id="2"/>
    <w:p w14:paraId="1F55FF3D" w14:textId="77777777" w:rsidR="001768DE" w:rsidRPr="00FA7516" w:rsidRDefault="001768DE" w:rsidP="001768DE">
      <w:pPr>
        <w:pStyle w:val="2"/>
        <w:tabs>
          <w:tab w:val="left" w:pos="4588"/>
        </w:tabs>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2.2.1</w:t>
      </w:r>
    </w:p>
    <w:p w14:paraId="412D90BD" w14:textId="5CF677B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В цьому пункті необхідно зазначити інформацію щодо отримання (наявності), відмови в отриманні, призупиненні, відкликанні чи скасуванні будь-яких</w:t>
      </w:r>
      <w:r w:rsidR="008714D1" w:rsidRPr="00FA7516">
        <w:t xml:space="preserve"> </w:t>
      </w:r>
      <w:r w:rsidR="008714D1" w:rsidRPr="00FA7516">
        <w:rPr>
          <w:rFonts w:ascii="Times New Roman" w:hAnsi="Times New Roman" w:cs="Times New Roman"/>
          <w:sz w:val="28"/>
          <w:szCs w:val="28"/>
        </w:rPr>
        <w:t>інших дозволів на застосування спеціального транзитного спрощення,</w:t>
      </w:r>
      <w:r w:rsidRPr="00FA7516">
        <w:rPr>
          <w:rFonts w:ascii="Times New Roman" w:hAnsi="Times New Roman" w:cs="Times New Roman"/>
          <w:sz w:val="28"/>
          <w:szCs w:val="28"/>
        </w:rPr>
        <w:t xml:space="preserve"> </w:t>
      </w:r>
      <w:proofErr w:type="spellStart"/>
      <w:r w:rsidRPr="00FA7516">
        <w:rPr>
          <w:rFonts w:ascii="Times New Roman" w:hAnsi="Times New Roman" w:cs="Times New Roman"/>
          <w:sz w:val="28"/>
          <w:szCs w:val="28"/>
        </w:rPr>
        <w:t>авторизацій</w:t>
      </w:r>
      <w:proofErr w:type="spellEnd"/>
      <w:r w:rsidRPr="00FA7516">
        <w:rPr>
          <w:rFonts w:ascii="Times New Roman" w:hAnsi="Times New Roman" w:cs="Times New Roman"/>
          <w:sz w:val="28"/>
          <w:szCs w:val="28"/>
        </w:rPr>
        <w:t xml:space="preserve"> </w:t>
      </w:r>
      <w:r w:rsidR="008714D1" w:rsidRPr="00FA7516">
        <w:rPr>
          <w:rFonts w:ascii="Times New Roman" w:hAnsi="Times New Roman" w:cs="Times New Roman"/>
          <w:sz w:val="28"/>
          <w:szCs w:val="28"/>
        </w:rPr>
        <w:t xml:space="preserve">АЕО </w:t>
      </w:r>
      <w:r w:rsidRPr="00FA7516">
        <w:rPr>
          <w:rFonts w:ascii="Times New Roman" w:hAnsi="Times New Roman" w:cs="Times New Roman"/>
          <w:sz w:val="28"/>
          <w:szCs w:val="28"/>
        </w:rPr>
        <w:t xml:space="preserve">та/або </w:t>
      </w:r>
      <w:r w:rsidR="008714D1" w:rsidRPr="00FA7516">
        <w:rPr>
          <w:rFonts w:ascii="Times New Roman" w:hAnsi="Times New Roman" w:cs="Times New Roman"/>
          <w:sz w:val="28"/>
          <w:szCs w:val="28"/>
        </w:rPr>
        <w:t xml:space="preserve">інших </w:t>
      </w:r>
      <w:r w:rsidRPr="00FA7516">
        <w:rPr>
          <w:rFonts w:ascii="Times New Roman" w:hAnsi="Times New Roman" w:cs="Times New Roman"/>
          <w:sz w:val="28"/>
          <w:szCs w:val="28"/>
        </w:rPr>
        <w:t>дозволів, що надаються митним орган</w:t>
      </w:r>
      <w:r w:rsidR="008714D1" w:rsidRPr="00FA7516">
        <w:rPr>
          <w:rFonts w:ascii="Times New Roman" w:hAnsi="Times New Roman" w:cs="Times New Roman"/>
          <w:sz w:val="28"/>
          <w:szCs w:val="28"/>
        </w:rPr>
        <w:t>ом (наприклад, дозволів на застосування спеціальних транзитних спрощень, авторизації АЕО</w:t>
      </w:r>
      <w:r w:rsidRPr="00FA7516">
        <w:rPr>
          <w:rFonts w:ascii="Times New Roman" w:hAnsi="Times New Roman" w:cs="Times New Roman"/>
          <w:sz w:val="28"/>
          <w:szCs w:val="28"/>
        </w:rPr>
        <w:t>, дозволів на відкриття та експлуатацію складу тимчасового зберігання, митного складу, поміщення товарів у митний режим переробки тощо), щодо яких зверталося підприємство.</w:t>
      </w:r>
    </w:p>
    <w:p w14:paraId="0C168ABD" w14:textId="77777777" w:rsidR="001768DE" w:rsidRPr="00FA7516" w:rsidRDefault="001768DE" w:rsidP="001768DE">
      <w:pPr>
        <w:pStyle w:val="2"/>
        <w:tabs>
          <w:tab w:val="left" w:pos="4691"/>
        </w:tabs>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Розділ 3. Належна система ведення бухгалтерського обліку, комерційної та транспортної документації</w:t>
      </w:r>
    </w:p>
    <w:p w14:paraId="276293AF" w14:textId="460EBDBB" w:rsidR="00110F96" w:rsidRPr="00FA7516" w:rsidRDefault="00110F96" w:rsidP="00110F96">
      <w:pPr>
        <w:pStyle w:val="2"/>
        <w:spacing w:before="120"/>
        <w:ind w:left="0" w:right="53" w:firstLine="567"/>
        <w:jc w:val="both"/>
        <w:rPr>
          <w:rFonts w:ascii="Times New Roman" w:hAnsi="Times New Roman" w:cs="Times New Roman"/>
          <w:b w:val="0"/>
          <w:sz w:val="28"/>
          <w:szCs w:val="28"/>
        </w:rPr>
      </w:pPr>
      <w:r w:rsidRPr="00FA7516">
        <w:rPr>
          <w:rFonts w:ascii="Times New Roman" w:hAnsi="Times New Roman" w:cs="Times New Roman"/>
          <w:b w:val="0"/>
          <w:sz w:val="28"/>
          <w:szCs w:val="28"/>
        </w:rPr>
        <w:t>У разі якщо підприємство подає заяву про надання дозволу на застосування спеціального транзитного спрощення «загальна фінансова</w:t>
      </w:r>
      <w:r>
        <w:rPr>
          <w:rFonts w:ascii="Times New Roman" w:hAnsi="Times New Roman" w:cs="Times New Roman"/>
          <w:b w:val="0"/>
          <w:sz w:val="28"/>
          <w:szCs w:val="28"/>
        </w:rPr>
        <w:t xml:space="preserve"> гарантія</w:t>
      </w:r>
      <w:r w:rsidRPr="00FA7516">
        <w:rPr>
          <w:rFonts w:ascii="Times New Roman" w:hAnsi="Times New Roman" w:cs="Times New Roman"/>
          <w:b w:val="0"/>
          <w:sz w:val="28"/>
          <w:szCs w:val="28"/>
        </w:rPr>
        <w:t>» у відповід</w:t>
      </w:r>
      <w:r>
        <w:rPr>
          <w:rFonts w:ascii="Times New Roman" w:hAnsi="Times New Roman" w:cs="Times New Roman"/>
          <w:b w:val="0"/>
          <w:sz w:val="28"/>
          <w:szCs w:val="28"/>
        </w:rPr>
        <w:t>ях</w:t>
      </w:r>
      <w:r w:rsidRPr="00FA7516">
        <w:rPr>
          <w:rFonts w:ascii="Times New Roman" w:hAnsi="Times New Roman" w:cs="Times New Roman"/>
          <w:b w:val="0"/>
          <w:sz w:val="28"/>
          <w:szCs w:val="28"/>
        </w:rPr>
        <w:t xml:space="preserve"> на питання цього </w:t>
      </w:r>
      <w:r>
        <w:rPr>
          <w:rFonts w:ascii="Times New Roman" w:hAnsi="Times New Roman" w:cs="Times New Roman"/>
          <w:b w:val="0"/>
          <w:sz w:val="28"/>
          <w:szCs w:val="28"/>
        </w:rPr>
        <w:t>розділу</w:t>
      </w:r>
      <w:r w:rsidRPr="00FA7516">
        <w:rPr>
          <w:rFonts w:ascii="Times New Roman" w:hAnsi="Times New Roman" w:cs="Times New Roman"/>
          <w:b w:val="0"/>
          <w:sz w:val="28"/>
          <w:szCs w:val="28"/>
        </w:rPr>
        <w:t xml:space="preserve"> необхідно зазначити «не застосовується».</w:t>
      </w:r>
    </w:p>
    <w:p w14:paraId="57D53399" w14:textId="06395998"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Система ведення бухгалтерського обліку, комерційної та транспортної документації має включати в себе, серед іншого, обробку та відслідковування обліку клієнтів та постачальників, замовлень клієнтів, замовлень на закупівлю товарів у постачальників, рух запасів у процесі виробництва, інвентаризацію залишків запасів, звіти щодо результатів інвентаризації запасів на різних етапах господарської діяльності та періодичності її проведення, ідентифікацію запасів, готових для транспортування, переміщення між етапами господарської діяльності та відвантаження. </w:t>
      </w:r>
    </w:p>
    <w:p w14:paraId="2929649A" w14:textId="02F81E30"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З метою забезпечення відповідності критерію </w:t>
      </w:r>
      <w:r w:rsidR="00DF763E" w:rsidRPr="00FA7516">
        <w:rPr>
          <w:rFonts w:ascii="Times New Roman" w:hAnsi="Times New Roman" w:cs="Times New Roman"/>
          <w:sz w:val="28"/>
          <w:szCs w:val="28"/>
        </w:rPr>
        <w:t>належної системи ведення бухгалтерського обліку, комерційної та транспортної документації</w:t>
      </w:r>
      <w:r w:rsidRPr="00FA7516">
        <w:rPr>
          <w:rFonts w:ascii="Times New Roman" w:hAnsi="Times New Roman" w:cs="Times New Roman"/>
          <w:sz w:val="28"/>
          <w:szCs w:val="28"/>
        </w:rPr>
        <w:t xml:space="preserve"> підприємство має підтримувати таку систему бухгалтерського обліку, яка б давала можливість проведення документальних перевірок. </w:t>
      </w:r>
    </w:p>
    <w:p w14:paraId="340530A0"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Щоб забезпечити митним органам можливість застосовувати необхідні контрольні заходи, підприємство має надати їм доступ до облікових записів в будь-який з наведених нижче способів за погодженням із митним органом або Комісією з оцінки відповідності:</w:t>
      </w:r>
    </w:p>
    <w:p w14:paraId="46274B4F"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з робочого місця на території підприємства (незалежно від способу ведення облікових записів: в електронному вигляді чи на паперових носіях, та в тому вигляді, в якому вони ведуться); та/або</w:t>
      </w:r>
    </w:p>
    <w:p w14:paraId="6C80DFBA"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lastRenderedPageBreak/>
        <w:t>з робочого місця посадової особи митного органу із застосуванням інформаційно-телекомунікаційних технологій (наприклад, через організацію віддаленого доступу); та/або</w:t>
      </w:r>
    </w:p>
    <w:p w14:paraId="2713CE18"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шляхом надання витягів з системи обліку узгодженого змісту та в узгодженому форматі.</w:t>
      </w:r>
    </w:p>
    <w:p w14:paraId="3DD63B5F"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Підрозділ 3.1. Аудиторський слід</w:t>
      </w:r>
    </w:p>
    <w:p w14:paraId="5EB07E62"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Аудиторський слід надає можливість відслідковувати операції, пов’язані з товарними потоками: від надходження товарів на підприємство, протягом їх руху в господарській діяльності (наприклад, обробка, зберігання тощо) та відвантаження з підприємства. Аудиторський слід передбачає збереження облікових записів за попередні періоди та надає можливість відслідковувати одиницю даних від моменту її внесення до одного облікового реєстру до моменту переміщення цієї одиниці даних до іншого облікового реєстру.</w:t>
      </w:r>
    </w:p>
    <w:p w14:paraId="33ED4B65" w14:textId="5BA36630"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Поняття «аудиторського сліду» є ширшим за поняття «подвійного запису» в бухгалтерському обліку, оскільки передбачає перехресне посилання не лише між рахунками бухгалтерського обліку, а між будь-якими обліковим</w:t>
      </w:r>
      <w:r w:rsidR="007E76B3" w:rsidRPr="00FA7516">
        <w:rPr>
          <w:rFonts w:ascii="Times New Roman" w:hAnsi="Times New Roman" w:cs="Times New Roman"/>
          <w:sz w:val="28"/>
          <w:szCs w:val="28"/>
        </w:rPr>
        <w:t xml:space="preserve">и записами та їх джерелами (в тому </w:t>
      </w:r>
      <w:r w:rsidRPr="00FA7516">
        <w:rPr>
          <w:rFonts w:ascii="Times New Roman" w:hAnsi="Times New Roman" w:cs="Times New Roman"/>
          <w:sz w:val="28"/>
          <w:szCs w:val="28"/>
        </w:rPr>
        <w:t>ч</w:t>
      </w:r>
      <w:r w:rsidR="007E76B3" w:rsidRPr="00FA7516">
        <w:rPr>
          <w:rFonts w:ascii="Times New Roman" w:hAnsi="Times New Roman" w:cs="Times New Roman"/>
          <w:sz w:val="28"/>
          <w:szCs w:val="28"/>
        </w:rPr>
        <w:t>ислі</w:t>
      </w:r>
      <w:r w:rsidRPr="00FA7516">
        <w:rPr>
          <w:rFonts w:ascii="Times New Roman" w:hAnsi="Times New Roman" w:cs="Times New Roman"/>
          <w:sz w:val="28"/>
          <w:szCs w:val="28"/>
        </w:rPr>
        <w:t xml:space="preserve"> документами).</w:t>
      </w:r>
    </w:p>
    <w:p w14:paraId="31723AB5" w14:textId="6B9A1102"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Для цілей отримання </w:t>
      </w:r>
      <w:r w:rsidR="00DF763E" w:rsidRPr="00FA7516">
        <w:rPr>
          <w:rFonts w:ascii="Times New Roman" w:hAnsi="Times New Roman" w:cs="Times New Roman"/>
          <w:sz w:val="28"/>
          <w:szCs w:val="28"/>
        </w:rPr>
        <w:t xml:space="preserve">дозволу на застосування спеціального транзитного спрощення </w:t>
      </w:r>
      <w:r w:rsidRPr="00FA7516">
        <w:rPr>
          <w:rFonts w:ascii="Times New Roman" w:hAnsi="Times New Roman" w:cs="Times New Roman"/>
          <w:sz w:val="28"/>
          <w:szCs w:val="28"/>
        </w:rPr>
        <w:t xml:space="preserve">облікова система підприємства має відповідати принципам бухгалтерського обліку та фінансової звітності, національним положенням (стандартам) бухгалтерського обліку (далі – «П(С)БО») або міжнародним стандартам фінансової звітності (далі – «МСФЗ») та забезпечувати повноцінний аудиторський слід. Облікова система має включати в себе, серед іншого, регістри та журнали із обліку руху грошових коштів, активів, запасів, розрахунків з контрагентами/діловими партнерами за придбані/продані товари (роботи, послуги), фінансову та управлінську звітність. </w:t>
      </w:r>
    </w:p>
    <w:p w14:paraId="06430381" w14:textId="6772B9CD"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З метою забезпечення відповідності критерію </w:t>
      </w:r>
      <w:r w:rsidR="00416455" w:rsidRPr="00FA7516">
        <w:rPr>
          <w:rFonts w:ascii="Times New Roman" w:hAnsi="Times New Roman" w:cs="Times New Roman"/>
          <w:sz w:val="28"/>
          <w:szCs w:val="28"/>
        </w:rPr>
        <w:t>належної системи ведення бухгалтерського обліку, комерційної та транспортної документації</w:t>
      </w:r>
      <w:r w:rsidRPr="00FA7516">
        <w:rPr>
          <w:rFonts w:ascii="Times New Roman" w:hAnsi="Times New Roman" w:cs="Times New Roman"/>
          <w:sz w:val="28"/>
          <w:szCs w:val="28"/>
        </w:rPr>
        <w:t xml:space="preserve"> аудиторський слід має включати в себе можливість відслідковування таких операцій шляхом посилання облікових записів на їх джерело:</w:t>
      </w:r>
    </w:p>
    <w:p w14:paraId="53EA25DB"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замовлення товарів;</w:t>
      </w:r>
    </w:p>
    <w:p w14:paraId="58BB3306"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продаж, передача товарів у використання (наприклад, оренда, дарування);</w:t>
      </w:r>
    </w:p>
    <w:p w14:paraId="20A15FAC"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закупівля, отримання товарів у використання (наприклад, оренда, дарування); </w:t>
      </w:r>
    </w:p>
    <w:p w14:paraId="69E011F0"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здійснення інвентаризації;</w:t>
      </w:r>
    </w:p>
    <w:p w14:paraId="541D16D4"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зберігання (з можливістю відслідковування місця зберігання конкретного товару);</w:t>
      </w:r>
    </w:p>
    <w:p w14:paraId="7B019968"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виробництво (з можливістю відслідковування переміщення запасів між різними підрозділами, залученими у процесі виробництва, якщо здійснюється приймання-передача запасів між підрозділами);</w:t>
      </w:r>
    </w:p>
    <w:p w14:paraId="0767152F"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lastRenderedPageBreak/>
        <w:t>виконання митних формальностей (оформлені митні декларації та інша документація);</w:t>
      </w:r>
    </w:p>
    <w:p w14:paraId="18A45CDB"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прийом та відвантаження товару;</w:t>
      </w:r>
    </w:p>
    <w:p w14:paraId="748AFA8C"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транспортування (наприклад, товари в дорозі);</w:t>
      </w:r>
    </w:p>
    <w:p w14:paraId="12BAC785"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облік розрахунків з постачальниками та клієнтами.</w:t>
      </w:r>
    </w:p>
    <w:p w14:paraId="2284FA22"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Підрозділ 3.2. Система ведення бухгалтерського обліку, комерційної та транспортної документації</w:t>
      </w:r>
    </w:p>
    <w:p w14:paraId="627CA265" w14:textId="77777777" w:rsidR="001768DE" w:rsidRPr="00FA7516" w:rsidRDefault="001768DE" w:rsidP="001768DE">
      <w:pPr>
        <w:pStyle w:val="2"/>
        <w:spacing w:before="120"/>
        <w:ind w:left="116" w:right="53" w:firstLine="451"/>
        <w:jc w:val="both"/>
        <w:rPr>
          <w:rFonts w:ascii="Times New Roman" w:hAnsi="Times New Roman" w:cs="Times New Roman"/>
          <w:sz w:val="28"/>
          <w:szCs w:val="28"/>
        </w:rPr>
      </w:pPr>
      <w:r w:rsidRPr="00FA7516">
        <w:rPr>
          <w:rFonts w:ascii="Times New Roman" w:hAnsi="Times New Roman" w:cs="Times New Roman"/>
          <w:sz w:val="28"/>
          <w:szCs w:val="28"/>
        </w:rPr>
        <w:t>Пункт 3.2.1</w:t>
      </w:r>
    </w:p>
    <w:p w14:paraId="626EF7CC"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Вкажіть, яке саме комп’ютерне обладнання та програмне забезпечення використовується підприємством:</w:t>
      </w:r>
    </w:p>
    <w:p w14:paraId="562537A8"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обладнання:</w:t>
      </w:r>
    </w:p>
    <w:p w14:paraId="6CD50D1B" w14:textId="77777777" w:rsidR="001768DE" w:rsidRPr="00FA7516" w:rsidRDefault="001768DE" w:rsidP="001768DE">
      <w:pPr>
        <w:numPr>
          <w:ilvl w:val="0"/>
          <w:numId w:val="2"/>
        </w:numPr>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окремі персональні комп’ютери, не об’єднані в мережу,</w:t>
      </w:r>
    </w:p>
    <w:p w14:paraId="4464C649" w14:textId="77777777" w:rsidR="001768DE" w:rsidRPr="00FA7516" w:rsidRDefault="001768DE" w:rsidP="001768DE">
      <w:pPr>
        <w:numPr>
          <w:ilvl w:val="0"/>
          <w:numId w:val="2"/>
        </w:numPr>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персональні комп’ютери, об’єднані в мережу,</w:t>
      </w:r>
    </w:p>
    <w:p w14:paraId="6917B390" w14:textId="77777777" w:rsidR="001768DE" w:rsidRPr="00FA7516" w:rsidRDefault="001768DE" w:rsidP="001768DE">
      <w:pPr>
        <w:numPr>
          <w:ilvl w:val="0"/>
          <w:numId w:val="2"/>
        </w:numPr>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інше;</w:t>
      </w:r>
    </w:p>
    <w:p w14:paraId="4D507B5F"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операційні системи, наприклад: Windows, UNIX тощо;</w:t>
      </w:r>
    </w:p>
    <w:p w14:paraId="2399C01C"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комп’ютерні системи та програми (вкажіть при цьому назву постачальника/розробника):</w:t>
      </w:r>
    </w:p>
    <w:p w14:paraId="5C6BA86B" w14:textId="77777777" w:rsidR="001768DE" w:rsidRPr="00FA7516" w:rsidRDefault="001768DE" w:rsidP="001768DE">
      <w:pPr>
        <w:numPr>
          <w:ilvl w:val="0"/>
          <w:numId w:val="2"/>
        </w:numPr>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інтегрована система управління підприємством (ERP),</w:t>
      </w:r>
    </w:p>
    <w:p w14:paraId="2928FE31" w14:textId="77777777" w:rsidR="001768DE" w:rsidRPr="00FA7516" w:rsidRDefault="001768DE" w:rsidP="001768DE">
      <w:pPr>
        <w:numPr>
          <w:ilvl w:val="0"/>
          <w:numId w:val="2"/>
        </w:numPr>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системи ведення бухгалтерського обліку, комерційної та транспортної документації,</w:t>
      </w:r>
    </w:p>
    <w:p w14:paraId="24AC782B" w14:textId="77777777" w:rsidR="001768DE" w:rsidRPr="00FA7516" w:rsidRDefault="001768DE" w:rsidP="001768DE">
      <w:pPr>
        <w:numPr>
          <w:ilvl w:val="0"/>
          <w:numId w:val="2"/>
        </w:numPr>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системи та програми для автоматизації діяльності малих та середніх підприємств,</w:t>
      </w:r>
    </w:p>
    <w:p w14:paraId="078ABF59" w14:textId="77777777" w:rsidR="001768DE" w:rsidRPr="00FA7516" w:rsidRDefault="001768DE" w:rsidP="001768DE">
      <w:pPr>
        <w:numPr>
          <w:ilvl w:val="0"/>
          <w:numId w:val="2"/>
        </w:numPr>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системи та програми, створені самостійно або на замовлення підприємства.</w:t>
      </w:r>
    </w:p>
    <w:p w14:paraId="70DB75DF"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Необхідно буде також продемонструвати Комісії з оцінки відповідності процеси/процедури, які можуть бути пов’язані з таким:</w:t>
      </w:r>
    </w:p>
    <w:p w14:paraId="2E45E339"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рівень автоматизації, в тому числі інтеграцію та взаємний доступ/обмін інформацією між основною комп’ютерною системою та системою, що використовується для митних цілей;</w:t>
      </w:r>
    </w:p>
    <w:p w14:paraId="4A2ADB3F"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апаратне обладнання (локальна мережа, сервер тощо) та операційні системи, що використовуються підприємством; </w:t>
      </w:r>
    </w:p>
    <w:p w14:paraId="6929DC0C"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наявність окремих середовищ розробки, тестування та продуктивної роботи системи;</w:t>
      </w:r>
    </w:p>
    <w:p w14:paraId="05EBA23D"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розділення функцій між користувачами;</w:t>
      </w:r>
    </w:p>
    <w:p w14:paraId="3BBBA486"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яким чином здійснюється управління правами доступу користувачів до різних компонентів/функцій комп’ютерної системи; </w:t>
      </w:r>
    </w:p>
    <w:p w14:paraId="28A38285"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lastRenderedPageBreak/>
        <w:t>яким чином проводиться контроль змін в інформаційних системах;</w:t>
      </w:r>
    </w:p>
    <w:p w14:paraId="23D2F9FE"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чи проводились будь-які доопрацювання стандартних версій програмного забезпечення до потреб підприємства;</w:t>
      </w:r>
    </w:p>
    <w:p w14:paraId="6FCD384C"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яким чином забезпечуються безпека та надійність інформаційних систем;</w:t>
      </w:r>
    </w:p>
    <w:p w14:paraId="2EF5B033"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яким чином план рахунків, що використовується підприємством, інтегрований в систему ведення бухгалтерського обліку, комерційної та транспортної документації; </w:t>
      </w:r>
    </w:p>
    <w:p w14:paraId="22756048"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яким чином у системі ведення бухгалтерського обліку, комерційної та транспортної документації відображено зобов’язання з мита, акцизного податку, податку на додану вартість та інших платежів, які </w:t>
      </w:r>
      <w:proofErr w:type="spellStart"/>
      <w:r w:rsidRPr="00FA7516">
        <w:rPr>
          <w:rFonts w:ascii="Times New Roman" w:hAnsi="Times New Roman" w:cs="Times New Roman"/>
          <w:sz w:val="28"/>
          <w:szCs w:val="28"/>
        </w:rPr>
        <w:t>адмініструються</w:t>
      </w:r>
      <w:proofErr w:type="spellEnd"/>
      <w:r w:rsidRPr="00FA7516">
        <w:rPr>
          <w:rFonts w:ascii="Times New Roman" w:hAnsi="Times New Roman" w:cs="Times New Roman"/>
          <w:sz w:val="28"/>
          <w:szCs w:val="28"/>
        </w:rPr>
        <w:t xml:space="preserve"> митними органами; </w:t>
      </w:r>
    </w:p>
    <w:p w14:paraId="0BFB7623"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чи використовується підприємством пакетна обробка даних; якщо так, необхідно надати інформацію, для яких операцій вона використовується та через які проміжки часу обробляється така інформація; </w:t>
      </w:r>
    </w:p>
    <w:p w14:paraId="48EFD73C"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чи пов’язаний облік товарних запасів з обліковими записами щодо здійснення розрахунків;</w:t>
      </w:r>
    </w:p>
    <w:p w14:paraId="3420ED51"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яким чином здійснюється контроль даних в разі, якщо їх обробка здійснюється іншим суб’єктом господарювання (провайдером таких послуг). </w:t>
      </w:r>
    </w:p>
    <w:p w14:paraId="6E3D1211"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Пункт 3.2.2 </w:t>
      </w:r>
    </w:p>
    <w:p w14:paraId="3AEE663F" w14:textId="06C1433F" w:rsidR="00DF763E" w:rsidRPr="00FA7516" w:rsidRDefault="00DF763E" w:rsidP="001768DE">
      <w:pPr>
        <w:pStyle w:val="2"/>
        <w:spacing w:before="120"/>
        <w:ind w:left="0" w:right="53" w:firstLine="567"/>
        <w:jc w:val="both"/>
        <w:rPr>
          <w:rFonts w:ascii="Times New Roman" w:hAnsi="Times New Roman" w:cs="Times New Roman"/>
          <w:b w:val="0"/>
          <w:sz w:val="28"/>
          <w:szCs w:val="28"/>
        </w:rPr>
      </w:pPr>
      <w:r w:rsidRPr="00FA7516">
        <w:rPr>
          <w:rFonts w:ascii="Times New Roman" w:hAnsi="Times New Roman" w:cs="Times New Roman"/>
          <w:b w:val="0"/>
          <w:sz w:val="28"/>
          <w:szCs w:val="28"/>
        </w:rPr>
        <w:t>У разі якщо підприємство подає заяву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«загальна фінансова гарантія із зменшенням розміру забезпечення базової суми на 70 відсотків», у відповіді на питання цього пункту необхідно зазначити «не застосовується».</w:t>
      </w:r>
    </w:p>
    <w:p w14:paraId="37EB079E" w14:textId="5DE525F7" w:rsidR="001768DE" w:rsidRPr="00FA7516" w:rsidRDefault="001768DE" w:rsidP="001768DE">
      <w:pPr>
        <w:pStyle w:val="2"/>
        <w:spacing w:before="120"/>
        <w:ind w:left="0" w:right="53" w:firstLine="567"/>
        <w:jc w:val="both"/>
        <w:rPr>
          <w:rFonts w:ascii="Times New Roman" w:hAnsi="Times New Roman" w:cs="Times New Roman"/>
          <w:b w:val="0"/>
          <w:sz w:val="28"/>
          <w:szCs w:val="28"/>
        </w:rPr>
      </w:pPr>
      <w:r w:rsidRPr="00FA7516">
        <w:rPr>
          <w:rFonts w:ascii="Times New Roman" w:hAnsi="Times New Roman" w:cs="Times New Roman"/>
          <w:b w:val="0"/>
          <w:sz w:val="28"/>
          <w:szCs w:val="28"/>
        </w:rPr>
        <w:t>У разі якщо підприємство не здійснює операцій з іноземними товарами, необхідно зазначити «дані відсутні».</w:t>
      </w:r>
    </w:p>
    <w:p w14:paraId="0823FF52"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3.2.3</w:t>
      </w:r>
    </w:p>
    <w:p w14:paraId="68068F54"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У разі коли операції з обробки та збереження комп’ютерних даних системи ведення бухгалтерського обліку, комерційної та транспортної документації розподілені між декількома місцями, надайте інформацію, які саме дії виконуються в кожному з таких місць. </w:t>
      </w:r>
    </w:p>
    <w:p w14:paraId="5EB57F9A" w14:textId="77777777" w:rsidR="001768DE" w:rsidRPr="00FA7516" w:rsidRDefault="001768DE" w:rsidP="001768DE">
      <w:pPr>
        <w:pStyle w:val="2"/>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sz w:val="28"/>
          <w:szCs w:val="28"/>
        </w:rPr>
        <w:t>Підрозділ 3.3. Система внутрішнього контролю</w:t>
      </w:r>
    </w:p>
    <w:p w14:paraId="73ED1AF9" w14:textId="580E2CD1"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З метою забезпечення відповідності критерію </w:t>
      </w:r>
      <w:r w:rsidR="00B26122" w:rsidRPr="00FA7516">
        <w:rPr>
          <w:rFonts w:ascii="Times New Roman" w:hAnsi="Times New Roman" w:cs="Times New Roman"/>
          <w:sz w:val="28"/>
          <w:szCs w:val="28"/>
        </w:rPr>
        <w:t>належної системи ведення бухгалтерського обліку, комерційної та транспортної документації</w:t>
      </w:r>
      <w:r w:rsidRPr="00FA7516">
        <w:rPr>
          <w:rFonts w:ascii="Times New Roman" w:hAnsi="Times New Roman" w:cs="Times New Roman"/>
          <w:sz w:val="28"/>
          <w:szCs w:val="28"/>
        </w:rPr>
        <w:t>, на підприємстві мають бути впроваджені така організаційна структура та процедури щодо прийняття і виконання управлінських рішень, що відповідають змісту і масштабам його діяльності, забезпечують ефективне управління і контроль за операціями з товарами, а також виявлення несанкціонованих дій і правопорушень.</w:t>
      </w:r>
    </w:p>
    <w:p w14:paraId="6A30AF1A"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lastRenderedPageBreak/>
        <w:t>Пункт 3.3.1</w:t>
      </w:r>
    </w:p>
    <w:p w14:paraId="68BA60F8"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Система внутрішнього контролю має включати, наприклад, розроблені робочі інструкції, інструкції з виявлення помилок, механізми контрольних перевірок, результати проведення перевірок, інструктажі та тренінги, заходи з підвищення кваліфікації, сертифікації тощо.</w:t>
      </w:r>
    </w:p>
    <w:p w14:paraId="5126F2D8"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Комісії з оцінки відповідності необхідно буде надати докази проведення періодичного перегляду системи внутрішнього контролю, в тому числі відповідних інструкцій, оформлення в установленому на підприємстві порядку будь-яких змін до них та інформування відповідних працівників про такі зміни.</w:t>
      </w:r>
    </w:p>
    <w:p w14:paraId="5E3F1FC2"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3.3.2</w:t>
      </w:r>
    </w:p>
    <w:p w14:paraId="36B246C5"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До перевірок процедур внутрішнього контролю можуть належати:</w:t>
      </w:r>
    </w:p>
    <w:p w14:paraId="7051BF9E"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внутрішні перевірки (в тому числі внутрішні перевірки в межах компаній групи);</w:t>
      </w:r>
    </w:p>
    <w:p w14:paraId="0B30F841"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перевірки із залученням аудиторів, суб’єктів аудиторської діяльності або інших суб’єктів господарювання (за власною ініціативою або на замовлення інших суб’єктів господарювання (наприклад, клієнтів)); </w:t>
      </w:r>
    </w:p>
    <w:p w14:paraId="70B07FCC"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перевірки митними або іншими державними органами.</w:t>
      </w:r>
    </w:p>
    <w:p w14:paraId="3E239910"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Комісії з оцінки відповідності необхідно буде надати будь-які наявні звіти з проведення перевірок чи інші аналогічні документи, а також інформацію щодо дій, вжитих з метою виправлення виявлених недоліків.</w:t>
      </w:r>
    </w:p>
    <w:p w14:paraId="76B3E0A3"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3.3.3</w:t>
      </w:r>
    </w:p>
    <w:p w14:paraId="6DBDC7A5"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Базова та довідкова інформація – це ключова інформація, що використовується в господарській діяльності підприємства, наприклад, найменування та адреси клієнтів, постачальників, облікові картки товарів тощо.</w:t>
      </w:r>
    </w:p>
    <w:p w14:paraId="24A0FDA7"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Підрозділ 3.4. Товарні потоки</w:t>
      </w:r>
    </w:p>
    <w:p w14:paraId="4F2FBB1F"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Якщо специфіка діяльності підприємства не передбачає здійснення певних операцій щодо товарних потоків (наприклад, внаслідок відсутності товарних запасів у митного представника, перевізника, експедитора), у відповідях на питання цього підрозділу, де це доречно, необхідно зазначити «не застосовується».</w:t>
      </w:r>
    </w:p>
    <w:p w14:paraId="752A6ABA"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3.4.1</w:t>
      </w:r>
    </w:p>
    <w:p w14:paraId="774D52EF"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Щодо надходження товарів процедури реєстрації можуть охоплювати:</w:t>
      </w:r>
    </w:p>
    <w:p w14:paraId="6C739448"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замовлення товарів;</w:t>
      </w:r>
    </w:p>
    <w:p w14:paraId="290C78EE"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підтвердження замовлення;</w:t>
      </w:r>
    </w:p>
    <w:p w14:paraId="5E881628"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відправлення товарів їх постачальником;</w:t>
      </w:r>
    </w:p>
    <w:p w14:paraId="25C6D240"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вимоги щодо супровідної документації;</w:t>
      </w:r>
    </w:p>
    <w:p w14:paraId="577CB34C"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транспортування товарів до підприємства або безпосередньо до клієнтів підприємства;</w:t>
      </w:r>
    </w:p>
    <w:p w14:paraId="65F7407A"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lastRenderedPageBreak/>
        <w:t>отримання товарів підприємством або клієнтами підприємства, а також здійснення контролю відповідності таких товарів замовленню, цілісність їх пакування тощо;</w:t>
      </w:r>
    </w:p>
    <w:p w14:paraId="5971684D"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здійснення розрахунків за товари;</w:t>
      </w:r>
    </w:p>
    <w:p w14:paraId="6EBB45F6"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здійснення обліку запасів.</w:t>
      </w:r>
    </w:p>
    <w:p w14:paraId="2177CF1A"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Щодо зберігання товарів процедури реєстрації можуть охоплювати:</w:t>
      </w:r>
    </w:p>
    <w:p w14:paraId="0C50DF1B"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чітке визначення місць, призначених для зберігання товарів;</w:t>
      </w:r>
    </w:p>
    <w:p w14:paraId="158BCD4D"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способи зберігання для небезпечних/шкідливих товарів;</w:t>
      </w:r>
    </w:p>
    <w:p w14:paraId="2F4FC92F"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методику реєстрації запасів (за вартістю та/або за кількістю);</w:t>
      </w:r>
    </w:p>
    <w:p w14:paraId="22E5CB1F"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періодичність проведення інвентаризації;</w:t>
      </w:r>
    </w:p>
    <w:p w14:paraId="64AE1CD5"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звірку відповідності облікових даних підприємства з даними інших суб’єктів господарювання у разі використання приміщень таких суб’єктів для зберігання товарів підприємства; </w:t>
      </w:r>
    </w:p>
    <w:p w14:paraId="0694F68B"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облік товарів у тимчасових місцях їх зберігання (за наявності).</w:t>
      </w:r>
    </w:p>
    <w:p w14:paraId="1BC2D9D6"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Щодо виробництва товарів процедури реєстрації можуть охоплювати:</w:t>
      </w:r>
    </w:p>
    <w:p w14:paraId="1D2BA815"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складання замовлення на виробництво;</w:t>
      </w:r>
    </w:p>
    <w:p w14:paraId="2EDBF017"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вилучення та доставка запасів з місць їх зберігання на виробництво;</w:t>
      </w:r>
    </w:p>
    <w:p w14:paraId="4696809D"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виробництво, визначення відповідальних працівників, ведення облікових записів;</w:t>
      </w:r>
    </w:p>
    <w:p w14:paraId="16D0F435"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наявність технологічних схем виробництва та їх дотримання;</w:t>
      </w:r>
    </w:p>
    <w:p w14:paraId="693561AE"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облік виготовленої продукції та невикористаних запасів. </w:t>
      </w:r>
    </w:p>
    <w:p w14:paraId="3FF1348A"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Щодо відвантаження товарів процедури реєстрації можуть охоплювати:</w:t>
      </w:r>
    </w:p>
    <w:p w14:paraId="2379744A"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отримання замовлення від клієнтів підприємства та організація виробництва;</w:t>
      </w:r>
    </w:p>
    <w:p w14:paraId="056F12C7"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підготовку замовлення на відвантаження;</w:t>
      </w:r>
    </w:p>
    <w:p w14:paraId="1130123F"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інформування складу про замовлення на придбання/відвантаження товарів;</w:t>
      </w:r>
    </w:p>
    <w:p w14:paraId="7C38A5F8"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інструкції для іншого суб’єкта господарювання, якщо товари підприємства зберігаються на його складі та/або транспортуються ним;</w:t>
      </w:r>
    </w:p>
    <w:p w14:paraId="244405F2"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сортування, комплектування, пакування товарів;</w:t>
      </w:r>
    </w:p>
    <w:p w14:paraId="60A4C94A"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контроль отримання розрахунку за товари;</w:t>
      </w:r>
    </w:p>
    <w:p w14:paraId="2CCAF473"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оновлення облікових даних щодо запасів.</w:t>
      </w:r>
    </w:p>
    <w:p w14:paraId="0110AE15"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3.4.2</w:t>
      </w:r>
    </w:p>
    <w:p w14:paraId="03D9F829" w14:textId="6AE86099" w:rsidR="004843FA" w:rsidRPr="00FA7516" w:rsidRDefault="004843FA"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У разі якщо підприємство подає заяву про надання дозволу на застосування спеціального транзитного спрощення «загальна фінансова гарантія із </w:t>
      </w:r>
      <w:r w:rsidRPr="00FA7516">
        <w:rPr>
          <w:rFonts w:ascii="Times New Roman" w:hAnsi="Times New Roman" w:cs="Times New Roman"/>
          <w:sz w:val="28"/>
          <w:szCs w:val="28"/>
        </w:rPr>
        <w:lastRenderedPageBreak/>
        <w:t>зменшенням розміру забезпечення базової суми на 50 відсотків» або «загальна фінансова гарантія із зменшенням розміру забезпечення базової суми на 70 відсотків», наявність процедур ідентифікації у системі обліку іноземних товарів за їх митним статусом під час надходження запасів, а також виокремлення відомостей про товари з різним митним статусом та визначення місця їх зберігання під час зберігання запасів не вимагається.</w:t>
      </w:r>
    </w:p>
    <w:p w14:paraId="77F307FC" w14:textId="69913CE4"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 час надходження запасів процедури перевірки та контролю можуть охоплювати:</w:t>
      </w:r>
    </w:p>
    <w:p w14:paraId="41863CC5"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контроль відповідності між даними замовлення та фактично отриманими запасами;</w:t>
      </w:r>
    </w:p>
    <w:p w14:paraId="55D61813"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процедури повернення/відмови від товарів, які надійшли, а також яким чином внутрішні процедури підприємства узгоджуються з постачальниками;</w:t>
      </w:r>
    </w:p>
    <w:p w14:paraId="116667D3"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облік та повідомлення про виявлені надлишки або нестачу запасів;</w:t>
      </w:r>
    </w:p>
    <w:p w14:paraId="20A9B1BE"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ідентифікацію та виправлення помилкових облікових записів щодо запасів;</w:t>
      </w:r>
    </w:p>
    <w:p w14:paraId="29148052" w14:textId="06BCAEFA"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lang w:val="ru-RU"/>
        </w:rPr>
      </w:pPr>
      <w:r w:rsidRPr="00FA7516">
        <w:rPr>
          <w:rFonts w:ascii="Times New Roman" w:hAnsi="Times New Roman" w:cs="Times New Roman"/>
          <w:sz w:val="28"/>
          <w:szCs w:val="28"/>
        </w:rPr>
        <w:t>ідентифікацію у системі обліку іноземних товарів за їх митним статусом</w:t>
      </w:r>
      <w:r w:rsidR="00EF6A8F" w:rsidRPr="00FA7516">
        <w:rPr>
          <w:rFonts w:ascii="Times New Roman" w:hAnsi="Times New Roman" w:cs="Times New Roman"/>
          <w:sz w:val="28"/>
          <w:szCs w:val="28"/>
          <w:lang w:val="ru-RU"/>
        </w:rPr>
        <w:t>;</w:t>
      </w:r>
    </w:p>
    <w:p w14:paraId="128B8968"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 час зберігання запасів процедури перевірки та контролю можуть охоплювати:</w:t>
      </w:r>
    </w:p>
    <w:p w14:paraId="0E23166D"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облік та контроль залишків;</w:t>
      </w:r>
    </w:p>
    <w:p w14:paraId="73201D8D" w14:textId="228EB991"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виокремлення відомостей про товари з різним митним статусом та </w:t>
      </w:r>
      <w:r w:rsidR="00EF6A8F" w:rsidRPr="00FA7516">
        <w:rPr>
          <w:rFonts w:ascii="Times New Roman" w:hAnsi="Times New Roman" w:cs="Times New Roman"/>
          <w:sz w:val="28"/>
          <w:szCs w:val="28"/>
        </w:rPr>
        <w:t>визначення місця їх зберігання</w:t>
      </w:r>
      <w:r w:rsidRPr="00FA7516">
        <w:rPr>
          <w:rFonts w:ascii="Times New Roman" w:hAnsi="Times New Roman" w:cs="Times New Roman"/>
          <w:sz w:val="28"/>
          <w:szCs w:val="28"/>
        </w:rPr>
        <w:t>;</w:t>
      </w:r>
    </w:p>
    <w:p w14:paraId="321A8EC7"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облік переміщення запасів між різними місцями їх зберігання/місцями здійснення операцій з запасами в межах одного приміщення або між різними об’єктами та приміщеннями;</w:t>
      </w:r>
    </w:p>
    <w:p w14:paraId="3FE43924"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процедури у разі пошкодження або руйнування (знищення, втрати тощо) запасів, виявлення надлишків або нестач у їх фактичній наявній кількості.</w:t>
      </w:r>
    </w:p>
    <w:p w14:paraId="3170F38B"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 час виробництва процедури перевірки та контролю можуть охоплювати:</w:t>
      </w:r>
    </w:p>
    <w:p w14:paraId="553BF0B0"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моніторинг і контроль за процесом виробництва (в тому числі за обсягом виходу готової продукції);</w:t>
      </w:r>
    </w:p>
    <w:p w14:paraId="778D7DEE"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порядок дій у разі виявлення </w:t>
      </w:r>
      <w:proofErr w:type="spellStart"/>
      <w:r w:rsidRPr="00FA7516">
        <w:rPr>
          <w:rFonts w:ascii="Times New Roman" w:hAnsi="Times New Roman" w:cs="Times New Roman"/>
          <w:sz w:val="28"/>
          <w:szCs w:val="28"/>
        </w:rPr>
        <w:t>невідповідностей</w:t>
      </w:r>
      <w:proofErr w:type="spellEnd"/>
      <w:r w:rsidRPr="00FA7516">
        <w:rPr>
          <w:rFonts w:ascii="Times New Roman" w:hAnsi="Times New Roman" w:cs="Times New Roman"/>
          <w:sz w:val="28"/>
          <w:szCs w:val="28"/>
        </w:rPr>
        <w:t xml:space="preserve">, відхилень, порушень технологічних схем виробництва, наявних процедур тощо; </w:t>
      </w:r>
    </w:p>
    <w:p w14:paraId="0A25062E"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порядок дій у разі виявлення відхилень щодо утворення відходів, побічних продуктів, втрат під час процесу виробництва;</w:t>
      </w:r>
    </w:p>
    <w:p w14:paraId="496AC9C8"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контроль якості готової продукції та облік його результатів;</w:t>
      </w:r>
    </w:p>
    <w:p w14:paraId="20CBEAE7"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процедури утилізації/видалення відходів (у тому числі небезпечних).</w:t>
      </w:r>
    </w:p>
    <w:p w14:paraId="49FF7350"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 час відвантаження запасів процедури перевірки та контролю можуть охоплювати:</w:t>
      </w:r>
    </w:p>
    <w:p w14:paraId="67F7A445"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lastRenderedPageBreak/>
        <w:t>повідомлення про видачу та відправлення запасів;</w:t>
      </w:r>
    </w:p>
    <w:p w14:paraId="2265CD99"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транспортування товарів до клієнта підприємства або до кордону; </w:t>
      </w:r>
    </w:p>
    <w:p w14:paraId="368D3AF4"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випуск рахунків та інших необхідних для продажу платіжних документів;</w:t>
      </w:r>
    </w:p>
    <w:p w14:paraId="631B6A58"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надання необхідних інструкцій перевізнику, експедитору тощо; </w:t>
      </w:r>
    </w:p>
    <w:p w14:paraId="2DCBABA7"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випуск/перевірку наявності необхідних супровідних документів;</w:t>
      </w:r>
    </w:p>
    <w:p w14:paraId="7984FEE8"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отримання підтвердження відправлення товарів;</w:t>
      </w:r>
    </w:p>
    <w:p w14:paraId="7E33F0EE"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повернення товарів (наприклад, огляд, контроль кількості та якості, облік);</w:t>
      </w:r>
    </w:p>
    <w:p w14:paraId="29AED4F8"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порядок дій у разі виявлення </w:t>
      </w:r>
      <w:proofErr w:type="spellStart"/>
      <w:r w:rsidRPr="00FA7516">
        <w:rPr>
          <w:rFonts w:ascii="Times New Roman" w:hAnsi="Times New Roman" w:cs="Times New Roman"/>
          <w:sz w:val="28"/>
          <w:szCs w:val="28"/>
        </w:rPr>
        <w:t>невідповідностей</w:t>
      </w:r>
      <w:proofErr w:type="spellEnd"/>
      <w:r w:rsidRPr="00FA7516">
        <w:rPr>
          <w:rFonts w:ascii="Times New Roman" w:hAnsi="Times New Roman" w:cs="Times New Roman"/>
          <w:sz w:val="28"/>
          <w:szCs w:val="28"/>
        </w:rPr>
        <w:t>, нестачі під час відвантаження тощо.</w:t>
      </w:r>
    </w:p>
    <w:p w14:paraId="332D0756"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Підрозділ 3.5. Митні формальності</w:t>
      </w:r>
    </w:p>
    <w:p w14:paraId="617F2E87"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Цей підрозділ не заповнюється, якщо підприємство у міжнародному ланцюзі постачання товарів виконує роль лише виробника.</w:t>
      </w:r>
    </w:p>
    <w:p w14:paraId="6728EB66"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3.5.1</w:t>
      </w:r>
    </w:p>
    <w:p w14:paraId="5366ED69" w14:textId="77777777" w:rsidR="00795207" w:rsidRPr="00FA7516" w:rsidRDefault="00795207" w:rsidP="00795207">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Для підприємств, які виконують роль імпортера, експортера, утримувача складу, перевізника та/або експедитора у міжнародному ланцюзі постачання товарів, та які є суб’єктами режиму, процедури мають охоплювати:</w:t>
      </w:r>
    </w:p>
    <w:p w14:paraId="2EA236DE"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забезпечення правильності заповнення та своєчасності подання митних декларацій, які готуються безпосередньо підприємством, включаючи процедури управління перевірками таких декларацій;</w:t>
      </w:r>
    </w:p>
    <w:p w14:paraId="201FBA04"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актуалізацію даних (найменування, адреси тощо) щодо митних представників, перевізників, експедиторів та інших суб’єктів господарювання, які залучаються;</w:t>
      </w:r>
    </w:p>
    <w:p w14:paraId="7C2FFD59"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обрання митних представників, перевізників, експедиторів (наприклад, перевірки на надійність і відповідність іншим вимогам, які здійснюються підприємством перед їх обранням);</w:t>
      </w:r>
    </w:p>
    <w:p w14:paraId="58172DA0"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умови, за яких залучаються митні представники;</w:t>
      </w:r>
    </w:p>
    <w:p w14:paraId="0C3E3B5B"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умови договорів, які визначають межі відповідальності сторін, включаючи митного представника;</w:t>
      </w:r>
    </w:p>
    <w:p w14:paraId="4A77B892"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надання підприємством митному представнику чітких та однозначних інструкцій;</w:t>
      </w:r>
    </w:p>
    <w:p w14:paraId="6DF0A0D0"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перевірку та надання митному представнику підприємства, експедитору, перевізнику тощо супровідних та дозвільних документів, включаючи їх надання, відкликання, повернення;</w:t>
      </w:r>
    </w:p>
    <w:p w14:paraId="43563B5B"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перевірку підприємством правильності і дотримання строків виконання робіт митним представником підприємства, перевізником, експедитором;</w:t>
      </w:r>
    </w:p>
    <w:p w14:paraId="5E2FEC32"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інформування митного представника підприємства щодо будь-яких помилок/змін, які стосуються необхідності внесення змін до митних </w:t>
      </w:r>
      <w:r w:rsidRPr="00FA7516">
        <w:rPr>
          <w:rFonts w:ascii="Times New Roman" w:hAnsi="Times New Roman" w:cs="Times New Roman"/>
          <w:sz w:val="28"/>
          <w:szCs w:val="28"/>
        </w:rPr>
        <w:lastRenderedPageBreak/>
        <w:t>декларацій;</w:t>
      </w:r>
    </w:p>
    <w:p w14:paraId="6F8527B5"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порядок дій у разі виявлення </w:t>
      </w:r>
      <w:proofErr w:type="spellStart"/>
      <w:r w:rsidRPr="00FA7516">
        <w:rPr>
          <w:rFonts w:ascii="Times New Roman" w:hAnsi="Times New Roman" w:cs="Times New Roman"/>
          <w:sz w:val="28"/>
          <w:szCs w:val="28"/>
        </w:rPr>
        <w:t>невідповідностей</w:t>
      </w:r>
      <w:proofErr w:type="spellEnd"/>
      <w:r w:rsidRPr="00FA7516">
        <w:rPr>
          <w:rFonts w:ascii="Times New Roman" w:hAnsi="Times New Roman" w:cs="Times New Roman"/>
          <w:sz w:val="28"/>
          <w:szCs w:val="28"/>
        </w:rPr>
        <w:t>, помилок тощо;</w:t>
      </w:r>
    </w:p>
    <w:p w14:paraId="62513A05" w14:textId="77777777" w:rsidR="001768DE" w:rsidRPr="00FA7516" w:rsidRDefault="001768DE" w:rsidP="001768DE">
      <w:pPr>
        <w:tabs>
          <w:tab w:val="left" w:pos="324"/>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добровільне інформування митних органів про виявлені невідповідності, помилки тощо.</w:t>
      </w:r>
    </w:p>
    <w:p w14:paraId="612BC7FA" w14:textId="216744BD"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Для підприємств, які виконують роль митного представника, перевізника або експедитора у міжнародному ланцюзі постачання товарів, </w:t>
      </w:r>
      <w:r w:rsidR="00795207" w:rsidRPr="00FA7516">
        <w:rPr>
          <w:rFonts w:ascii="Times New Roman" w:hAnsi="Times New Roman" w:cs="Times New Roman"/>
          <w:sz w:val="28"/>
          <w:szCs w:val="28"/>
        </w:rPr>
        <w:t xml:space="preserve">та які не є суб’єктами режиму, </w:t>
      </w:r>
      <w:r w:rsidRPr="00FA7516">
        <w:rPr>
          <w:rFonts w:ascii="Times New Roman" w:hAnsi="Times New Roman" w:cs="Times New Roman"/>
          <w:sz w:val="28"/>
          <w:szCs w:val="28"/>
        </w:rPr>
        <w:t>процедури мають охоплювати:</w:t>
      </w:r>
    </w:p>
    <w:p w14:paraId="67A3ACD1"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умови договорів, які визначають межі відповідальності сторін;</w:t>
      </w:r>
    </w:p>
    <w:p w14:paraId="0D29B674"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забезпечення правильності заповнення та своєчасності подання митних декларацій, які готуються безпосередньо підприємством, включаючи процедури управління перевірками таких декларацій (застосовується лише до митних представників);</w:t>
      </w:r>
    </w:p>
    <w:p w14:paraId="14494288"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своєчасне надання або перевірку наявності супровідної та дозвільної документації; </w:t>
      </w:r>
    </w:p>
    <w:p w14:paraId="598A0C55"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ознайомлення працівників підприємства з вимогами клієнтів і умовами договорів;</w:t>
      </w:r>
    </w:p>
    <w:p w14:paraId="20080A2C"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порядок дій у разі отримання від клієнтів нечітких інструкцій або недостовірної інформації;</w:t>
      </w:r>
    </w:p>
    <w:p w14:paraId="6F7B0609" w14:textId="1C775903" w:rsidR="001768DE" w:rsidRPr="00FA7516" w:rsidRDefault="00795207"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порядок дій</w:t>
      </w:r>
      <w:r w:rsidR="001768DE" w:rsidRPr="00FA7516">
        <w:rPr>
          <w:rFonts w:ascii="Times New Roman" w:hAnsi="Times New Roman" w:cs="Times New Roman"/>
          <w:sz w:val="28"/>
          <w:szCs w:val="28"/>
        </w:rPr>
        <w:t xml:space="preserve"> у разі виявлення будь-яких помилок/змін, які стосуються необхідності внесення змін до митних декларацій;</w:t>
      </w:r>
    </w:p>
    <w:p w14:paraId="5DA36F1E"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добровільне інформування митних органів про виявлені невідповідності, помилки тощо.</w:t>
      </w:r>
    </w:p>
    <w:p w14:paraId="61EAC8CF"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Комісії з оцінки відповідності необхідно буде надати документи, якими регламентуються такі процедури.</w:t>
      </w:r>
    </w:p>
    <w:p w14:paraId="07269128"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3.5.2</w:t>
      </w:r>
    </w:p>
    <w:p w14:paraId="70204B79" w14:textId="77777777" w:rsidR="0016543E" w:rsidRPr="00FA7516" w:rsidRDefault="0016543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У разі якщо підприємство подає заяву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у відповіді на питання цього пункту необхідно зазначити «не застосовується».</w:t>
      </w:r>
    </w:p>
    <w:p w14:paraId="6D9B6AD8" w14:textId="49A23D8E"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У разі якщо такі процедури задокументовані (у вигляді інструкцій, порядків, настанов, інформаційних листів тощо) Комісії з оцінки відповідності необхідно буде надати документи, якими регламентуються такі процедури, та докази їх періодичного перегляду, документального оформлення будь-яких змін до них та інформування відповідних працівників про такі зміни.</w:t>
      </w:r>
    </w:p>
    <w:p w14:paraId="7E5ECCF6"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У разі якщо протягом останнього року працівниками підприємства були виявлені ознаки порушень, що можуть мати вплив на дотримання підприємством вимог податкового законодавства та законодавства з питань митної справи, Комісії з оцінки відповідності необхідно буде надати документи, що підтверджують факти повідомлення митних органів про них.</w:t>
      </w:r>
    </w:p>
    <w:p w14:paraId="15E9FA2C"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lastRenderedPageBreak/>
        <w:t>Пункт 3.5.3</w:t>
      </w:r>
    </w:p>
    <w:p w14:paraId="17E1785F" w14:textId="6D5E0D4C" w:rsidR="0016543E" w:rsidRPr="00FA7516" w:rsidRDefault="0016543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У разі якщо підприємство подає заяву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«загальна фінансова гарантія із зменшенням розміру забезпечення базової суми на 70 відсотків», у відповіді на питання цього пункту необхідно зазначити «не застосовується».</w:t>
      </w:r>
    </w:p>
    <w:p w14:paraId="4C2F26C0" w14:textId="1640BF13"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Якщо підприємством здійснювались </w:t>
      </w:r>
      <w:r w:rsidR="001005F4" w:rsidRPr="00FA7516">
        <w:rPr>
          <w:rFonts w:ascii="Times New Roman" w:hAnsi="Times New Roman" w:cs="Times New Roman"/>
          <w:sz w:val="28"/>
          <w:szCs w:val="28"/>
        </w:rPr>
        <w:t>операції з ввезення/вивезення товарів</w:t>
      </w:r>
      <w:r w:rsidRPr="00FA7516">
        <w:rPr>
          <w:rFonts w:ascii="Times New Roman" w:hAnsi="Times New Roman" w:cs="Times New Roman"/>
          <w:sz w:val="28"/>
          <w:szCs w:val="28"/>
        </w:rPr>
        <w:t xml:space="preserve">, що підлягають ліцензуванню відповідно до статті 16 Закону України «Про зовнішньоекономічну діяльність» (незалежно від митного режиму, в який поміщувалися такі товари), Комісії з оцінки відповідності необхідно буде надати докази впровадження та документального оформлення процедур адміністрування відповідних ліцензій. Такі процедури адміністрування мають також включати механізми виокремлення товарів, які підпадають під ліцензування, від інших товарів, а також заходи забезпечення дотримання вимог ліцензування. Також треба буде надати докази періодичного перегляду таких процедур та інформування відповідних працівників про запроваджені зміни. </w:t>
      </w:r>
    </w:p>
    <w:p w14:paraId="47EE7981"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3.5.4</w:t>
      </w:r>
    </w:p>
    <w:p w14:paraId="1F9436D8" w14:textId="18562AF4" w:rsidR="0016543E" w:rsidRPr="00FA7516" w:rsidRDefault="0016543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У разі якщо підприємство подає заяву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«загальна фінансова гарантія із зменшенням розміру забезпечення базової суми на 70 відсотків», у відповіді на питання цього пункту необхідно зазначити «не застосовується».</w:t>
      </w:r>
    </w:p>
    <w:p w14:paraId="22B816F7" w14:textId="52CB6541"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Якщо підприємством здійснювались </w:t>
      </w:r>
      <w:r w:rsidR="001005F4" w:rsidRPr="00FA7516">
        <w:rPr>
          <w:rFonts w:ascii="Times New Roman" w:hAnsi="Times New Roman" w:cs="Times New Roman"/>
          <w:sz w:val="28"/>
          <w:szCs w:val="28"/>
        </w:rPr>
        <w:t xml:space="preserve">операції з ввезення/вивезення товарів </w:t>
      </w:r>
      <w:r w:rsidRPr="00FA7516">
        <w:rPr>
          <w:rFonts w:ascii="Times New Roman" w:hAnsi="Times New Roman" w:cs="Times New Roman"/>
          <w:sz w:val="28"/>
          <w:szCs w:val="28"/>
        </w:rPr>
        <w:t xml:space="preserve">військового призначення або подвійного використання (незалежно від митного режиму, в який поміщувалися такі товари), Комісії з оцінки відповідності необхідно буде надати інформацію про запроваджену на підприємстві систему </w:t>
      </w:r>
      <w:proofErr w:type="spellStart"/>
      <w:r w:rsidRPr="00FA7516">
        <w:rPr>
          <w:rFonts w:ascii="Times New Roman" w:hAnsi="Times New Roman" w:cs="Times New Roman"/>
          <w:sz w:val="28"/>
          <w:szCs w:val="28"/>
        </w:rPr>
        <w:t>внутрішньофірмового</w:t>
      </w:r>
      <w:proofErr w:type="spellEnd"/>
      <w:r w:rsidRPr="00FA7516">
        <w:rPr>
          <w:rFonts w:ascii="Times New Roman" w:hAnsi="Times New Roman" w:cs="Times New Roman"/>
          <w:sz w:val="28"/>
          <w:szCs w:val="28"/>
        </w:rPr>
        <w:t xml:space="preserve"> експортного контролю.</w:t>
      </w:r>
    </w:p>
    <w:p w14:paraId="0B55D80D"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3.5.5</w:t>
      </w:r>
    </w:p>
    <w:p w14:paraId="055096F3" w14:textId="48BAAB97" w:rsidR="0016543E" w:rsidRPr="00FA7516" w:rsidRDefault="0016543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У разі якщо підприємство подає заяву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«загальна фінансова гарантія із зменшенням розміру забезпечення базової суми на 70 відсотків», у відповіді на питання цього пункту необхідно зазначити «не застосовується».</w:t>
      </w:r>
    </w:p>
    <w:p w14:paraId="774E27C9" w14:textId="4697B40C"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Якщо підприємством здійснювались </w:t>
      </w:r>
      <w:r w:rsidR="001005F4" w:rsidRPr="00FA7516">
        <w:rPr>
          <w:rFonts w:ascii="Times New Roman" w:hAnsi="Times New Roman" w:cs="Times New Roman"/>
          <w:sz w:val="28"/>
          <w:szCs w:val="28"/>
        </w:rPr>
        <w:t>операції з ввезення/вивезення товарів</w:t>
      </w:r>
      <w:r w:rsidRPr="00FA7516">
        <w:rPr>
          <w:rFonts w:ascii="Times New Roman" w:hAnsi="Times New Roman" w:cs="Times New Roman"/>
          <w:sz w:val="28"/>
          <w:szCs w:val="28"/>
        </w:rPr>
        <w:t xml:space="preserve">, пропуск яких через митний кордон України та/або митне оформлення залежно від вимог відповідного закону здійснюється митними органами на підставі отриманих від державних органів, інших установ та організацій, уповноважених на здійснення дозвільних або контрольних функцій щодо </w:t>
      </w:r>
      <w:r w:rsidRPr="00FA7516">
        <w:rPr>
          <w:rFonts w:ascii="Times New Roman" w:hAnsi="Times New Roman" w:cs="Times New Roman"/>
          <w:sz w:val="28"/>
          <w:szCs w:val="28"/>
        </w:rPr>
        <w:lastRenderedPageBreak/>
        <w:t xml:space="preserve">переміщення товарів, транспортних засобів комерційного призначення через митний кордон України відповідних дозвільних документів, які відрізняються від документів, зазначених у пунктах 3.5.3, 3.5.4 анкети </w:t>
      </w:r>
      <w:r w:rsidRPr="00FA7516">
        <w:rPr>
          <w:rFonts w:ascii="Times New Roman" w:hAnsi="Times New Roman" w:cs="Times New Roman"/>
          <w:color w:val="000000" w:themeColor="text1"/>
          <w:sz w:val="28"/>
          <w:szCs w:val="28"/>
        </w:rPr>
        <w:t>самооцінки підприємства</w:t>
      </w:r>
      <w:r w:rsidR="007138AF" w:rsidRPr="00FA7516">
        <w:t xml:space="preserve"> </w:t>
      </w:r>
      <w:r w:rsidR="007138AF" w:rsidRPr="00FA7516">
        <w:rPr>
          <w:rFonts w:ascii="Times New Roman" w:hAnsi="Times New Roman" w:cs="Times New Roman"/>
          <w:color w:val="000000" w:themeColor="text1"/>
          <w:sz w:val="28"/>
          <w:szCs w:val="28"/>
        </w:rPr>
        <w:t>щодо відповідності умовам для надання дозволу на застосування спеціального транзитного спрощення</w:t>
      </w:r>
      <w:r w:rsidRPr="00FA7516">
        <w:rPr>
          <w:rFonts w:ascii="Times New Roman" w:hAnsi="Times New Roman" w:cs="Times New Roman"/>
          <w:color w:val="000000" w:themeColor="text1"/>
          <w:sz w:val="28"/>
          <w:szCs w:val="28"/>
        </w:rPr>
        <w:t>,</w:t>
      </w:r>
      <w:r w:rsidRPr="00FA7516">
        <w:rPr>
          <w:rFonts w:ascii="Times New Roman" w:hAnsi="Times New Roman" w:cs="Times New Roman"/>
          <w:sz w:val="28"/>
          <w:szCs w:val="28"/>
        </w:rPr>
        <w:t xml:space="preserve"> та/або відомостей про включення (виключення) товару до (з) відповідного реєстру, на підприємстві мають бути запроваджені процедури адміністрування таких дозвільних документів. Такі процедури адміністрування мають також включати механізми виокремлення товарів, які підпадають під такі заборони та/або обмеження, від інших товарів, а також заходи забезпечення дотримання встановлених заборон та обмежень.</w:t>
      </w:r>
    </w:p>
    <w:p w14:paraId="0C594BA6"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Підрозділ 3.6. Процедури створення резервних копій, відновлення та архівування</w:t>
      </w:r>
    </w:p>
    <w:p w14:paraId="43CCFFA5" w14:textId="559F819E" w:rsidR="00F17079" w:rsidRPr="00FA7516" w:rsidRDefault="0052405C" w:rsidP="001768DE">
      <w:pPr>
        <w:pStyle w:val="2"/>
        <w:spacing w:before="120"/>
        <w:ind w:left="0" w:firstLine="567"/>
        <w:jc w:val="both"/>
        <w:rPr>
          <w:rFonts w:ascii="Times New Roman" w:hAnsi="Times New Roman" w:cs="Times New Roman"/>
          <w:b w:val="0"/>
          <w:sz w:val="28"/>
          <w:szCs w:val="28"/>
        </w:rPr>
      </w:pPr>
      <w:r>
        <w:rPr>
          <w:rFonts w:ascii="Times New Roman" w:hAnsi="Times New Roman" w:cs="Times New Roman"/>
          <w:b w:val="0"/>
          <w:sz w:val="28"/>
          <w:szCs w:val="28"/>
        </w:rPr>
        <w:t>У</w:t>
      </w:r>
      <w:r w:rsidR="00F17079" w:rsidRPr="00FA7516">
        <w:rPr>
          <w:rFonts w:ascii="Times New Roman" w:hAnsi="Times New Roman" w:cs="Times New Roman"/>
          <w:b w:val="0"/>
          <w:sz w:val="28"/>
          <w:szCs w:val="28"/>
        </w:rPr>
        <w:t xml:space="preserve"> разі, якщо підприємство </w:t>
      </w:r>
      <w:r>
        <w:rPr>
          <w:rFonts w:ascii="Times New Roman" w:hAnsi="Times New Roman" w:cs="Times New Roman"/>
          <w:b w:val="0"/>
          <w:sz w:val="28"/>
          <w:szCs w:val="28"/>
        </w:rPr>
        <w:t xml:space="preserve">подає </w:t>
      </w:r>
      <w:r w:rsidR="00F17079" w:rsidRPr="00FA7516">
        <w:rPr>
          <w:rFonts w:ascii="Times New Roman" w:hAnsi="Times New Roman" w:cs="Times New Roman"/>
          <w:b w:val="0"/>
          <w:sz w:val="28"/>
          <w:szCs w:val="28"/>
        </w:rPr>
        <w:t>заяв</w:t>
      </w:r>
      <w:r>
        <w:rPr>
          <w:rFonts w:ascii="Times New Roman" w:hAnsi="Times New Roman" w:cs="Times New Roman"/>
          <w:b w:val="0"/>
          <w:sz w:val="28"/>
          <w:szCs w:val="28"/>
        </w:rPr>
        <w:t>у</w:t>
      </w:r>
      <w:r w:rsidR="00F17079" w:rsidRPr="00FA7516">
        <w:rPr>
          <w:rFonts w:ascii="Times New Roman" w:hAnsi="Times New Roman" w:cs="Times New Roman"/>
          <w:b w:val="0"/>
          <w:sz w:val="28"/>
          <w:szCs w:val="28"/>
        </w:rPr>
        <w:t xml:space="preserve">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«загальна фінансова гарантія із зменшенням розміру забезпеченн</w:t>
      </w:r>
      <w:r>
        <w:rPr>
          <w:rFonts w:ascii="Times New Roman" w:hAnsi="Times New Roman" w:cs="Times New Roman"/>
          <w:b w:val="0"/>
          <w:sz w:val="28"/>
          <w:szCs w:val="28"/>
        </w:rPr>
        <w:t>я базової суми на 70 відсотків» у відповідях на питання цього підрозділу необхідно зазначити «не застосовується».</w:t>
      </w:r>
    </w:p>
    <w:p w14:paraId="58B7DC12" w14:textId="5269E6ED"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3.6.1</w:t>
      </w:r>
    </w:p>
    <w:p w14:paraId="2082844B"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Процедури, впроваджені на підприємстві, мають встановлювати вимоги до носіїв інформації, на яких зберігаються резервні копії, форматів зберігання, а також періодичність створення резервних копій, порядку та місця такого зберігання. </w:t>
      </w:r>
    </w:p>
    <w:p w14:paraId="4A19FE59"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Якщо підприємство користується для збереження даних послугами інших суб’єктів господарювання, додатково до вище переліченого вкажіть, на яких умовах такий суб’єкт господарювання надає свої послуги та хто має доступ до такої інформації. </w:t>
      </w:r>
    </w:p>
    <w:p w14:paraId="623F72A6" w14:textId="77777777" w:rsidR="001768DE" w:rsidRPr="00FA7516" w:rsidRDefault="001768DE" w:rsidP="001768DE">
      <w:pPr>
        <w:pStyle w:val="2"/>
        <w:spacing w:before="120"/>
        <w:ind w:left="0" w:firstLine="567"/>
        <w:jc w:val="both"/>
        <w:rPr>
          <w:rFonts w:ascii="Times New Roman" w:hAnsi="Times New Roman" w:cs="Times New Roman"/>
          <w:b w:val="0"/>
          <w:bCs w:val="0"/>
          <w:sz w:val="28"/>
          <w:szCs w:val="28"/>
        </w:rPr>
      </w:pPr>
      <w:r w:rsidRPr="00FA7516">
        <w:rPr>
          <w:rFonts w:ascii="Times New Roman" w:hAnsi="Times New Roman" w:cs="Times New Roman"/>
          <w:sz w:val="28"/>
          <w:szCs w:val="28"/>
        </w:rPr>
        <w:t>Підрозділ 3.7. Захист інформаційно-телекомунікаційних і комп’ютерних систем</w:t>
      </w:r>
    </w:p>
    <w:p w14:paraId="50938DB8" w14:textId="4EDDB085" w:rsidR="0052405C" w:rsidRPr="00FA7516" w:rsidRDefault="0052405C" w:rsidP="0052405C">
      <w:pPr>
        <w:pStyle w:val="2"/>
        <w:spacing w:before="120"/>
        <w:ind w:left="0" w:firstLine="567"/>
        <w:jc w:val="both"/>
        <w:rPr>
          <w:rFonts w:ascii="Times New Roman" w:hAnsi="Times New Roman" w:cs="Times New Roman"/>
          <w:b w:val="0"/>
          <w:sz w:val="28"/>
          <w:szCs w:val="28"/>
        </w:rPr>
      </w:pPr>
      <w:r>
        <w:rPr>
          <w:rFonts w:ascii="Times New Roman" w:hAnsi="Times New Roman" w:cs="Times New Roman"/>
          <w:b w:val="0"/>
          <w:sz w:val="28"/>
          <w:szCs w:val="28"/>
        </w:rPr>
        <w:t>У</w:t>
      </w:r>
      <w:r w:rsidRPr="00FA7516">
        <w:rPr>
          <w:rFonts w:ascii="Times New Roman" w:hAnsi="Times New Roman" w:cs="Times New Roman"/>
          <w:b w:val="0"/>
          <w:sz w:val="28"/>
          <w:szCs w:val="28"/>
        </w:rPr>
        <w:t xml:space="preserve"> разі, якщо підприємство </w:t>
      </w:r>
      <w:r>
        <w:rPr>
          <w:rFonts w:ascii="Times New Roman" w:hAnsi="Times New Roman" w:cs="Times New Roman"/>
          <w:b w:val="0"/>
          <w:sz w:val="28"/>
          <w:szCs w:val="28"/>
        </w:rPr>
        <w:t xml:space="preserve">подає </w:t>
      </w:r>
      <w:r w:rsidRPr="00FA7516">
        <w:rPr>
          <w:rFonts w:ascii="Times New Roman" w:hAnsi="Times New Roman" w:cs="Times New Roman"/>
          <w:b w:val="0"/>
          <w:sz w:val="28"/>
          <w:szCs w:val="28"/>
        </w:rPr>
        <w:t>заяв</w:t>
      </w:r>
      <w:r>
        <w:rPr>
          <w:rFonts w:ascii="Times New Roman" w:hAnsi="Times New Roman" w:cs="Times New Roman"/>
          <w:b w:val="0"/>
          <w:sz w:val="28"/>
          <w:szCs w:val="28"/>
        </w:rPr>
        <w:t>у</w:t>
      </w:r>
      <w:r w:rsidRPr="00FA7516">
        <w:rPr>
          <w:rFonts w:ascii="Times New Roman" w:hAnsi="Times New Roman" w:cs="Times New Roman"/>
          <w:b w:val="0"/>
          <w:sz w:val="28"/>
          <w:szCs w:val="28"/>
        </w:rPr>
        <w:t xml:space="preserve">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або «загальна фінансова гарантія із зменшенням розміру забезпеченн</w:t>
      </w:r>
      <w:r>
        <w:rPr>
          <w:rFonts w:ascii="Times New Roman" w:hAnsi="Times New Roman" w:cs="Times New Roman"/>
          <w:b w:val="0"/>
          <w:sz w:val="28"/>
          <w:szCs w:val="28"/>
        </w:rPr>
        <w:t>я базової суми на 70 відсотків» у відповідях на питання цього підрозділу необхідно зазначити «не застосовується».</w:t>
      </w:r>
    </w:p>
    <w:p w14:paraId="371E2DBC" w14:textId="6310C00D"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3.7.1</w:t>
      </w:r>
    </w:p>
    <w:p w14:paraId="1BCD6090"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Стосовно питання підпункту «а», такі заходи можуть включати таке:</w:t>
      </w:r>
    </w:p>
    <w:p w14:paraId="30FE30EE"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наявність процедур (інструкцій, порядків, настанов, інформаційних листів тощо) з інформаційної безпеки, спрямованих на захист інформаційно-телекомунікаційних і комп’ютерних систем підприємства від несанкціонованого доступу/проникнення, умисного знищення чи втрати </w:t>
      </w:r>
      <w:r w:rsidRPr="00FA7516">
        <w:rPr>
          <w:rFonts w:ascii="Times New Roman" w:hAnsi="Times New Roman" w:cs="Times New Roman"/>
          <w:sz w:val="28"/>
          <w:szCs w:val="28"/>
        </w:rPr>
        <w:lastRenderedPageBreak/>
        <w:t>інформації, а також заходи з реагування на інциденти, локалізацію та відновлення в разі порушення інформаційно-телекомунікаційної безпеки та/або кібератаки;</w:t>
      </w:r>
    </w:p>
    <w:p w14:paraId="22A7F247"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використання багаторівневої системи захисту;</w:t>
      </w:r>
    </w:p>
    <w:p w14:paraId="20066323"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визначення осіб, відповідальних за роботу і захист інформаційно-телекомунікаційних і комп’ютерних систем підприємства (коло таких відповідальних осіб не має обмежуватись однією особою, а має складатися з декількох осіб, здатних відслідковувати та контролювати дії одна одної);</w:t>
      </w:r>
    </w:p>
    <w:p w14:paraId="30160B49"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інформацію щодо встановлених мережевих екранів/</w:t>
      </w:r>
      <w:proofErr w:type="spellStart"/>
      <w:r w:rsidRPr="00FA7516">
        <w:rPr>
          <w:rFonts w:ascii="Times New Roman" w:hAnsi="Times New Roman" w:cs="Times New Roman"/>
          <w:sz w:val="28"/>
          <w:szCs w:val="28"/>
        </w:rPr>
        <w:t>файєрволів</w:t>
      </w:r>
      <w:proofErr w:type="spellEnd"/>
      <w:r w:rsidRPr="00FA7516">
        <w:rPr>
          <w:rFonts w:ascii="Times New Roman" w:hAnsi="Times New Roman" w:cs="Times New Roman"/>
          <w:sz w:val="28"/>
          <w:szCs w:val="28"/>
        </w:rPr>
        <w:t>, антивірусних та інших програм для захисту від шкідливого програмного забезпечення та спроб несанкціонованого проникнення в системи;</w:t>
      </w:r>
    </w:p>
    <w:p w14:paraId="58BBB3A1"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наявність плану для забезпечення безперебійної роботи та/або відновлення після збоїв чи виходу з ладу інформаційно-телекомунікаційних і комп’ютерних систем підприємства у разі порушення їх безпеки, в тому числі за результатами інцидентів інформаційної безпеки;</w:t>
      </w:r>
    </w:p>
    <w:p w14:paraId="33E70599"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наявність процедури резервного копіювання, включаючи процес відновлення всіх необхідних програм та даних у разі їх втрати внаслідок несанкціонованого доступу/проникнення до таких систем;</w:t>
      </w:r>
    </w:p>
    <w:p w14:paraId="40CE9DD1"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наявність електронних журналів/реєстрів із записами про ідентифікацію кожного користувача та його дії в системі;</w:t>
      </w:r>
    </w:p>
    <w:p w14:paraId="51892F98"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наявність програми підвищення обізнаності працівників стосовно питань інформаційної безпеки, програми підвищення кваліфікації/навчання працівників, відповідальних за питання інформаційної безпеки;</w:t>
      </w:r>
    </w:p>
    <w:p w14:paraId="16F3BDCD"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впровадження на підприємстві процесів управління та контролю інформаційних технологій та інформаційної безпеки згідно міжнародних стандартів та кращих практик (наприклад, ISO-27001, NIST, </w:t>
      </w:r>
      <w:proofErr w:type="spellStart"/>
      <w:r w:rsidRPr="00FA7516">
        <w:rPr>
          <w:rFonts w:ascii="Times New Roman" w:hAnsi="Times New Roman" w:cs="Times New Roman"/>
          <w:sz w:val="28"/>
          <w:szCs w:val="28"/>
        </w:rPr>
        <w:t>Cobit</w:t>
      </w:r>
      <w:proofErr w:type="spellEnd"/>
      <w:r w:rsidRPr="00FA7516">
        <w:rPr>
          <w:rFonts w:ascii="Times New Roman" w:hAnsi="Times New Roman" w:cs="Times New Roman"/>
          <w:sz w:val="28"/>
          <w:szCs w:val="28"/>
        </w:rPr>
        <w:t>, ITIL), проведення періодичного незалежного аудиту таких процесів.</w:t>
      </w:r>
    </w:p>
    <w:p w14:paraId="1FC52450"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Стосовно питання підпункту «б», вкажіть періодичність проведення тестування на можливість несанкціонованого проникнення в інформаційно-телекомунікаційні і комп’ютерні системи підприємства, їх злам або ураження (наприклад, через недотримання процедур безпеки користувачами), їх результати, а також заходи, вжиті за результатами виявлення таких інцидентів. </w:t>
      </w:r>
    </w:p>
    <w:p w14:paraId="690EC56F"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Також зазначте, чи проводяться такі тестування самостійно підприємством чи із залученням інших суб’єктів господарювання, які спеціалізуються на таких питаннях. </w:t>
      </w:r>
    </w:p>
    <w:p w14:paraId="76B93240"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3.7.2</w:t>
      </w:r>
    </w:p>
    <w:p w14:paraId="39C9B5EA"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Процедури надання прав доступу користувачам мають охоплювати таке:</w:t>
      </w:r>
    </w:p>
    <w:p w14:paraId="0A54A4CF"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яким чином визначаються та надаються права та відповідний рівень доступу до інформаційно-телекомунікаційних і комп’ютерних систем підприємства (зокрема, доступ до особливо важливої комерційної інформації </w:t>
      </w:r>
      <w:r w:rsidRPr="00FA7516">
        <w:rPr>
          <w:rFonts w:ascii="Times New Roman" w:hAnsi="Times New Roman" w:cs="Times New Roman"/>
          <w:sz w:val="28"/>
          <w:szCs w:val="28"/>
        </w:rPr>
        <w:lastRenderedPageBreak/>
        <w:t>мають виключно працівники, які наділені відповідним правом доступу, а порядок надання доступу чітко регламентований із визначенням, кому та за якими критеріями та в якому обсязі надається такий доступ);</w:t>
      </w:r>
    </w:p>
    <w:p w14:paraId="6C4341A8"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інформацію щодо вимог до встановлення паролів, складність, періодичність їх зміни та осіб, хто їх надає користувачам;</w:t>
      </w:r>
    </w:p>
    <w:p w14:paraId="6B3ACD87"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порядок та спосіб внесення, оновлення, видалення даних щодо користувачів.</w:t>
      </w:r>
    </w:p>
    <w:p w14:paraId="49EBABDA"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Підрозділ 3.8. Захист первинних та інших документів, регістрів бухгалтерського та складського обліку</w:t>
      </w:r>
    </w:p>
    <w:p w14:paraId="712CB51E" w14:textId="54534090" w:rsidR="001768DE"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3.8.1</w:t>
      </w:r>
    </w:p>
    <w:p w14:paraId="1F61292A" w14:textId="18DE16B3" w:rsidR="00720AD0" w:rsidRPr="00FA7516" w:rsidRDefault="00720AD0" w:rsidP="00720AD0">
      <w:pPr>
        <w:pStyle w:val="2"/>
        <w:spacing w:before="120"/>
        <w:ind w:left="0" w:firstLine="567"/>
        <w:jc w:val="both"/>
        <w:rPr>
          <w:rFonts w:ascii="Times New Roman" w:hAnsi="Times New Roman" w:cs="Times New Roman"/>
          <w:b w:val="0"/>
          <w:sz w:val="28"/>
          <w:szCs w:val="28"/>
        </w:rPr>
      </w:pPr>
      <w:r>
        <w:rPr>
          <w:rFonts w:ascii="Times New Roman" w:hAnsi="Times New Roman" w:cs="Times New Roman"/>
          <w:b w:val="0"/>
          <w:sz w:val="28"/>
          <w:szCs w:val="28"/>
        </w:rPr>
        <w:t>У</w:t>
      </w:r>
      <w:r w:rsidRPr="00FA7516">
        <w:rPr>
          <w:rFonts w:ascii="Times New Roman" w:hAnsi="Times New Roman" w:cs="Times New Roman"/>
          <w:b w:val="0"/>
          <w:sz w:val="28"/>
          <w:szCs w:val="28"/>
        </w:rPr>
        <w:t xml:space="preserve"> разі, якщо підприємство </w:t>
      </w:r>
      <w:r>
        <w:rPr>
          <w:rFonts w:ascii="Times New Roman" w:hAnsi="Times New Roman" w:cs="Times New Roman"/>
          <w:b w:val="0"/>
          <w:sz w:val="28"/>
          <w:szCs w:val="28"/>
        </w:rPr>
        <w:t xml:space="preserve">подає </w:t>
      </w:r>
      <w:r w:rsidRPr="00FA7516">
        <w:rPr>
          <w:rFonts w:ascii="Times New Roman" w:hAnsi="Times New Roman" w:cs="Times New Roman"/>
          <w:b w:val="0"/>
          <w:sz w:val="28"/>
          <w:szCs w:val="28"/>
        </w:rPr>
        <w:t>заяв</w:t>
      </w:r>
      <w:r>
        <w:rPr>
          <w:rFonts w:ascii="Times New Roman" w:hAnsi="Times New Roman" w:cs="Times New Roman"/>
          <w:b w:val="0"/>
          <w:sz w:val="28"/>
          <w:szCs w:val="28"/>
        </w:rPr>
        <w:t>у</w:t>
      </w:r>
      <w:r w:rsidRPr="00FA7516">
        <w:rPr>
          <w:rFonts w:ascii="Times New Roman" w:hAnsi="Times New Roman" w:cs="Times New Roman"/>
          <w:b w:val="0"/>
          <w:sz w:val="28"/>
          <w:szCs w:val="28"/>
        </w:rPr>
        <w:t xml:space="preserve">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w:t>
      </w:r>
      <w:r>
        <w:rPr>
          <w:rFonts w:ascii="Times New Roman" w:hAnsi="Times New Roman" w:cs="Times New Roman"/>
          <w:b w:val="0"/>
          <w:sz w:val="28"/>
          <w:szCs w:val="28"/>
        </w:rPr>
        <w:t>я базової суми на 70 відсотків» у відповідях на питання цього пункту необхідно зазначити «не застосовується».</w:t>
      </w:r>
    </w:p>
    <w:p w14:paraId="5B2D2174" w14:textId="4C8F92DA" w:rsidR="001768DE" w:rsidRPr="00FA7516" w:rsidRDefault="00720AD0" w:rsidP="001768DE">
      <w:pPr>
        <w:pStyle w:val="a3"/>
        <w:spacing w:before="120"/>
        <w:ind w:left="0" w:firstLine="567"/>
        <w:jc w:val="both"/>
        <w:rPr>
          <w:rFonts w:ascii="Times New Roman" w:hAnsi="Times New Roman" w:cs="Times New Roman"/>
          <w:sz w:val="28"/>
          <w:szCs w:val="28"/>
        </w:rPr>
      </w:pPr>
      <w:r>
        <w:rPr>
          <w:rFonts w:ascii="Times New Roman" w:hAnsi="Times New Roman" w:cs="Times New Roman"/>
          <w:sz w:val="28"/>
          <w:szCs w:val="28"/>
        </w:rPr>
        <w:t>З</w:t>
      </w:r>
      <w:r w:rsidR="001768DE" w:rsidRPr="00FA7516">
        <w:rPr>
          <w:rFonts w:ascii="Times New Roman" w:hAnsi="Times New Roman" w:cs="Times New Roman"/>
          <w:sz w:val="28"/>
          <w:szCs w:val="28"/>
        </w:rPr>
        <w:t>аходи</w:t>
      </w:r>
      <w:r>
        <w:rPr>
          <w:rFonts w:ascii="Times New Roman" w:hAnsi="Times New Roman" w:cs="Times New Roman"/>
          <w:sz w:val="28"/>
          <w:szCs w:val="28"/>
        </w:rPr>
        <w:t>, зазначені у цьому пункті,</w:t>
      </w:r>
      <w:r w:rsidR="001768DE" w:rsidRPr="00FA7516">
        <w:rPr>
          <w:rFonts w:ascii="Times New Roman" w:hAnsi="Times New Roman" w:cs="Times New Roman"/>
          <w:sz w:val="28"/>
          <w:szCs w:val="28"/>
        </w:rPr>
        <w:t xml:space="preserve"> мають включати таке:</w:t>
      </w:r>
    </w:p>
    <w:p w14:paraId="6D694C29"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обмеження прав доступу до первинних та інших документів, регістрів бухгалтерського та складського обліку; </w:t>
      </w:r>
    </w:p>
    <w:p w14:paraId="7B9BA5BF"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процедури (інструкцій, порядків, настанов, інформаційних листів тощо) інформаційної безпеки, що включають вимоги щодо резервного копіювання первинних та інших документів, створення резервних копій електронних документів або їх витягів;</w:t>
      </w:r>
    </w:p>
    <w:p w14:paraId="1D327D1C"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визначення осіб, відповідальних за збереження первинних та інших документів, регістрів бухгалтерського та складського обліку;</w:t>
      </w:r>
    </w:p>
    <w:p w14:paraId="34F6643A"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контроль за дотриманням вимог щодо збереження первинних та інших документів, регістрів бухгалтерського та складського обліку.</w:t>
      </w:r>
    </w:p>
    <w:p w14:paraId="6B6FE2BA"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3.8.3</w:t>
      </w:r>
    </w:p>
    <w:p w14:paraId="3E59FBB9" w14:textId="00540A67" w:rsidR="001768DE"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Під час перевірки Комісії з оцінки відповідності необхідно буде продемонструвати конкретні приклади внесених змін до інформації про рух товарних потоків (на 2 – 3 етапах руху потоків) та відображення збереженої інформації про такі зміни (дані про працівника, яким </w:t>
      </w:r>
      <w:proofErr w:type="spellStart"/>
      <w:r w:rsidRPr="00FA7516">
        <w:rPr>
          <w:rFonts w:ascii="Times New Roman" w:hAnsi="Times New Roman" w:cs="Times New Roman"/>
          <w:sz w:val="28"/>
          <w:szCs w:val="28"/>
        </w:rPr>
        <w:t>внесено</w:t>
      </w:r>
      <w:proofErr w:type="spellEnd"/>
      <w:r w:rsidRPr="00FA7516">
        <w:rPr>
          <w:rFonts w:ascii="Times New Roman" w:hAnsi="Times New Roman" w:cs="Times New Roman"/>
          <w:sz w:val="28"/>
          <w:szCs w:val="28"/>
        </w:rPr>
        <w:t xml:space="preserve"> відповідну зміну, дату, час та підставу її внесення).</w:t>
      </w:r>
    </w:p>
    <w:p w14:paraId="40BC5AB5" w14:textId="62CE0C4B" w:rsidR="00720AD0" w:rsidRDefault="00720AD0" w:rsidP="00720AD0">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3.8.</w:t>
      </w:r>
      <w:r>
        <w:rPr>
          <w:rFonts w:ascii="Times New Roman" w:hAnsi="Times New Roman" w:cs="Times New Roman"/>
          <w:sz w:val="28"/>
          <w:szCs w:val="28"/>
        </w:rPr>
        <w:t>4</w:t>
      </w:r>
    </w:p>
    <w:p w14:paraId="14F0B1D1" w14:textId="00B12687" w:rsidR="00720AD0" w:rsidRPr="00FA7516" w:rsidRDefault="00720AD0" w:rsidP="00720AD0">
      <w:pPr>
        <w:pStyle w:val="2"/>
        <w:spacing w:before="120"/>
        <w:ind w:left="0" w:firstLine="567"/>
        <w:jc w:val="both"/>
        <w:rPr>
          <w:rFonts w:ascii="Times New Roman" w:hAnsi="Times New Roman" w:cs="Times New Roman"/>
          <w:b w:val="0"/>
          <w:sz w:val="28"/>
          <w:szCs w:val="28"/>
        </w:rPr>
      </w:pPr>
      <w:r>
        <w:rPr>
          <w:rFonts w:ascii="Times New Roman" w:hAnsi="Times New Roman" w:cs="Times New Roman"/>
          <w:b w:val="0"/>
          <w:sz w:val="28"/>
          <w:szCs w:val="28"/>
        </w:rPr>
        <w:t>У</w:t>
      </w:r>
      <w:r w:rsidRPr="00FA7516">
        <w:rPr>
          <w:rFonts w:ascii="Times New Roman" w:hAnsi="Times New Roman" w:cs="Times New Roman"/>
          <w:b w:val="0"/>
          <w:sz w:val="28"/>
          <w:szCs w:val="28"/>
        </w:rPr>
        <w:t xml:space="preserve"> разі, якщо підприємство </w:t>
      </w:r>
      <w:r>
        <w:rPr>
          <w:rFonts w:ascii="Times New Roman" w:hAnsi="Times New Roman" w:cs="Times New Roman"/>
          <w:b w:val="0"/>
          <w:sz w:val="28"/>
          <w:szCs w:val="28"/>
        </w:rPr>
        <w:t xml:space="preserve">подає </w:t>
      </w:r>
      <w:r w:rsidRPr="00FA7516">
        <w:rPr>
          <w:rFonts w:ascii="Times New Roman" w:hAnsi="Times New Roman" w:cs="Times New Roman"/>
          <w:b w:val="0"/>
          <w:sz w:val="28"/>
          <w:szCs w:val="28"/>
        </w:rPr>
        <w:t>заяв</w:t>
      </w:r>
      <w:r>
        <w:rPr>
          <w:rFonts w:ascii="Times New Roman" w:hAnsi="Times New Roman" w:cs="Times New Roman"/>
          <w:b w:val="0"/>
          <w:sz w:val="28"/>
          <w:szCs w:val="28"/>
        </w:rPr>
        <w:t>у</w:t>
      </w:r>
      <w:r w:rsidRPr="00FA7516">
        <w:rPr>
          <w:rFonts w:ascii="Times New Roman" w:hAnsi="Times New Roman" w:cs="Times New Roman"/>
          <w:b w:val="0"/>
          <w:sz w:val="28"/>
          <w:szCs w:val="28"/>
        </w:rPr>
        <w:t xml:space="preserve"> про надання дозволу на застосування спеціального транзитного спрощення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w:t>
      </w:r>
      <w:r>
        <w:rPr>
          <w:rFonts w:ascii="Times New Roman" w:hAnsi="Times New Roman" w:cs="Times New Roman"/>
          <w:b w:val="0"/>
          <w:sz w:val="28"/>
          <w:szCs w:val="28"/>
        </w:rPr>
        <w:t>я базової суми на 70 відсотків»</w:t>
      </w:r>
      <w:r w:rsidR="008E7BDF">
        <w:rPr>
          <w:rFonts w:ascii="Times New Roman" w:hAnsi="Times New Roman" w:cs="Times New Roman"/>
          <w:b w:val="0"/>
          <w:sz w:val="28"/>
          <w:szCs w:val="28"/>
        </w:rPr>
        <w:t>,</w:t>
      </w:r>
      <w:r>
        <w:rPr>
          <w:rFonts w:ascii="Times New Roman" w:hAnsi="Times New Roman" w:cs="Times New Roman"/>
          <w:b w:val="0"/>
          <w:sz w:val="28"/>
          <w:szCs w:val="28"/>
        </w:rPr>
        <w:t xml:space="preserve"> у відповідях на питання цього пункту необхідно зазначити «не застосовується».</w:t>
      </w:r>
    </w:p>
    <w:p w14:paraId="1D1AAF51" w14:textId="77777777" w:rsidR="001768DE" w:rsidRPr="00FA7516" w:rsidRDefault="001768DE" w:rsidP="001768DE">
      <w:pPr>
        <w:pStyle w:val="2"/>
        <w:tabs>
          <w:tab w:val="left" w:pos="4691"/>
        </w:tabs>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lastRenderedPageBreak/>
        <w:t>Розділ 4. Стійкий фінансовий стан</w:t>
      </w:r>
    </w:p>
    <w:p w14:paraId="5A82DC13" w14:textId="6E3AB121" w:rsidR="006C2B5E" w:rsidRPr="008E7BDF" w:rsidRDefault="008E7BDF" w:rsidP="001768DE">
      <w:pPr>
        <w:pStyle w:val="a3"/>
        <w:spacing w:before="120"/>
        <w:ind w:left="0" w:firstLine="567"/>
        <w:jc w:val="both"/>
        <w:rPr>
          <w:rFonts w:ascii="Times New Roman" w:hAnsi="Times New Roman" w:cs="Times New Roman"/>
          <w:sz w:val="28"/>
          <w:szCs w:val="28"/>
        </w:rPr>
      </w:pPr>
      <w:r>
        <w:rPr>
          <w:rFonts w:ascii="Times New Roman" w:hAnsi="Times New Roman" w:cs="Times New Roman"/>
          <w:sz w:val="28"/>
          <w:szCs w:val="28"/>
        </w:rPr>
        <w:t>У</w:t>
      </w:r>
      <w:r w:rsidR="006C2B5E" w:rsidRPr="00FA7516">
        <w:rPr>
          <w:rFonts w:ascii="Times New Roman" w:hAnsi="Times New Roman" w:cs="Times New Roman"/>
          <w:sz w:val="28"/>
          <w:szCs w:val="28"/>
        </w:rPr>
        <w:t xml:space="preserve"> разі, якщо підприємство </w:t>
      </w:r>
      <w:r>
        <w:rPr>
          <w:rFonts w:ascii="Times New Roman" w:hAnsi="Times New Roman" w:cs="Times New Roman"/>
          <w:sz w:val="28"/>
          <w:szCs w:val="28"/>
        </w:rPr>
        <w:t>подає</w:t>
      </w:r>
      <w:r w:rsidR="006C2B5E" w:rsidRPr="00FA7516">
        <w:rPr>
          <w:rFonts w:ascii="Times New Roman" w:hAnsi="Times New Roman" w:cs="Times New Roman"/>
          <w:sz w:val="28"/>
          <w:szCs w:val="28"/>
        </w:rPr>
        <w:t xml:space="preserve"> </w:t>
      </w:r>
      <w:r>
        <w:rPr>
          <w:rFonts w:ascii="Times New Roman" w:hAnsi="Times New Roman" w:cs="Times New Roman"/>
          <w:sz w:val="28"/>
          <w:szCs w:val="28"/>
        </w:rPr>
        <w:t>з</w:t>
      </w:r>
      <w:r w:rsidR="006C2B5E" w:rsidRPr="00FA7516">
        <w:rPr>
          <w:rFonts w:ascii="Times New Roman" w:hAnsi="Times New Roman" w:cs="Times New Roman"/>
          <w:sz w:val="28"/>
          <w:szCs w:val="28"/>
        </w:rPr>
        <w:t>аяв</w:t>
      </w:r>
      <w:r>
        <w:rPr>
          <w:rFonts w:ascii="Times New Roman" w:hAnsi="Times New Roman" w:cs="Times New Roman"/>
          <w:sz w:val="28"/>
          <w:szCs w:val="28"/>
        </w:rPr>
        <w:t>у</w:t>
      </w:r>
      <w:r w:rsidR="006C2B5E" w:rsidRPr="00FA7516">
        <w:rPr>
          <w:rFonts w:ascii="Times New Roman" w:hAnsi="Times New Roman" w:cs="Times New Roman"/>
          <w:sz w:val="28"/>
          <w:szCs w:val="28"/>
        </w:rPr>
        <w:t xml:space="preserve"> про надання дозволу на застосування спеціального транзитного спрощення «загальна фінансова гарантія», «самостійне накладання пломб спеціального типу», «авторизований вантажовідправник», «авторизований вантажоодержувач»</w:t>
      </w:r>
      <w:r>
        <w:rPr>
          <w:rFonts w:ascii="Times New Roman" w:hAnsi="Times New Roman" w:cs="Times New Roman"/>
          <w:sz w:val="28"/>
          <w:szCs w:val="28"/>
        </w:rPr>
        <w:t xml:space="preserve">, </w:t>
      </w:r>
      <w:r w:rsidRPr="008E7BDF">
        <w:rPr>
          <w:rFonts w:ascii="Times New Roman" w:hAnsi="Times New Roman" w:cs="Times New Roman"/>
          <w:sz w:val="28"/>
          <w:szCs w:val="28"/>
        </w:rPr>
        <w:t xml:space="preserve">у відповідях на питання цього </w:t>
      </w:r>
      <w:r>
        <w:rPr>
          <w:rFonts w:ascii="Times New Roman" w:hAnsi="Times New Roman" w:cs="Times New Roman"/>
          <w:sz w:val="28"/>
          <w:szCs w:val="28"/>
        </w:rPr>
        <w:t>розділу</w:t>
      </w:r>
      <w:r w:rsidRPr="008E7BDF">
        <w:rPr>
          <w:rFonts w:ascii="Times New Roman" w:hAnsi="Times New Roman" w:cs="Times New Roman"/>
          <w:sz w:val="28"/>
          <w:szCs w:val="28"/>
        </w:rPr>
        <w:t xml:space="preserve"> необхідно зазначити «не застосовується».</w:t>
      </w:r>
    </w:p>
    <w:p w14:paraId="23C4785D" w14:textId="58233A5D"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Стійкий фінансовий стан – фінансовий стан, який є достатнім для виконання зобов’язань підприємства з урахуванням особливостей виду його діяльності. </w:t>
      </w:r>
    </w:p>
    <w:p w14:paraId="434A5BA1"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Підрозділ 4.1. Справи про банкрутство або процедури санації боржника </w:t>
      </w:r>
    </w:p>
    <w:p w14:paraId="16AA1325"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4.1.1</w:t>
      </w:r>
    </w:p>
    <w:p w14:paraId="15AD3C40" w14:textId="77777777" w:rsidR="001768DE" w:rsidRPr="00FA7516" w:rsidRDefault="001768DE" w:rsidP="001768DE">
      <w:pPr>
        <w:pStyle w:val="2"/>
        <w:spacing w:before="120"/>
        <w:ind w:left="0" w:firstLine="567"/>
        <w:jc w:val="both"/>
        <w:rPr>
          <w:rFonts w:ascii="Times New Roman" w:hAnsi="Times New Roman" w:cs="Times New Roman"/>
          <w:b w:val="0"/>
          <w:sz w:val="28"/>
          <w:szCs w:val="28"/>
        </w:rPr>
      </w:pPr>
      <w:r w:rsidRPr="00FA7516">
        <w:rPr>
          <w:rFonts w:ascii="Times New Roman" w:hAnsi="Times New Roman" w:cs="Times New Roman"/>
          <w:b w:val="0"/>
          <w:sz w:val="28"/>
          <w:szCs w:val="28"/>
        </w:rPr>
        <w:t>У разі якщо підприємство перебуває у процедурі санації боржника до відкриття провадження у справі про банкрутство або якщо щодо підприємства відкрито провадження у справі про банкрутство надайте детальну інформацію щодо такої процедури санації або провадження у справі про банкрутство.</w:t>
      </w:r>
    </w:p>
    <w:p w14:paraId="31ED1381"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Підрозділ 4.2. Виконання обов’язків зі сплати митних платежів та відсутність податкового боргу зі сплати інших податків</w:t>
      </w:r>
    </w:p>
    <w:p w14:paraId="6F1214CD"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4.2.1</w:t>
      </w:r>
    </w:p>
    <w:p w14:paraId="23B4ED9E"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У разі наявності податкового боргу зі сплати митних платежів протягом календарного року, в якому подається Заява, та попередніх трьох календарних років, що передують року, в якому подається Заява, необхідно зазначити детальну інформацію щодо суми такого податкового боргу зі сплати митних платежів, а саме:</w:t>
      </w:r>
    </w:p>
    <w:p w14:paraId="6F0C84A9" w14:textId="5ADF4AB0" w:rsidR="001768DE" w:rsidRPr="00FA7516" w:rsidRDefault="007138AF" w:rsidP="007138AF">
      <w:pPr>
        <w:pStyle w:val="a3"/>
        <w:spacing w:before="120"/>
        <w:ind w:left="567"/>
        <w:jc w:val="both"/>
        <w:rPr>
          <w:rFonts w:ascii="Times New Roman" w:hAnsi="Times New Roman" w:cs="Times New Roman"/>
          <w:sz w:val="28"/>
          <w:szCs w:val="28"/>
          <w:lang w:val="ru-RU"/>
        </w:rPr>
      </w:pPr>
      <w:r w:rsidRPr="00FA7516">
        <w:rPr>
          <w:rFonts w:ascii="Times New Roman" w:hAnsi="Times New Roman" w:cs="Times New Roman"/>
          <w:sz w:val="28"/>
          <w:szCs w:val="28"/>
        </w:rPr>
        <w:t xml:space="preserve">1) </w:t>
      </w:r>
      <w:r w:rsidR="001768DE" w:rsidRPr="00FA7516">
        <w:rPr>
          <w:rFonts w:ascii="Times New Roman" w:hAnsi="Times New Roman" w:cs="Times New Roman"/>
          <w:sz w:val="28"/>
          <w:szCs w:val="28"/>
        </w:rPr>
        <w:t>мита:</w:t>
      </w:r>
    </w:p>
    <w:p w14:paraId="4E4A456C" w14:textId="77777777" w:rsidR="001768DE" w:rsidRPr="00FA7516" w:rsidRDefault="001768DE" w:rsidP="001768DE">
      <w:pPr>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а) вивізного мита;</w:t>
      </w:r>
    </w:p>
    <w:p w14:paraId="12562E28" w14:textId="77777777" w:rsidR="001768DE" w:rsidRPr="00FA7516" w:rsidRDefault="001768DE" w:rsidP="001768DE">
      <w:pPr>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б) ввізного мита;</w:t>
      </w:r>
    </w:p>
    <w:p w14:paraId="0F3579EB" w14:textId="77777777" w:rsidR="001768DE" w:rsidRPr="00FA7516" w:rsidRDefault="001768DE" w:rsidP="001768DE">
      <w:pPr>
        <w:pStyle w:val="a5"/>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в) сезонного мита;</w:t>
      </w:r>
    </w:p>
    <w:p w14:paraId="1192E77E" w14:textId="77777777" w:rsidR="001768DE" w:rsidRPr="00FA7516" w:rsidRDefault="001768DE" w:rsidP="001768DE">
      <w:pPr>
        <w:pStyle w:val="a5"/>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г) спеціального мита;</w:t>
      </w:r>
    </w:p>
    <w:p w14:paraId="4BC78C50" w14:textId="77777777" w:rsidR="001768DE" w:rsidRPr="00FA7516" w:rsidRDefault="001768DE" w:rsidP="001768DE">
      <w:pPr>
        <w:pStyle w:val="a5"/>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ґ) антидемпінгового мита; </w:t>
      </w:r>
    </w:p>
    <w:p w14:paraId="415EB41A" w14:textId="77777777" w:rsidR="001768DE" w:rsidRPr="00FA7516" w:rsidRDefault="001768DE" w:rsidP="001768DE">
      <w:pPr>
        <w:pStyle w:val="a5"/>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д) компенсаційного мита;</w:t>
      </w:r>
    </w:p>
    <w:p w14:paraId="69301785"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е) додаткового імпортного збору;</w:t>
      </w:r>
    </w:p>
    <w:p w14:paraId="75032D7E"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2) акцизного податку із ввезених на митну територію України підакцизних товарів (продукції);</w:t>
      </w:r>
    </w:p>
    <w:p w14:paraId="15F5355C"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3) податку на додану вартість із ввезених на митну територію України товарів (продукції).</w:t>
      </w:r>
    </w:p>
    <w:p w14:paraId="7B0CC430"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До відомостей, які зазначаються у цьому пункті, не відноситься інформація про сплату митних платежів та відповідних штрафних санкцій, визначених </w:t>
      </w:r>
      <w:r w:rsidRPr="00FA7516">
        <w:rPr>
          <w:rFonts w:ascii="Times New Roman" w:hAnsi="Times New Roman" w:cs="Times New Roman"/>
          <w:sz w:val="28"/>
          <w:szCs w:val="28"/>
        </w:rPr>
        <w:lastRenderedPageBreak/>
        <w:t>внаслідок самостійного виявлення помилок, а також неузгоджені грошові зобов’язання, визначені митними або податковими органами.</w:t>
      </w:r>
    </w:p>
    <w:p w14:paraId="33CF675D"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У разі якщо підприємство зареєстровано менше трьох років інформація про наявність податкового боргу зі сплати митних платежів надається на дату подання Заяви за період протягом календарного року, в якому подається Заява, та за кожен календарний рік діяльності підприємства.</w:t>
      </w:r>
    </w:p>
    <w:p w14:paraId="36BD336D" w14:textId="77777777" w:rsidR="001768DE" w:rsidRPr="00FA7516" w:rsidRDefault="001768DE" w:rsidP="001768DE">
      <w:pPr>
        <w:pStyle w:val="a3"/>
        <w:spacing w:before="120"/>
        <w:ind w:left="0" w:firstLine="567"/>
        <w:jc w:val="both"/>
        <w:rPr>
          <w:rFonts w:ascii="Times New Roman" w:hAnsi="Times New Roman" w:cs="Times New Roman"/>
          <w:b/>
          <w:sz w:val="28"/>
          <w:szCs w:val="28"/>
        </w:rPr>
      </w:pPr>
      <w:r w:rsidRPr="00FA7516">
        <w:rPr>
          <w:rFonts w:ascii="Times New Roman" w:hAnsi="Times New Roman" w:cs="Times New Roman"/>
          <w:b/>
          <w:sz w:val="28"/>
          <w:szCs w:val="28"/>
        </w:rPr>
        <w:t>Пункт 4.2.2</w:t>
      </w:r>
    </w:p>
    <w:p w14:paraId="136AB1DE"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У разі наявності податкового боргу зі сплати інших податків, що не належать до митних платежів, на дату подання Заяви необхідно зазначити детальну інформацію щодо суми такого податкового боргу, а саме:</w:t>
      </w:r>
    </w:p>
    <w:p w14:paraId="7F36603F" w14:textId="77777777" w:rsidR="001768DE" w:rsidRPr="00FA7516" w:rsidRDefault="001768DE" w:rsidP="001768DE">
      <w:pPr>
        <w:pStyle w:val="a3"/>
        <w:numPr>
          <w:ilvl w:val="0"/>
          <w:numId w:val="4"/>
        </w:numPr>
        <w:spacing w:before="120"/>
        <w:jc w:val="both"/>
        <w:rPr>
          <w:rFonts w:ascii="Times New Roman" w:hAnsi="Times New Roman" w:cs="Times New Roman"/>
          <w:sz w:val="28"/>
          <w:szCs w:val="28"/>
        </w:rPr>
      </w:pPr>
      <w:r w:rsidRPr="00FA7516">
        <w:rPr>
          <w:rFonts w:ascii="Times New Roman" w:hAnsi="Times New Roman" w:cs="Times New Roman"/>
          <w:sz w:val="28"/>
          <w:szCs w:val="28"/>
        </w:rPr>
        <w:t>загальнодержавних податків:</w:t>
      </w:r>
    </w:p>
    <w:p w14:paraId="64173F7B" w14:textId="77777777" w:rsidR="001768DE" w:rsidRPr="00FA7516" w:rsidRDefault="001768DE" w:rsidP="001768DE">
      <w:pPr>
        <w:pStyle w:val="a3"/>
        <w:spacing w:before="120"/>
        <w:ind w:left="567"/>
        <w:jc w:val="both"/>
        <w:rPr>
          <w:rFonts w:ascii="Times New Roman" w:hAnsi="Times New Roman" w:cs="Times New Roman"/>
          <w:sz w:val="28"/>
          <w:szCs w:val="28"/>
        </w:rPr>
      </w:pPr>
      <w:r w:rsidRPr="00FA7516">
        <w:rPr>
          <w:rFonts w:ascii="Times New Roman" w:hAnsi="Times New Roman" w:cs="Times New Roman"/>
          <w:sz w:val="28"/>
          <w:szCs w:val="28"/>
        </w:rPr>
        <w:t>а) податку на прибуток підприємств;</w:t>
      </w:r>
    </w:p>
    <w:p w14:paraId="6AEB2F6B" w14:textId="77777777" w:rsidR="001768DE" w:rsidRPr="00FA7516" w:rsidRDefault="001768DE" w:rsidP="001768DE">
      <w:pPr>
        <w:pStyle w:val="a3"/>
        <w:spacing w:before="120"/>
        <w:ind w:left="567"/>
        <w:jc w:val="both"/>
        <w:rPr>
          <w:rFonts w:ascii="Times New Roman" w:hAnsi="Times New Roman" w:cs="Times New Roman"/>
          <w:sz w:val="28"/>
          <w:szCs w:val="28"/>
        </w:rPr>
      </w:pPr>
      <w:r w:rsidRPr="00FA7516">
        <w:rPr>
          <w:rFonts w:ascii="Times New Roman" w:hAnsi="Times New Roman" w:cs="Times New Roman"/>
          <w:sz w:val="28"/>
          <w:szCs w:val="28"/>
        </w:rPr>
        <w:t>б) податку на доходи фізичних осіб;</w:t>
      </w:r>
    </w:p>
    <w:p w14:paraId="5B86FEA0" w14:textId="77777777" w:rsidR="001768DE" w:rsidRPr="00FA7516" w:rsidRDefault="001768DE" w:rsidP="001768DE">
      <w:pPr>
        <w:pStyle w:val="a3"/>
        <w:spacing w:before="120"/>
        <w:ind w:left="567"/>
        <w:jc w:val="both"/>
        <w:rPr>
          <w:rFonts w:ascii="Times New Roman" w:hAnsi="Times New Roman" w:cs="Times New Roman"/>
          <w:sz w:val="28"/>
          <w:szCs w:val="28"/>
        </w:rPr>
      </w:pPr>
      <w:r w:rsidRPr="00FA7516">
        <w:rPr>
          <w:rFonts w:ascii="Times New Roman" w:hAnsi="Times New Roman" w:cs="Times New Roman"/>
          <w:sz w:val="28"/>
          <w:szCs w:val="28"/>
        </w:rPr>
        <w:t>в) податку на додану вартість;</w:t>
      </w:r>
    </w:p>
    <w:p w14:paraId="64E3298C" w14:textId="77777777" w:rsidR="001768DE" w:rsidRPr="00FA7516" w:rsidRDefault="001768DE" w:rsidP="001768DE">
      <w:pPr>
        <w:pStyle w:val="a3"/>
        <w:spacing w:before="120"/>
        <w:ind w:left="567"/>
        <w:jc w:val="both"/>
        <w:rPr>
          <w:rFonts w:ascii="Times New Roman" w:hAnsi="Times New Roman" w:cs="Times New Roman"/>
          <w:sz w:val="28"/>
          <w:szCs w:val="28"/>
        </w:rPr>
      </w:pPr>
      <w:r w:rsidRPr="00FA7516">
        <w:rPr>
          <w:rFonts w:ascii="Times New Roman" w:hAnsi="Times New Roman" w:cs="Times New Roman"/>
          <w:sz w:val="28"/>
          <w:szCs w:val="28"/>
        </w:rPr>
        <w:t>г) акцизного податку;</w:t>
      </w:r>
    </w:p>
    <w:p w14:paraId="79BDCF80" w14:textId="77777777" w:rsidR="001768DE" w:rsidRPr="00FA7516" w:rsidRDefault="001768DE" w:rsidP="001768DE">
      <w:pPr>
        <w:pStyle w:val="a3"/>
        <w:spacing w:before="120"/>
        <w:ind w:left="567"/>
        <w:jc w:val="both"/>
        <w:rPr>
          <w:rFonts w:ascii="Times New Roman" w:hAnsi="Times New Roman" w:cs="Times New Roman"/>
          <w:sz w:val="28"/>
          <w:szCs w:val="28"/>
        </w:rPr>
      </w:pPr>
      <w:r w:rsidRPr="00FA7516">
        <w:rPr>
          <w:rFonts w:ascii="Times New Roman" w:hAnsi="Times New Roman" w:cs="Times New Roman"/>
          <w:sz w:val="28"/>
          <w:szCs w:val="28"/>
        </w:rPr>
        <w:t>ґ) екологічного податку;</w:t>
      </w:r>
    </w:p>
    <w:p w14:paraId="01CE5412" w14:textId="77777777" w:rsidR="001768DE" w:rsidRPr="00FA7516" w:rsidRDefault="001768DE" w:rsidP="001768DE">
      <w:pPr>
        <w:pStyle w:val="a3"/>
        <w:spacing w:before="120"/>
        <w:ind w:left="567"/>
        <w:jc w:val="both"/>
        <w:rPr>
          <w:rFonts w:ascii="Times New Roman" w:hAnsi="Times New Roman" w:cs="Times New Roman"/>
          <w:sz w:val="28"/>
          <w:szCs w:val="28"/>
        </w:rPr>
      </w:pPr>
      <w:r w:rsidRPr="00FA7516">
        <w:rPr>
          <w:rFonts w:ascii="Times New Roman" w:hAnsi="Times New Roman" w:cs="Times New Roman"/>
          <w:sz w:val="28"/>
          <w:szCs w:val="28"/>
        </w:rPr>
        <w:t>д) рентної плати;</w:t>
      </w:r>
    </w:p>
    <w:p w14:paraId="637BDFAC" w14:textId="77777777" w:rsidR="001768DE" w:rsidRPr="00FA7516" w:rsidRDefault="001768DE" w:rsidP="001768DE">
      <w:pPr>
        <w:pStyle w:val="a3"/>
        <w:spacing w:before="120"/>
        <w:ind w:left="567"/>
        <w:jc w:val="both"/>
        <w:rPr>
          <w:rFonts w:ascii="Times New Roman" w:hAnsi="Times New Roman" w:cs="Times New Roman"/>
          <w:sz w:val="28"/>
          <w:szCs w:val="28"/>
        </w:rPr>
      </w:pPr>
      <w:r w:rsidRPr="00FA7516">
        <w:rPr>
          <w:rFonts w:ascii="Times New Roman" w:hAnsi="Times New Roman" w:cs="Times New Roman"/>
          <w:sz w:val="28"/>
          <w:szCs w:val="28"/>
        </w:rPr>
        <w:t>2) місцевих податків:</w:t>
      </w:r>
    </w:p>
    <w:p w14:paraId="2240BEFA" w14:textId="77777777" w:rsidR="001768DE" w:rsidRPr="00FA7516" w:rsidRDefault="001768DE" w:rsidP="001768DE">
      <w:pPr>
        <w:pStyle w:val="a3"/>
        <w:spacing w:before="120"/>
        <w:ind w:left="567"/>
        <w:jc w:val="both"/>
        <w:rPr>
          <w:rFonts w:ascii="Times New Roman" w:hAnsi="Times New Roman" w:cs="Times New Roman"/>
          <w:sz w:val="28"/>
          <w:szCs w:val="28"/>
        </w:rPr>
      </w:pPr>
      <w:r w:rsidRPr="00FA7516">
        <w:rPr>
          <w:rFonts w:ascii="Times New Roman" w:hAnsi="Times New Roman" w:cs="Times New Roman"/>
          <w:sz w:val="28"/>
          <w:szCs w:val="28"/>
        </w:rPr>
        <w:t>а) податку на майно;</w:t>
      </w:r>
    </w:p>
    <w:p w14:paraId="28EB401C" w14:textId="77777777" w:rsidR="001768DE" w:rsidRPr="00FA7516" w:rsidRDefault="001768DE" w:rsidP="001768DE">
      <w:pPr>
        <w:pStyle w:val="a3"/>
        <w:spacing w:before="120"/>
        <w:ind w:left="567"/>
        <w:jc w:val="both"/>
        <w:rPr>
          <w:rFonts w:ascii="Times New Roman" w:hAnsi="Times New Roman" w:cs="Times New Roman"/>
          <w:sz w:val="28"/>
          <w:szCs w:val="28"/>
        </w:rPr>
      </w:pPr>
      <w:r w:rsidRPr="00FA7516">
        <w:rPr>
          <w:rFonts w:ascii="Times New Roman" w:hAnsi="Times New Roman" w:cs="Times New Roman"/>
          <w:sz w:val="28"/>
          <w:szCs w:val="28"/>
        </w:rPr>
        <w:t>б) єдиного податку;</w:t>
      </w:r>
    </w:p>
    <w:p w14:paraId="640729FE" w14:textId="77777777" w:rsidR="001768DE" w:rsidRPr="00FA7516" w:rsidRDefault="001768DE" w:rsidP="001768DE">
      <w:pPr>
        <w:pStyle w:val="a3"/>
        <w:spacing w:before="120"/>
        <w:ind w:left="567"/>
        <w:jc w:val="both"/>
        <w:rPr>
          <w:rFonts w:ascii="Times New Roman" w:hAnsi="Times New Roman" w:cs="Times New Roman"/>
          <w:sz w:val="28"/>
          <w:szCs w:val="28"/>
        </w:rPr>
      </w:pPr>
      <w:r w:rsidRPr="00FA7516">
        <w:rPr>
          <w:rFonts w:ascii="Times New Roman" w:hAnsi="Times New Roman" w:cs="Times New Roman"/>
          <w:sz w:val="28"/>
          <w:szCs w:val="28"/>
        </w:rPr>
        <w:t>3) місцевих зборів:</w:t>
      </w:r>
    </w:p>
    <w:p w14:paraId="01E2DB7B" w14:textId="77777777" w:rsidR="001768DE" w:rsidRPr="00FA7516" w:rsidRDefault="001768DE" w:rsidP="001768DE">
      <w:pPr>
        <w:pStyle w:val="a3"/>
        <w:spacing w:before="120"/>
        <w:ind w:left="567"/>
        <w:jc w:val="both"/>
        <w:rPr>
          <w:rFonts w:ascii="Times New Roman" w:hAnsi="Times New Roman" w:cs="Times New Roman"/>
          <w:sz w:val="28"/>
          <w:szCs w:val="28"/>
        </w:rPr>
      </w:pPr>
      <w:r w:rsidRPr="00FA7516">
        <w:rPr>
          <w:rFonts w:ascii="Times New Roman" w:hAnsi="Times New Roman" w:cs="Times New Roman"/>
          <w:sz w:val="28"/>
          <w:szCs w:val="28"/>
        </w:rPr>
        <w:t>а) збору за місця для паркування транспортних засобів;</w:t>
      </w:r>
    </w:p>
    <w:p w14:paraId="770AA7DD" w14:textId="77777777" w:rsidR="001768DE" w:rsidRPr="00FA7516" w:rsidRDefault="001768DE" w:rsidP="001768DE">
      <w:pPr>
        <w:pStyle w:val="a3"/>
        <w:spacing w:before="120"/>
        <w:ind w:left="567"/>
        <w:jc w:val="both"/>
        <w:rPr>
          <w:rFonts w:ascii="Times New Roman" w:hAnsi="Times New Roman" w:cs="Times New Roman"/>
          <w:sz w:val="28"/>
          <w:szCs w:val="28"/>
        </w:rPr>
      </w:pPr>
      <w:r w:rsidRPr="00FA7516">
        <w:rPr>
          <w:rFonts w:ascii="Times New Roman" w:hAnsi="Times New Roman" w:cs="Times New Roman"/>
          <w:sz w:val="28"/>
          <w:szCs w:val="28"/>
        </w:rPr>
        <w:t>б) туристичного збору.</w:t>
      </w:r>
    </w:p>
    <w:p w14:paraId="6ED6D39A"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До відомостей, які зазначаються у цьому пункті, не відноситься інформація про сплату інших податків, що не належать до митних платежів, та відповідних штрафних санкцій, визначених внаслідок самостійного виявлення помилок, а також неузгоджені грошові зобов’язання, визначені податковими органами.</w:t>
      </w:r>
    </w:p>
    <w:p w14:paraId="4280B7B3"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Підрозділ 4.3. Розрахункові показники (коефіцієнти) платоспроможності (фінансової стійкості) та ліквідності</w:t>
      </w:r>
    </w:p>
    <w:p w14:paraId="5F143880"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4.3.1</w:t>
      </w:r>
    </w:p>
    <w:p w14:paraId="25C8649D" w14:textId="05F24143" w:rsidR="001768DE" w:rsidRPr="00FA7516" w:rsidRDefault="001768DE" w:rsidP="001768DE">
      <w:pPr>
        <w:spacing w:after="120"/>
        <w:ind w:firstLine="567"/>
        <w:jc w:val="both"/>
        <w:rPr>
          <w:rFonts w:ascii="Times New Roman" w:hAnsi="Times New Roman" w:cs="Times New Roman"/>
          <w:sz w:val="28"/>
          <w:szCs w:val="28"/>
        </w:rPr>
      </w:pPr>
      <w:r w:rsidRPr="00FA7516">
        <w:rPr>
          <w:rFonts w:ascii="Times New Roman" w:eastAsia="Times New Roman" w:hAnsi="Times New Roman" w:cs="Times New Roman"/>
          <w:sz w:val="28"/>
          <w:szCs w:val="28"/>
        </w:rPr>
        <w:t xml:space="preserve">Показники фінансового стану підприємства, зазначені у цьому пункті анкети самооцінки підприємства </w:t>
      </w:r>
      <w:r w:rsidR="001005F4" w:rsidRPr="00FA7516">
        <w:rPr>
          <w:rFonts w:ascii="Times New Roman" w:eastAsia="Times New Roman" w:hAnsi="Times New Roman" w:cs="Times New Roman"/>
          <w:sz w:val="28"/>
          <w:szCs w:val="28"/>
        </w:rPr>
        <w:t xml:space="preserve">щодо відповідності умовам для надання дозволу на застосування спеціального транзитного спрощення </w:t>
      </w:r>
      <w:r w:rsidRPr="00FA7516">
        <w:rPr>
          <w:rFonts w:ascii="Times New Roman" w:eastAsia="Times New Roman" w:hAnsi="Times New Roman" w:cs="Times New Roman"/>
          <w:sz w:val="28"/>
          <w:szCs w:val="28"/>
        </w:rPr>
        <w:t>розраховуються відповідно до формул, наведених в нормативних значеннях розрахункових показників (коефіцієнтів) платоспроможності (фінансової стійкості) та ліквідності підприємства</w:t>
      </w:r>
      <w:r w:rsidRPr="00FA7516">
        <w:rPr>
          <w:rFonts w:ascii="Times New Roman" w:hAnsi="Times New Roman" w:cs="Times New Roman"/>
          <w:sz w:val="28"/>
          <w:szCs w:val="28"/>
        </w:rPr>
        <w:t>, затверджених</w:t>
      </w:r>
      <w:r w:rsidR="00673BDF" w:rsidRPr="00FA7516">
        <w:rPr>
          <w:rFonts w:ascii="Times New Roman" w:hAnsi="Times New Roman" w:cs="Times New Roman"/>
          <w:sz w:val="28"/>
          <w:szCs w:val="28"/>
        </w:rPr>
        <w:t xml:space="preserve"> постановою </w:t>
      </w:r>
      <w:r w:rsidRPr="00FA7516">
        <w:rPr>
          <w:rFonts w:ascii="Times New Roman" w:hAnsi="Times New Roman" w:cs="Times New Roman"/>
          <w:sz w:val="28"/>
          <w:szCs w:val="28"/>
        </w:rPr>
        <w:t>Кабінет Міністрів України</w:t>
      </w:r>
      <w:r w:rsidR="00673BDF" w:rsidRPr="00FA7516">
        <w:rPr>
          <w:rFonts w:ascii="Times New Roman" w:hAnsi="Times New Roman" w:cs="Times New Roman"/>
          <w:sz w:val="28"/>
          <w:szCs w:val="28"/>
        </w:rPr>
        <w:t xml:space="preserve"> «Про деякі питання функціонування авторизованих економічних операторів»</w:t>
      </w:r>
      <w:r w:rsidRPr="00FA7516">
        <w:rPr>
          <w:rFonts w:ascii="Times New Roman" w:hAnsi="Times New Roman" w:cs="Times New Roman"/>
          <w:sz w:val="28"/>
          <w:szCs w:val="28"/>
        </w:rPr>
        <w:t>.</w:t>
      </w:r>
    </w:p>
    <w:p w14:paraId="13C893E9" w14:textId="77777777" w:rsidR="001768DE" w:rsidRPr="00FA7516" w:rsidRDefault="001768DE" w:rsidP="001768DE">
      <w:pPr>
        <w:spacing w:before="120"/>
        <w:ind w:firstLine="567"/>
        <w:jc w:val="both"/>
        <w:rPr>
          <w:rFonts w:ascii="Times New Roman" w:eastAsia="Times New Roman" w:hAnsi="Times New Roman" w:cs="Times New Roman"/>
          <w:sz w:val="28"/>
          <w:szCs w:val="28"/>
        </w:rPr>
      </w:pPr>
      <w:r w:rsidRPr="00FA7516">
        <w:rPr>
          <w:rFonts w:ascii="Times New Roman" w:eastAsia="Times New Roman" w:hAnsi="Times New Roman" w:cs="Times New Roman"/>
          <w:sz w:val="28"/>
          <w:szCs w:val="28"/>
        </w:rPr>
        <w:lastRenderedPageBreak/>
        <w:t>Для підтвердження показників фінансового стану підприємства під час перевірки Комісії з оцінки відповідності необхідно буде надати Форму № 1 «Баланс (Звіт про фінансовий стан)», Форму № 1-м (для малих підприємств) або Форму № 1-мс (для мікропідприємств), складену відповідно до положень (стандартів) бухгалтерського обліку.</w:t>
      </w:r>
    </w:p>
    <w:p w14:paraId="10DEFFF4" w14:textId="77777777" w:rsidR="001768DE" w:rsidRPr="00FA7516" w:rsidRDefault="001768DE" w:rsidP="001768DE">
      <w:pPr>
        <w:spacing w:before="120"/>
        <w:ind w:firstLine="567"/>
        <w:jc w:val="both"/>
        <w:rPr>
          <w:rFonts w:ascii="Times New Roman" w:hAnsi="Times New Roman" w:cs="Times New Roman"/>
          <w:b/>
          <w:sz w:val="28"/>
          <w:szCs w:val="28"/>
        </w:rPr>
      </w:pPr>
      <w:r w:rsidRPr="00FA7516">
        <w:rPr>
          <w:rFonts w:ascii="Times New Roman" w:hAnsi="Times New Roman" w:cs="Times New Roman"/>
          <w:b/>
          <w:sz w:val="28"/>
          <w:szCs w:val="28"/>
        </w:rPr>
        <w:t>Підрозділ 4.4. Чисті активи</w:t>
      </w:r>
    </w:p>
    <w:p w14:paraId="560DF0DB" w14:textId="77777777" w:rsidR="001768DE" w:rsidRPr="00FA7516" w:rsidRDefault="001768DE" w:rsidP="001768DE">
      <w:pPr>
        <w:spacing w:before="120"/>
        <w:ind w:firstLine="567"/>
        <w:jc w:val="both"/>
        <w:rPr>
          <w:rFonts w:ascii="Times New Roman" w:eastAsia="Times New Roman" w:hAnsi="Times New Roman" w:cs="Times New Roman"/>
          <w:sz w:val="28"/>
          <w:szCs w:val="28"/>
        </w:rPr>
      </w:pPr>
      <w:r w:rsidRPr="00FA7516">
        <w:rPr>
          <w:rFonts w:ascii="Times New Roman" w:hAnsi="Times New Roman" w:cs="Times New Roman"/>
          <w:b/>
          <w:sz w:val="28"/>
          <w:szCs w:val="28"/>
        </w:rPr>
        <w:t>Пункт 4.4.1.</w:t>
      </w:r>
    </w:p>
    <w:p w14:paraId="6FDDEAC1" w14:textId="25290955" w:rsidR="001768DE" w:rsidRPr="00FA7516" w:rsidRDefault="001768DE" w:rsidP="001768DE">
      <w:pPr>
        <w:spacing w:before="120"/>
        <w:ind w:firstLine="567"/>
        <w:jc w:val="both"/>
        <w:rPr>
          <w:rFonts w:ascii="Times New Roman" w:eastAsia="Times New Roman" w:hAnsi="Times New Roman" w:cs="Times New Roman"/>
          <w:sz w:val="28"/>
          <w:szCs w:val="28"/>
        </w:rPr>
      </w:pPr>
      <w:r w:rsidRPr="00FA7516">
        <w:rPr>
          <w:rFonts w:ascii="Times New Roman" w:eastAsia="Times New Roman" w:hAnsi="Times New Roman" w:cs="Times New Roman"/>
          <w:sz w:val="28"/>
          <w:szCs w:val="28"/>
        </w:rPr>
        <w:t xml:space="preserve">В анкеті самооцінки підприємства </w:t>
      </w:r>
      <w:r w:rsidR="00D928FD" w:rsidRPr="00FA7516">
        <w:rPr>
          <w:rFonts w:ascii="Times New Roman" w:eastAsia="Times New Roman" w:hAnsi="Times New Roman" w:cs="Times New Roman"/>
          <w:sz w:val="28"/>
          <w:szCs w:val="28"/>
        </w:rPr>
        <w:t xml:space="preserve">щодо відповідності умовам для надання дозволу на застосування спеціального транзитного спрощення </w:t>
      </w:r>
      <w:r w:rsidRPr="00FA7516">
        <w:rPr>
          <w:rFonts w:ascii="Times New Roman" w:eastAsia="Times New Roman" w:hAnsi="Times New Roman" w:cs="Times New Roman"/>
          <w:sz w:val="28"/>
          <w:szCs w:val="28"/>
        </w:rPr>
        <w:t>необхідно навести розмір чистих активів (ЧА), для розрахунку якого використовується наступна формула:</w:t>
      </w:r>
    </w:p>
    <w:p w14:paraId="2F83EF37" w14:textId="77777777" w:rsidR="001768DE" w:rsidRPr="00FA7516" w:rsidRDefault="001768DE" w:rsidP="001768DE">
      <w:pPr>
        <w:spacing w:before="120"/>
        <w:ind w:firstLine="567"/>
        <w:jc w:val="center"/>
        <w:rPr>
          <w:rFonts w:ascii="Times New Roman" w:eastAsia="Times New Roman" w:hAnsi="Times New Roman" w:cs="Times New Roman"/>
          <w:sz w:val="28"/>
          <w:szCs w:val="28"/>
        </w:rPr>
      </w:pPr>
      <m:oMath>
        <m:r>
          <w:rPr>
            <w:rFonts w:ascii="Cambria Math" w:eastAsia="Times New Roman" w:hAnsi="Cambria Math" w:cs="Times New Roman"/>
            <w:sz w:val="28"/>
            <w:szCs w:val="28"/>
          </w:rPr>
          <m:t>ЧА= р. 1495</m:t>
        </m:r>
      </m:oMath>
      <w:r w:rsidRPr="00FA7516">
        <w:rPr>
          <w:rFonts w:ascii="Times New Roman" w:eastAsia="Times New Roman" w:hAnsi="Times New Roman" w:cs="Times New Roman"/>
          <w:sz w:val="28"/>
          <w:szCs w:val="28"/>
        </w:rPr>
        <w:t>, де</w:t>
      </w:r>
    </w:p>
    <w:p w14:paraId="737CE99E" w14:textId="77777777" w:rsidR="001768DE" w:rsidRPr="00FA7516" w:rsidRDefault="001768DE" w:rsidP="001768DE">
      <w:pPr>
        <w:spacing w:before="120"/>
        <w:ind w:firstLine="567"/>
        <w:jc w:val="both"/>
        <w:rPr>
          <w:rFonts w:ascii="Times New Roman" w:eastAsia="Times New Roman" w:hAnsi="Times New Roman" w:cs="Times New Roman"/>
          <w:sz w:val="28"/>
          <w:szCs w:val="28"/>
        </w:rPr>
      </w:pPr>
      <w:r w:rsidRPr="00FA7516">
        <w:rPr>
          <w:rFonts w:ascii="Times New Roman" w:eastAsia="Times New Roman" w:hAnsi="Times New Roman" w:cs="Times New Roman"/>
          <w:sz w:val="28"/>
          <w:szCs w:val="28"/>
        </w:rPr>
        <w:t>р. 1495 – відповідний рядок Форми № 1 «Баланс (Звіт про фінансовий стан)», Форми № 1-м (для малих підприємств) або Форми № 1-мс (для мікропідприємств), складеної відповідно до положень (стандартів) бухгалтерського обліку.</w:t>
      </w:r>
    </w:p>
    <w:p w14:paraId="1A1B4E08"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Підрозділ 4.5. Інші фактори</w:t>
      </w:r>
    </w:p>
    <w:p w14:paraId="248D57A8"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4.5.1</w:t>
      </w:r>
    </w:p>
    <w:p w14:paraId="5D689E33"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Комісії з оцінки відповідності необхідно надати будь-яку наявну інформацію щодо факторів та запланованих операцій, що можуть вплинути на погіршення платоспроможності підприємства у найближчому майбутньому.</w:t>
      </w:r>
    </w:p>
    <w:p w14:paraId="1189E006" w14:textId="77777777" w:rsidR="001768DE" w:rsidRPr="00FA7516" w:rsidRDefault="001768DE" w:rsidP="001768DE">
      <w:pPr>
        <w:pStyle w:val="2"/>
        <w:tabs>
          <w:tab w:val="left" w:pos="4691"/>
        </w:tabs>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Розділ 5. Забезпечення практичних стандартів компетенції або професійної кваліфікації відповідальної посадової особи підприємства</w:t>
      </w:r>
    </w:p>
    <w:p w14:paraId="24E04306" w14:textId="01C59E6F" w:rsidR="001768DE" w:rsidRDefault="001768DE" w:rsidP="001768DE">
      <w:pPr>
        <w:pStyle w:val="a3"/>
        <w:spacing w:before="120"/>
        <w:ind w:left="0" w:firstLine="567"/>
        <w:jc w:val="both"/>
        <w:rPr>
          <w:rFonts w:ascii="Times New Roman" w:hAnsi="Times New Roman" w:cs="Times New Roman"/>
          <w:color w:val="000000" w:themeColor="text1"/>
          <w:sz w:val="28"/>
          <w:szCs w:val="28"/>
        </w:rPr>
      </w:pPr>
      <w:r w:rsidRPr="00FA7516">
        <w:rPr>
          <w:rFonts w:ascii="Times New Roman" w:hAnsi="Times New Roman" w:cs="Times New Roman"/>
          <w:sz w:val="28"/>
          <w:szCs w:val="28"/>
        </w:rPr>
        <w:t xml:space="preserve">Працівник, відповідальний за митні питання, – це особа, зазначена у </w:t>
      </w:r>
      <w:r w:rsidR="00CA4809" w:rsidRPr="00FA7516">
        <w:rPr>
          <w:rFonts w:ascii="Times New Roman" w:hAnsi="Times New Roman" w:cs="Times New Roman"/>
          <w:sz w:val="28"/>
          <w:szCs w:val="28"/>
        </w:rPr>
        <w:t>пункті</w:t>
      </w:r>
      <w:r w:rsidRPr="00FA7516">
        <w:rPr>
          <w:rFonts w:ascii="Times New Roman" w:hAnsi="Times New Roman" w:cs="Times New Roman"/>
          <w:sz w:val="28"/>
          <w:szCs w:val="28"/>
        </w:rPr>
        <w:t xml:space="preserve"> 1.1.3 анкети </w:t>
      </w:r>
      <w:r w:rsidRPr="00FA7516">
        <w:rPr>
          <w:rFonts w:ascii="Times New Roman" w:hAnsi="Times New Roman" w:cs="Times New Roman"/>
          <w:color w:val="000000" w:themeColor="text1"/>
          <w:sz w:val="28"/>
          <w:szCs w:val="28"/>
        </w:rPr>
        <w:t>самооцінки підприємства</w:t>
      </w:r>
      <w:r w:rsidR="00CA4809" w:rsidRPr="00FA7516">
        <w:t xml:space="preserve"> </w:t>
      </w:r>
      <w:r w:rsidR="00CA4809" w:rsidRPr="00FA7516">
        <w:rPr>
          <w:rFonts w:ascii="Times New Roman" w:hAnsi="Times New Roman" w:cs="Times New Roman"/>
          <w:color w:val="000000" w:themeColor="text1"/>
          <w:sz w:val="28"/>
          <w:szCs w:val="28"/>
        </w:rPr>
        <w:t>щодо відповідності умовам для надання дозволу на застосування спеціального транзитного спрощення</w:t>
      </w:r>
      <w:r w:rsidRPr="00FA7516">
        <w:rPr>
          <w:rFonts w:ascii="Times New Roman" w:hAnsi="Times New Roman" w:cs="Times New Roman"/>
          <w:color w:val="000000" w:themeColor="text1"/>
          <w:sz w:val="28"/>
          <w:szCs w:val="28"/>
        </w:rPr>
        <w:t>.</w:t>
      </w:r>
    </w:p>
    <w:p w14:paraId="155BC492" w14:textId="15FAF3A9" w:rsidR="008E7BDF" w:rsidRPr="00FA7516" w:rsidRDefault="008E7BDF" w:rsidP="008E7BDF">
      <w:pPr>
        <w:pStyle w:val="a3"/>
        <w:spacing w:before="120"/>
        <w:ind w:left="0" w:firstLine="567"/>
        <w:jc w:val="both"/>
        <w:rPr>
          <w:rFonts w:ascii="Times New Roman" w:hAnsi="Times New Roman" w:cs="Times New Roman"/>
          <w:sz w:val="28"/>
          <w:szCs w:val="28"/>
        </w:rPr>
      </w:pPr>
      <w:r w:rsidRPr="008E7BDF">
        <w:rPr>
          <w:rFonts w:ascii="Times New Roman" w:hAnsi="Times New Roman" w:cs="Times New Roman"/>
          <w:sz w:val="28"/>
          <w:szCs w:val="28"/>
        </w:rPr>
        <w:t xml:space="preserve">У разі якщо підприємство подає заяву про надання дозволу на застосування спеціального транзитного спрощення «загальна фінансова гарантія»,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забезпечення базової суми на 70 відсотків» або «звільнення від гарантії» </w:t>
      </w:r>
      <w:r>
        <w:rPr>
          <w:rFonts w:ascii="Times New Roman" w:hAnsi="Times New Roman" w:cs="Times New Roman"/>
          <w:sz w:val="28"/>
          <w:szCs w:val="28"/>
        </w:rPr>
        <w:t xml:space="preserve">у відповідях на питання </w:t>
      </w:r>
      <w:r w:rsidRPr="008E7BDF">
        <w:rPr>
          <w:rFonts w:ascii="Times New Roman" w:hAnsi="Times New Roman" w:cs="Times New Roman"/>
          <w:sz w:val="28"/>
          <w:szCs w:val="28"/>
        </w:rPr>
        <w:t xml:space="preserve"> цього розділу</w:t>
      </w:r>
      <w:r>
        <w:rPr>
          <w:rFonts w:ascii="Times New Roman" w:hAnsi="Times New Roman" w:cs="Times New Roman"/>
          <w:sz w:val="28"/>
          <w:szCs w:val="28"/>
        </w:rPr>
        <w:t xml:space="preserve"> необхідно зазначити «</w:t>
      </w:r>
      <w:r w:rsidRPr="008E7BDF">
        <w:rPr>
          <w:rFonts w:ascii="Times New Roman" w:hAnsi="Times New Roman" w:cs="Times New Roman"/>
          <w:sz w:val="28"/>
          <w:szCs w:val="28"/>
        </w:rPr>
        <w:t>не застосову</w:t>
      </w:r>
      <w:r>
        <w:rPr>
          <w:rFonts w:ascii="Times New Roman" w:hAnsi="Times New Roman" w:cs="Times New Roman"/>
          <w:sz w:val="28"/>
          <w:szCs w:val="28"/>
        </w:rPr>
        <w:t>є</w:t>
      </w:r>
      <w:r w:rsidRPr="008E7BDF">
        <w:rPr>
          <w:rFonts w:ascii="Times New Roman" w:hAnsi="Times New Roman" w:cs="Times New Roman"/>
          <w:sz w:val="28"/>
          <w:szCs w:val="28"/>
        </w:rPr>
        <w:t>ться</w:t>
      </w:r>
      <w:r>
        <w:rPr>
          <w:rFonts w:ascii="Times New Roman" w:hAnsi="Times New Roman" w:cs="Times New Roman"/>
          <w:sz w:val="28"/>
          <w:szCs w:val="28"/>
        </w:rPr>
        <w:t xml:space="preserve">», у разі якщо </w:t>
      </w:r>
      <w:r w:rsidRPr="008E7BDF">
        <w:rPr>
          <w:rFonts w:ascii="Times New Roman" w:hAnsi="Times New Roman" w:cs="Times New Roman"/>
          <w:sz w:val="28"/>
          <w:szCs w:val="28"/>
        </w:rPr>
        <w:t xml:space="preserve"> підприємство на підставі пункту 2 частини першої статті 32 Закон України «Про режим спільного транзиту та запровадження національної електронної транзитної системи» обирає не підтверджувати відповідність критерію забезпечення практичних стандартів компетенції чи професійної кваліфікації відповідальної посадової особи підприємства.</w:t>
      </w:r>
    </w:p>
    <w:p w14:paraId="797283BC" w14:textId="678B0B9A" w:rsidR="008E7BDF" w:rsidRPr="00FA7516" w:rsidRDefault="001768DE" w:rsidP="008E7BDF">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Підрозділ 5.1. Досвід практичної роботи</w:t>
      </w:r>
    </w:p>
    <w:p w14:paraId="7AB8A958"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Пункт 5.1.1</w:t>
      </w:r>
    </w:p>
    <w:p w14:paraId="19457CBF" w14:textId="6CAE330C"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Стосовно питання підпункту «а» пункту 5.1.1 анкети </w:t>
      </w:r>
      <w:r w:rsidRPr="00FA7516">
        <w:rPr>
          <w:rFonts w:ascii="Times New Roman" w:hAnsi="Times New Roman" w:cs="Times New Roman"/>
          <w:color w:val="000000" w:themeColor="text1"/>
          <w:sz w:val="28"/>
          <w:szCs w:val="28"/>
        </w:rPr>
        <w:t xml:space="preserve">самооцінки </w:t>
      </w:r>
      <w:r w:rsidRPr="00FA7516">
        <w:rPr>
          <w:rFonts w:ascii="Times New Roman" w:hAnsi="Times New Roman" w:cs="Times New Roman"/>
          <w:color w:val="000000" w:themeColor="text1"/>
          <w:sz w:val="28"/>
          <w:szCs w:val="28"/>
        </w:rPr>
        <w:lastRenderedPageBreak/>
        <w:t>підприємства</w:t>
      </w:r>
      <w:r w:rsidRPr="00FA7516">
        <w:rPr>
          <w:rFonts w:ascii="Times New Roman" w:hAnsi="Times New Roman" w:cs="Times New Roman"/>
          <w:sz w:val="28"/>
          <w:szCs w:val="28"/>
        </w:rPr>
        <w:t xml:space="preserve"> </w:t>
      </w:r>
      <w:r w:rsidR="005C2412" w:rsidRPr="00FA7516">
        <w:rPr>
          <w:rFonts w:ascii="Times New Roman" w:hAnsi="Times New Roman" w:cs="Times New Roman"/>
          <w:sz w:val="28"/>
          <w:szCs w:val="28"/>
        </w:rPr>
        <w:t xml:space="preserve">щодо відповідності умовам для надання дозволу на застосування спеціального транзитного спрощення </w:t>
      </w:r>
      <w:r w:rsidRPr="00FA7516">
        <w:rPr>
          <w:rFonts w:ascii="Times New Roman" w:hAnsi="Times New Roman" w:cs="Times New Roman"/>
          <w:sz w:val="28"/>
          <w:szCs w:val="28"/>
        </w:rPr>
        <w:t xml:space="preserve">для підприємства, що виконує роль виробника в міжнародному ланцюзі постачання товарів, необхідно підтверджувати лише у разі поєднання цієї ролі з іншою роллю в міжнародному ланцюзі постачання товарів (наприклад, експортера/імпортера). </w:t>
      </w:r>
    </w:p>
    <w:p w14:paraId="19CF74E5"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Досвід здійснення підприємством діяльності в межах міжнародного ланцюга постачання товарів може підтверджуватися:</w:t>
      </w:r>
    </w:p>
    <w:p w14:paraId="46C42FEF"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інформацією про підприємство у відповідних графах митних декларацій;</w:t>
      </w:r>
    </w:p>
    <w:p w14:paraId="6F6FCD3F"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наявністю зовнішньоекономічних договорів постачання товарів (у тому числі договорів комісії, консигнації тощо), надання послуг з митного оформлення, міжнародного перевезення, транспортно-експедиційних послуг тощо, а також документів, що підтверджують виконання зобов’язань за такими договорами.</w:t>
      </w:r>
    </w:p>
    <w:p w14:paraId="2F21D988"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У разі якщо підприємство здійснювало діяльність в межах міжнародного ланцюга постачання товарів менше трьох років, вкажіть скільки повних місяців підприємство здійснювало таку діяльність </w:t>
      </w:r>
    </w:p>
    <w:p w14:paraId="40A302C2" w14:textId="4C1AE194"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Стосовно питання підпункту «в» пункту 5.1.1 анкети </w:t>
      </w:r>
      <w:r w:rsidRPr="00FA7516">
        <w:rPr>
          <w:rFonts w:ascii="Times New Roman" w:hAnsi="Times New Roman" w:cs="Times New Roman"/>
          <w:color w:val="000000" w:themeColor="text1"/>
          <w:sz w:val="28"/>
          <w:szCs w:val="28"/>
        </w:rPr>
        <w:t>самооцінки підприємства</w:t>
      </w:r>
      <w:r w:rsidRPr="00FA7516">
        <w:rPr>
          <w:rFonts w:ascii="Times New Roman" w:hAnsi="Times New Roman" w:cs="Times New Roman"/>
          <w:sz w:val="28"/>
          <w:szCs w:val="28"/>
        </w:rPr>
        <w:t xml:space="preserve"> </w:t>
      </w:r>
      <w:r w:rsidR="005C2412" w:rsidRPr="00FA7516">
        <w:rPr>
          <w:rFonts w:ascii="Times New Roman" w:hAnsi="Times New Roman" w:cs="Times New Roman"/>
          <w:sz w:val="28"/>
          <w:szCs w:val="28"/>
        </w:rPr>
        <w:t xml:space="preserve">щодо відповідності умовам для надання дозволу на застосування спеціального транзитного спрощення </w:t>
      </w:r>
      <w:r w:rsidRPr="00FA7516">
        <w:rPr>
          <w:rFonts w:ascii="Times New Roman" w:hAnsi="Times New Roman" w:cs="Times New Roman"/>
          <w:sz w:val="28"/>
          <w:szCs w:val="28"/>
        </w:rPr>
        <w:t>з метою визначення строку практичної роботи за напрямом здійснення митних формальностей працівника, відповідального за митні питання на підприємстві, враховується сукупний строк такої роботи як на підприємстві, так і в інтересах інших суб’єктів господарювання, починаючи з 01.06.2012.</w:t>
      </w:r>
    </w:p>
    <w:p w14:paraId="48ADA9D6"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Досвід практичної роботи за напрямом здійснення митних формальностей працівника, відповідального за митні питання, може підтверджуватися:</w:t>
      </w:r>
    </w:p>
    <w:p w14:paraId="49595D05"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витягом з трудової книжки такої особи;</w:t>
      </w:r>
    </w:p>
    <w:p w14:paraId="04526056"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інформацією про таку особу у відповідних графах митних декларацій (за наявності);</w:t>
      </w:r>
    </w:p>
    <w:p w14:paraId="67467CB6"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копією посадової інструкції, якою на таку особу покладено обов’язки зі здійснення митних формальностей або контролю за їх виконанням; </w:t>
      </w:r>
    </w:p>
    <w:p w14:paraId="162B382C" w14:textId="77777777" w:rsidR="001768DE" w:rsidRPr="00FA7516" w:rsidRDefault="001768DE" w:rsidP="001768DE">
      <w:pPr>
        <w:tabs>
          <w:tab w:val="left" w:pos="324"/>
          <w:tab w:val="left" w:pos="993"/>
        </w:tabs>
        <w:spacing w:before="120"/>
        <w:ind w:firstLine="567"/>
        <w:jc w:val="both"/>
        <w:rPr>
          <w:rFonts w:ascii="Times New Roman" w:hAnsi="Times New Roman" w:cs="Times New Roman"/>
          <w:sz w:val="28"/>
          <w:szCs w:val="28"/>
        </w:rPr>
      </w:pPr>
      <w:r w:rsidRPr="00FA7516">
        <w:rPr>
          <w:rFonts w:ascii="Times New Roman" w:hAnsi="Times New Roman" w:cs="Times New Roman"/>
          <w:sz w:val="28"/>
          <w:szCs w:val="28"/>
        </w:rPr>
        <w:t>рекомендаціями з попереднього (-</w:t>
      </w:r>
      <w:proofErr w:type="spellStart"/>
      <w:r w:rsidRPr="00FA7516">
        <w:rPr>
          <w:rFonts w:ascii="Times New Roman" w:hAnsi="Times New Roman" w:cs="Times New Roman"/>
          <w:sz w:val="28"/>
          <w:szCs w:val="28"/>
        </w:rPr>
        <w:t>іх</w:t>
      </w:r>
      <w:proofErr w:type="spellEnd"/>
      <w:r w:rsidRPr="00FA7516">
        <w:rPr>
          <w:rFonts w:ascii="Times New Roman" w:hAnsi="Times New Roman" w:cs="Times New Roman"/>
          <w:sz w:val="28"/>
          <w:szCs w:val="28"/>
        </w:rPr>
        <w:t>) місця (-</w:t>
      </w:r>
      <w:proofErr w:type="spellStart"/>
      <w:r w:rsidRPr="00FA7516">
        <w:rPr>
          <w:rFonts w:ascii="Times New Roman" w:hAnsi="Times New Roman" w:cs="Times New Roman"/>
          <w:sz w:val="28"/>
          <w:szCs w:val="28"/>
        </w:rPr>
        <w:t>ць</w:t>
      </w:r>
      <w:proofErr w:type="spellEnd"/>
      <w:r w:rsidRPr="00FA7516">
        <w:rPr>
          <w:rFonts w:ascii="Times New Roman" w:hAnsi="Times New Roman" w:cs="Times New Roman"/>
          <w:sz w:val="28"/>
          <w:szCs w:val="28"/>
        </w:rPr>
        <w:t>) роботи, які підтверджують виконання обов’язків зі здійснення митних формальностей або контролю за їх виконанням (за наявності).</w:t>
      </w:r>
    </w:p>
    <w:p w14:paraId="1316B299" w14:textId="77777777" w:rsidR="001768DE" w:rsidRPr="00FA7516" w:rsidRDefault="001768DE" w:rsidP="001768DE">
      <w:pPr>
        <w:pStyle w:val="2"/>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Підрозділ 5.2. Підтвердження кваліфікації працівника, відповідального за митні питання, та його обов’язки</w:t>
      </w:r>
    </w:p>
    <w:p w14:paraId="68CE5D6A" w14:textId="77777777" w:rsidR="001768DE" w:rsidRPr="00FA7516" w:rsidRDefault="001768DE" w:rsidP="001768DE">
      <w:pPr>
        <w:pStyle w:val="a3"/>
        <w:spacing w:before="120"/>
        <w:ind w:left="0" w:firstLine="567"/>
        <w:jc w:val="both"/>
        <w:rPr>
          <w:rFonts w:ascii="Times New Roman" w:hAnsi="Times New Roman" w:cs="Times New Roman"/>
          <w:b/>
          <w:sz w:val="28"/>
          <w:szCs w:val="28"/>
        </w:rPr>
      </w:pPr>
      <w:r w:rsidRPr="00FA7516">
        <w:rPr>
          <w:rFonts w:ascii="Times New Roman" w:hAnsi="Times New Roman" w:cs="Times New Roman"/>
          <w:b/>
          <w:sz w:val="28"/>
          <w:szCs w:val="28"/>
        </w:rPr>
        <w:t>Пункт 5.2.1</w:t>
      </w:r>
    </w:p>
    <w:p w14:paraId="4FE29070" w14:textId="77777777"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Необхідно зазначити, чи є на підприємстві задокументовані (у вигляді інструкцій, порядків, настанов, інформаційних листів тощо) процедури щодо періодичного підвищення кваліфікації працівником, відповідальним на підприємстві за митні питання (наприклад, проходження курсів з теоретичних </w:t>
      </w:r>
      <w:r w:rsidRPr="00FA7516">
        <w:rPr>
          <w:rFonts w:ascii="Times New Roman" w:hAnsi="Times New Roman" w:cs="Times New Roman"/>
          <w:sz w:val="28"/>
          <w:szCs w:val="28"/>
        </w:rPr>
        <w:lastRenderedPageBreak/>
        <w:t>знань і навичок, необхідних для роботи в сфері зовнішньоекономічної діяльності та митної справи).</w:t>
      </w:r>
    </w:p>
    <w:p w14:paraId="41CBE5DD" w14:textId="0343F400" w:rsidR="001768DE" w:rsidRPr="00FA7516" w:rsidRDefault="001768DE" w:rsidP="001768DE">
      <w:pPr>
        <w:pStyle w:val="a3"/>
        <w:spacing w:before="120"/>
        <w:ind w:left="0" w:firstLine="567"/>
        <w:jc w:val="both"/>
        <w:rPr>
          <w:rFonts w:ascii="Times New Roman" w:hAnsi="Times New Roman" w:cs="Times New Roman"/>
          <w:sz w:val="28"/>
          <w:szCs w:val="28"/>
        </w:rPr>
      </w:pPr>
      <w:r w:rsidRPr="00FA7516">
        <w:rPr>
          <w:rFonts w:ascii="Times New Roman" w:hAnsi="Times New Roman" w:cs="Times New Roman"/>
          <w:sz w:val="28"/>
          <w:szCs w:val="28"/>
        </w:rPr>
        <w:t xml:space="preserve">Також для надання відповіді на цей пункт анкети </w:t>
      </w:r>
      <w:r w:rsidRPr="00FA7516">
        <w:rPr>
          <w:rFonts w:ascii="Times New Roman" w:hAnsi="Times New Roman" w:cs="Times New Roman"/>
          <w:color w:val="000000" w:themeColor="text1"/>
          <w:sz w:val="28"/>
          <w:szCs w:val="28"/>
        </w:rPr>
        <w:t>самооцінки підприємства</w:t>
      </w:r>
      <w:r w:rsidRPr="00FA7516">
        <w:rPr>
          <w:rFonts w:ascii="Times New Roman" w:hAnsi="Times New Roman" w:cs="Times New Roman"/>
          <w:sz w:val="28"/>
          <w:szCs w:val="28"/>
        </w:rPr>
        <w:t xml:space="preserve"> </w:t>
      </w:r>
      <w:r w:rsidR="001005F4" w:rsidRPr="00FA7516">
        <w:rPr>
          <w:rFonts w:ascii="Times New Roman" w:hAnsi="Times New Roman" w:cs="Times New Roman"/>
          <w:sz w:val="28"/>
          <w:szCs w:val="28"/>
        </w:rPr>
        <w:t xml:space="preserve">щодо відповідності умовам для надання дозволу на застосування спеціального транзитного спрощення </w:t>
      </w:r>
      <w:r w:rsidRPr="00FA7516">
        <w:rPr>
          <w:rFonts w:ascii="Times New Roman" w:hAnsi="Times New Roman" w:cs="Times New Roman"/>
          <w:sz w:val="28"/>
          <w:szCs w:val="28"/>
        </w:rPr>
        <w:t xml:space="preserve">необхідно зазначити чи підтверджував працівник, відповідальний за митні питання, протягом останнього року свою кваліфікацію відповідно до </w:t>
      </w:r>
      <w:r w:rsidR="007D5E23" w:rsidRPr="00FA7516">
        <w:rPr>
          <w:rFonts w:ascii="Times New Roman" w:hAnsi="Times New Roman" w:cs="Times New Roman"/>
          <w:sz w:val="28"/>
          <w:szCs w:val="28"/>
        </w:rPr>
        <w:t>П</w:t>
      </w:r>
      <w:r w:rsidRPr="00FA7516">
        <w:rPr>
          <w:rFonts w:ascii="Times New Roman" w:hAnsi="Times New Roman" w:cs="Times New Roman"/>
          <w:sz w:val="28"/>
          <w:szCs w:val="28"/>
        </w:rPr>
        <w:t xml:space="preserve">орядку підтвердження кваліфікації працівника підприємства, відповідального за митні питання, зі знань законодавства України з питань митної справи, затвердженого </w:t>
      </w:r>
      <w:r w:rsidR="007D5E23" w:rsidRPr="00FA7516">
        <w:rPr>
          <w:rFonts w:ascii="Times New Roman" w:hAnsi="Times New Roman" w:cs="Times New Roman"/>
          <w:sz w:val="28"/>
          <w:szCs w:val="28"/>
        </w:rPr>
        <w:t xml:space="preserve">постановою </w:t>
      </w:r>
      <w:r w:rsidRPr="00FA7516">
        <w:rPr>
          <w:rFonts w:ascii="Times New Roman" w:hAnsi="Times New Roman" w:cs="Times New Roman"/>
          <w:sz w:val="28"/>
          <w:szCs w:val="28"/>
        </w:rPr>
        <w:t>Кабінет</w:t>
      </w:r>
      <w:r w:rsidR="007D5E23" w:rsidRPr="00FA7516">
        <w:rPr>
          <w:rFonts w:ascii="Times New Roman" w:hAnsi="Times New Roman" w:cs="Times New Roman"/>
          <w:sz w:val="28"/>
          <w:szCs w:val="28"/>
        </w:rPr>
        <w:t>у</w:t>
      </w:r>
      <w:r w:rsidRPr="00FA7516">
        <w:rPr>
          <w:rFonts w:ascii="Times New Roman" w:hAnsi="Times New Roman" w:cs="Times New Roman"/>
          <w:sz w:val="28"/>
          <w:szCs w:val="28"/>
        </w:rPr>
        <w:t xml:space="preserve"> Міністрів України</w:t>
      </w:r>
      <w:r w:rsidR="007D5E23" w:rsidRPr="00FA7516">
        <w:rPr>
          <w:rFonts w:ascii="Times New Roman" w:hAnsi="Times New Roman" w:cs="Times New Roman"/>
          <w:sz w:val="28"/>
          <w:szCs w:val="28"/>
        </w:rPr>
        <w:t xml:space="preserve"> «Про деякі питання функціонування авторизованих економічних операторів»</w:t>
      </w:r>
      <w:r w:rsidRPr="00FA7516">
        <w:rPr>
          <w:rFonts w:ascii="Times New Roman" w:hAnsi="Times New Roman" w:cs="Times New Roman"/>
          <w:sz w:val="28"/>
          <w:szCs w:val="28"/>
        </w:rPr>
        <w:t>.</w:t>
      </w:r>
    </w:p>
    <w:p w14:paraId="1C8471C5" w14:textId="13F4BB69" w:rsidR="00357C0B" w:rsidRPr="001768DE" w:rsidRDefault="005C2412" w:rsidP="001768DE">
      <w:pPr>
        <w:ind w:firstLine="567"/>
        <w:jc w:val="center"/>
        <w:rPr>
          <w:rFonts w:ascii="Times New Roman" w:eastAsia="Arial" w:hAnsi="Times New Roman" w:cs="Times New Roman"/>
          <w:sz w:val="28"/>
          <w:szCs w:val="28"/>
        </w:rPr>
      </w:pPr>
      <w:r w:rsidRPr="00FA7516">
        <w:rPr>
          <w:rFonts w:ascii="Times New Roman" w:eastAsia="Arial" w:hAnsi="Times New Roman" w:cs="Times New Roman"/>
          <w:sz w:val="28"/>
          <w:szCs w:val="28"/>
        </w:rPr>
        <w:t>______________________</w:t>
      </w:r>
    </w:p>
    <w:sectPr w:rsidR="00357C0B" w:rsidRPr="001768DE" w:rsidSect="001768DE">
      <w:pgSz w:w="11910" w:h="16840"/>
      <w:pgMar w:top="1134" w:right="711" w:bottom="1134" w:left="1701" w:header="731" w:footer="675"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7558" w16cex:dateUtc="2020-06-01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45AF50" w16cid:durableId="227F75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7353D" w14:textId="77777777" w:rsidR="00727D2F" w:rsidRDefault="00727D2F">
      <w:r>
        <w:separator/>
      </w:r>
    </w:p>
  </w:endnote>
  <w:endnote w:type="continuationSeparator" w:id="0">
    <w:p w14:paraId="6F88D8F0" w14:textId="77777777" w:rsidR="00727D2F" w:rsidRDefault="0072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B3ADB" w14:textId="77777777" w:rsidR="00727D2F" w:rsidRDefault="00727D2F">
      <w:r>
        <w:separator/>
      </w:r>
    </w:p>
  </w:footnote>
  <w:footnote w:type="continuationSeparator" w:id="0">
    <w:p w14:paraId="426ABA4E" w14:textId="77777777" w:rsidR="00727D2F" w:rsidRDefault="00727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182090"/>
      <w:docPartObj>
        <w:docPartGallery w:val="Page Numbers (Top of Page)"/>
        <w:docPartUnique/>
      </w:docPartObj>
    </w:sdtPr>
    <w:sdtEndPr/>
    <w:sdtContent>
      <w:p w14:paraId="5EF33B4F" w14:textId="31ACECF3" w:rsidR="00727D2F" w:rsidRDefault="00727D2F">
        <w:pPr>
          <w:pStyle w:val="a6"/>
          <w:jc w:val="center"/>
        </w:pPr>
        <w:r>
          <w:fldChar w:fldCharType="begin"/>
        </w:r>
        <w:r>
          <w:instrText>PAGE   \* MERGEFORMAT</w:instrText>
        </w:r>
        <w:r>
          <w:fldChar w:fldCharType="separate"/>
        </w:r>
        <w:r w:rsidR="00203233">
          <w:rPr>
            <w:noProof/>
          </w:rPr>
          <w:t>21</w:t>
        </w:r>
        <w:r>
          <w:fldChar w:fldCharType="end"/>
        </w:r>
      </w:p>
    </w:sdtContent>
  </w:sdt>
  <w:p w14:paraId="34373771" w14:textId="77777777" w:rsidR="00727D2F" w:rsidRDefault="00727D2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2950"/>
    <w:multiLevelType w:val="multilevel"/>
    <w:tmpl w:val="4EB02B36"/>
    <w:styleLink w:val="Style1"/>
    <w:lvl w:ilvl="0">
      <w:start w:val="1"/>
      <w:numFmt w:val="russianLower"/>
      <w:lvlText w:val="%1)"/>
      <w:lvlJc w:val="left"/>
      <w:pPr>
        <w:ind w:left="898" w:hanging="360"/>
      </w:pPr>
      <w:rPr>
        <w:rFonts w:ascii="Arial" w:eastAsia="Arial" w:hAnsi="Arial" w:hint="default"/>
        <w:w w:val="99"/>
        <w:sz w:val="20"/>
        <w:szCs w:val="20"/>
      </w:rPr>
    </w:lvl>
    <w:lvl w:ilvl="1">
      <w:start w:val="1"/>
      <w:numFmt w:val="lowerLetter"/>
      <w:lvlText w:val="%2."/>
      <w:lvlJc w:val="left"/>
      <w:pPr>
        <w:ind w:left="1618" w:hanging="360"/>
      </w:pPr>
    </w:lvl>
    <w:lvl w:ilvl="2">
      <w:start w:val="1"/>
      <w:numFmt w:val="lowerRoman"/>
      <w:lvlText w:val="%3."/>
      <w:lvlJc w:val="righ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 w15:restartNumberingAfterBreak="0">
    <w:nsid w:val="345264B8"/>
    <w:multiLevelType w:val="hybridMultilevel"/>
    <w:tmpl w:val="7D967538"/>
    <w:lvl w:ilvl="0" w:tplc="4E0ECBA4">
      <w:start w:val="1"/>
      <w:numFmt w:val="bullet"/>
      <w:lvlText w:val=""/>
      <w:lvlJc w:val="left"/>
      <w:pPr>
        <w:ind w:left="836" w:hanging="668"/>
      </w:pPr>
      <w:rPr>
        <w:rFonts w:ascii="Symbol" w:eastAsia="Symbol" w:hAnsi="Symbol" w:hint="default"/>
        <w:sz w:val="24"/>
        <w:szCs w:val="24"/>
      </w:rPr>
    </w:lvl>
    <w:lvl w:ilvl="1" w:tplc="CBD06DA8">
      <w:start w:val="1"/>
      <w:numFmt w:val="bullet"/>
      <w:lvlText w:val="•"/>
      <w:lvlJc w:val="left"/>
      <w:pPr>
        <w:ind w:left="2104" w:hanging="668"/>
      </w:pPr>
      <w:rPr>
        <w:rFonts w:hint="default"/>
      </w:rPr>
    </w:lvl>
    <w:lvl w:ilvl="2" w:tplc="5E2E784E">
      <w:start w:val="1"/>
      <w:numFmt w:val="bullet"/>
      <w:lvlText w:val="•"/>
      <w:lvlJc w:val="left"/>
      <w:pPr>
        <w:ind w:left="3372" w:hanging="668"/>
      </w:pPr>
      <w:rPr>
        <w:rFonts w:hint="default"/>
      </w:rPr>
    </w:lvl>
    <w:lvl w:ilvl="3" w:tplc="B7D628A2">
      <w:start w:val="1"/>
      <w:numFmt w:val="bullet"/>
      <w:lvlText w:val="•"/>
      <w:lvlJc w:val="left"/>
      <w:pPr>
        <w:ind w:left="4641" w:hanging="668"/>
      </w:pPr>
      <w:rPr>
        <w:rFonts w:hint="default"/>
      </w:rPr>
    </w:lvl>
    <w:lvl w:ilvl="4" w:tplc="4320900E">
      <w:start w:val="1"/>
      <w:numFmt w:val="bullet"/>
      <w:lvlText w:val="•"/>
      <w:lvlJc w:val="left"/>
      <w:pPr>
        <w:ind w:left="5909" w:hanging="668"/>
      </w:pPr>
      <w:rPr>
        <w:rFonts w:hint="default"/>
      </w:rPr>
    </w:lvl>
    <w:lvl w:ilvl="5" w:tplc="ED9E7736">
      <w:start w:val="1"/>
      <w:numFmt w:val="bullet"/>
      <w:lvlText w:val="•"/>
      <w:lvlJc w:val="left"/>
      <w:pPr>
        <w:ind w:left="7177" w:hanging="668"/>
      </w:pPr>
      <w:rPr>
        <w:rFonts w:hint="default"/>
      </w:rPr>
    </w:lvl>
    <w:lvl w:ilvl="6" w:tplc="F8BE57B4">
      <w:start w:val="1"/>
      <w:numFmt w:val="bullet"/>
      <w:lvlText w:val="•"/>
      <w:lvlJc w:val="left"/>
      <w:pPr>
        <w:ind w:left="8445" w:hanging="668"/>
      </w:pPr>
      <w:rPr>
        <w:rFonts w:hint="default"/>
      </w:rPr>
    </w:lvl>
    <w:lvl w:ilvl="7" w:tplc="08EA3416">
      <w:start w:val="1"/>
      <w:numFmt w:val="bullet"/>
      <w:lvlText w:val="•"/>
      <w:lvlJc w:val="left"/>
      <w:pPr>
        <w:ind w:left="9713" w:hanging="668"/>
      </w:pPr>
      <w:rPr>
        <w:rFonts w:hint="default"/>
      </w:rPr>
    </w:lvl>
    <w:lvl w:ilvl="8" w:tplc="A3546F1E">
      <w:start w:val="1"/>
      <w:numFmt w:val="bullet"/>
      <w:lvlText w:val="•"/>
      <w:lvlJc w:val="left"/>
      <w:pPr>
        <w:ind w:left="10982" w:hanging="668"/>
      </w:pPr>
      <w:rPr>
        <w:rFonts w:hint="default"/>
      </w:rPr>
    </w:lvl>
  </w:abstractNum>
  <w:abstractNum w:abstractNumId="2" w15:restartNumberingAfterBreak="0">
    <w:nsid w:val="42561EBC"/>
    <w:multiLevelType w:val="hybridMultilevel"/>
    <w:tmpl w:val="9CE0C7D8"/>
    <w:lvl w:ilvl="0" w:tplc="BD5890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11844C6"/>
    <w:multiLevelType w:val="hybridMultilevel"/>
    <w:tmpl w:val="31BEC7B8"/>
    <w:lvl w:ilvl="0" w:tplc="10C6F3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B313FF4"/>
    <w:multiLevelType w:val="hybridMultilevel"/>
    <w:tmpl w:val="9BB884B2"/>
    <w:lvl w:ilvl="0" w:tplc="DCDEAB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B7"/>
    <w:rsid w:val="00000A43"/>
    <w:rsid w:val="000030A9"/>
    <w:rsid w:val="000053DB"/>
    <w:rsid w:val="0000540C"/>
    <w:rsid w:val="00011D7E"/>
    <w:rsid w:val="000128C9"/>
    <w:rsid w:val="000159E8"/>
    <w:rsid w:val="00016501"/>
    <w:rsid w:val="00016C11"/>
    <w:rsid w:val="00017B97"/>
    <w:rsid w:val="00021765"/>
    <w:rsid w:val="0002431B"/>
    <w:rsid w:val="00027622"/>
    <w:rsid w:val="00030671"/>
    <w:rsid w:val="0003084E"/>
    <w:rsid w:val="00031F2B"/>
    <w:rsid w:val="00032467"/>
    <w:rsid w:val="0003354B"/>
    <w:rsid w:val="00033C56"/>
    <w:rsid w:val="0003673F"/>
    <w:rsid w:val="00036B04"/>
    <w:rsid w:val="00036CD9"/>
    <w:rsid w:val="00036D19"/>
    <w:rsid w:val="00037166"/>
    <w:rsid w:val="00041D11"/>
    <w:rsid w:val="0004226E"/>
    <w:rsid w:val="00043952"/>
    <w:rsid w:val="000440C4"/>
    <w:rsid w:val="000449E3"/>
    <w:rsid w:val="00044A4D"/>
    <w:rsid w:val="00045268"/>
    <w:rsid w:val="00045518"/>
    <w:rsid w:val="00046166"/>
    <w:rsid w:val="00046EA7"/>
    <w:rsid w:val="0004733D"/>
    <w:rsid w:val="000500F0"/>
    <w:rsid w:val="000512E6"/>
    <w:rsid w:val="00052005"/>
    <w:rsid w:val="00053838"/>
    <w:rsid w:val="00054F67"/>
    <w:rsid w:val="0005647B"/>
    <w:rsid w:val="00057727"/>
    <w:rsid w:val="000579BD"/>
    <w:rsid w:val="00061191"/>
    <w:rsid w:val="00063224"/>
    <w:rsid w:val="00064E06"/>
    <w:rsid w:val="000654C2"/>
    <w:rsid w:val="00066315"/>
    <w:rsid w:val="00070223"/>
    <w:rsid w:val="00071D30"/>
    <w:rsid w:val="000725BE"/>
    <w:rsid w:val="000732B2"/>
    <w:rsid w:val="00075ADB"/>
    <w:rsid w:val="000767CC"/>
    <w:rsid w:val="00077A3A"/>
    <w:rsid w:val="00077AE8"/>
    <w:rsid w:val="00080237"/>
    <w:rsid w:val="000805D6"/>
    <w:rsid w:val="000819F7"/>
    <w:rsid w:val="00085DBA"/>
    <w:rsid w:val="000870F5"/>
    <w:rsid w:val="00090894"/>
    <w:rsid w:val="00090A8E"/>
    <w:rsid w:val="00090B03"/>
    <w:rsid w:val="0009133A"/>
    <w:rsid w:val="00091D45"/>
    <w:rsid w:val="000924AD"/>
    <w:rsid w:val="0009258F"/>
    <w:rsid w:val="0009293F"/>
    <w:rsid w:val="00093414"/>
    <w:rsid w:val="00095442"/>
    <w:rsid w:val="00097A40"/>
    <w:rsid w:val="00097E5F"/>
    <w:rsid w:val="000A1A74"/>
    <w:rsid w:val="000A1AE6"/>
    <w:rsid w:val="000A3202"/>
    <w:rsid w:val="000A378B"/>
    <w:rsid w:val="000A42BB"/>
    <w:rsid w:val="000A430B"/>
    <w:rsid w:val="000A48B2"/>
    <w:rsid w:val="000A4C41"/>
    <w:rsid w:val="000B05A7"/>
    <w:rsid w:val="000B0A13"/>
    <w:rsid w:val="000B4909"/>
    <w:rsid w:val="000C05FE"/>
    <w:rsid w:val="000C10EA"/>
    <w:rsid w:val="000C1E70"/>
    <w:rsid w:val="000C32E8"/>
    <w:rsid w:val="000C4594"/>
    <w:rsid w:val="000C54AE"/>
    <w:rsid w:val="000C62E5"/>
    <w:rsid w:val="000C69F4"/>
    <w:rsid w:val="000C70B5"/>
    <w:rsid w:val="000D0483"/>
    <w:rsid w:val="000D0F97"/>
    <w:rsid w:val="000D1013"/>
    <w:rsid w:val="000D348E"/>
    <w:rsid w:val="000D3ECA"/>
    <w:rsid w:val="000D70A9"/>
    <w:rsid w:val="000E2F20"/>
    <w:rsid w:val="000E338F"/>
    <w:rsid w:val="000E386C"/>
    <w:rsid w:val="000E6103"/>
    <w:rsid w:val="000E6F13"/>
    <w:rsid w:val="000E77F5"/>
    <w:rsid w:val="000F007A"/>
    <w:rsid w:val="000F008D"/>
    <w:rsid w:val="000F1E33"/>
    <w:rsid w:val="000F25A1"/>
    <w:rsid w:val="000F3900"/>
    <w:rsid w:val="000F3C25"/>
    <w:rsid w:val="000F4193"/>
    <w:rsid w:val="000F58DD"/>
    <w:rsid w:val="000F59BB"/>
    <w:rsid w:val="00100320"/>
    <w:rsid w:val="001005F4"/>
    <w:rsid w:val="00100C73"/>
    <w:rsid w:val="00101903"/>
    <w:rsid w:val="00103B99"/>
    <w:rsid w:val="00104767"/>
    <w:rsid w:val="00106ABA"/>
    <w:rsid w:val="00106E68"/>
    <w:rsid w:val="00107827"/>
    <w:rsid w:val="00107950"/>
    <w:rsid w:val="00110145"/>
    <w:rsid w:val="00110F96"/>
    <w:rsid w:val="00111814"/>
    <w:rsid w:val="00111BFA"/>
    <w:rsid w:val="0011240C"/>
    <w:rsid w:val="00113A71"/>
    <w:rsid w:val="00114E91"/>
    <w:rsid w:val="001164BD"/>
    <w:rsid w:val="00121198"/>
    <w:rsid w:val="0012208C"/>
    <w:rsid w:val="001232F4"/>
    <w:rsid w:val="00124FDC"/>
    <w:rsid w:val="00125CE5"/>
    <w:rsid w:val="00131BEB"/>
    <w:rsid w:val="00134489"/>
    <w:rsid w:val="00134875"/>
    <w:rsid w:val="00134914"/>
    <w:rsid w:val="001353FF"/>
    <w:rsid w:val="001416BD"/>
    <w:rsid w:val="00142C29"/>
    <w:rsid w:val="0014711A"/>
    <w:rsid w:val="00150CDA"/>
    <w:rsid w:val="00152FA7"/>
    <w:rsid w:val="00153270"/>
    <w:rsid w:val="001559DD"/>
    <w:rsid w:val="00155FD1"/>
    <w:rsid w:val="0015671F"/>
    <w:rsid w:val="0016110E"/>
    <w:rsid w:val="0016543E"/>
    <w:rsid w:val="00165936"/>
    <w:rsid w:val="0017051F"/>
    <w:rsid w:val="00170D49"/>
    <w:rsid w:val="0017102E"/>
    <w:rsid w:val="0017351C"/>
    <w:rsid w:val="001739CC"/>
    <w:rsid w:val="00173F20"/>
    <w:rsid w:val="00173F59"/>
    <w:rsid w:val="00175542"/>
    <w:rsid w:val="00175547"/>
    <w:rsid w:val="00175F0D"/>
    <w:rsid w:val="00175FDF"/>
    <w:rsid w:val="001768DE"/>
    <w:rsid w:val="00176B7B"/>
    <w:rsid w:val="00176D5A"/>
    <w:rsid w:val="001832ED"/>
    <w:rsid w:val="0018485C"/>
    <w:rsid w:val="00185AC0"/>
    <w:rsid w:val="001862C0"/>
    <w:rsid w:val="0018752E"/>
    <w:rsid w:val="00187911"/>
    <w:rsid w:val="0019172E"/>
    <w:rsid w:val="00193602"/>
    <w:rsid w:val="001939BA"/>
    <w:rsid w:val="00195711"/>
    <w:rsid w:val="00196C9F"/>
    <w:rsid w:val="0019769C"/>
    <w:rsid w:val="001978B2"/>
    <w:rsid w:val="001A0DCB"/>
    <w:rsid w:val="001A1BFE"/>
    <w:rsid w:val="001A20BE"/>
    <w:rsid w:val="001A20F6"/>
    <w:rsid w:val="001A227A"/>
    <w:rsid w:val="001A2341"/>
    <w:rsid w:val="001A269E"/>
    <w:rsid w:val="001A5146"/>
    <w:rsid w:val="001A5A53"/>
    <w:rsid w:val="001B0015"/>
    <w:rsid w:val="001B078E"/>
    <w:rsid w:val="001B137C"/>
    <w:rsid w:val="001B2EF7"/>
    <w:rsid w:val="001B5D2C"/>
    <w:rsid w:val="001B6081"/>
    <w:rsid w:val="001B671A"/>
    <w:rsid w:val="001C04F4"/>
    <w:rsid w:val="001C20E6"/>
    <w:rsid w:val="001C3566"/>
    <w:rsid w:val="001C3FC5"/>
    <w:rsid w:val="001C5AE8"/>
    <w:rsid w:val="001C631F"/>
    <w:rsid w:val="001D08EA"/>
    <w:rsid w:val="001D4F22"/>
    <w:rsid w:val="001D6A2A"/>
    <w:rsid w:val="001E1A86"/>
    <w:rsid w:val="001E226D"/>
    <w:rsid w:val="001E42FA"/>
    <w:rsid w:val="001E4959"/>
    <w:rsid w:val="001E7FB5"/>
    <w:rsid w:val="001F01CA"/>
    <w:rsid w:val="001F1DBE"/>
    <w:rsid w:val="001F20C1"/>
    <w:rsid w:val="001F38FE"/>
    <w:rsid w:val="001F547A"/>
    <w:rsid w:val="001F608C"/>
    <w:rsid w:val="001F6396"/>
    <w:rsid w:val="001F768A"/>
    <w:rsid w:val="00201E1D"/>
    <w:rsid w:val="00203233"/>
    <w:rsid w:val="00203D5B"/>
    <w:rsid w:val="00206CC5"/>
    <w:rsid w:val="00207CEE"/>
    <w:rsid w:val="0021049B"/>
    <w:rsid w:val="00210BD3"/>
    <w:rsid w:val="0021142C"/>
    <w:rsid w:val="002118C8"/>
    <w:rsid w:val="002126F7"/>
    <w:rsid w:val="00212A09"/>
    <w:rsid w:val="002133F7"/>
    <w:rsid w:val="00217D78"/>
    <w:rsid w:val="00217DDB"/>
    <w:rsid w:val="00220F80"/>
    <w:rsid w:val="00222171"/>
    <w:rsid w:val="0022220A"/>
    <w:rsid w:val="00223058"/>
    <w:rsid w:val="0022327F"/>
    <w:rsid w:val="00233789"/>
    <w:rsid w:val="00236494"/>
    <w:rsid w:val="00236D0C"/>
    <w:rsid w:val="00237C50"/>
    <w:rsid w:val="00242B1A"/>
    <w:rsid w:val="002450E7"/>
    <w:rsid w:val="002464C3"/>
    <w:rsid w:val="002501B0"/>
    <w:rsid w:val="0025436C"/>
    <w:rsid w:val="0025438C"/>
    <w:rsid w:val="00254CBB"/>
    <w:rsid w:val="00255E40"/>
    <w:rsid w:val="0025662D"/>
    <w:rsid w:val="0025693D"/>
    <w:rsid w:val="00257E39"/>
    <w:rsid w:val="0026026E"/>
    <w:rsid w:val="0026052A"/>
    <w:rsid w:val="002605CC"/>
    <w:rsid w:val="002644C6"/>
    <w:rsid w:val="00264805"/>
    <w:rsid w:val="00264845"/>
    <w:rsid w:val="0026508E"/>
    <w:rsid w:val="00272D3E"/>
    <w:rsid w:val="0027314E"/>
    <w:rsid w:val="002735A9"/>
    <w:rsid w:val="0027500D"/>
    <w:rsid w:val="002769EC"/>
    <w:rsid w:val="00276F03"/>
    <w:rsid w:val="00281C67"/>
    <w:rsid w:val="00281D79"/>
    <w:rsid w:val="0028245F"/>
    <w:rsid w:val="0028341D"/>
    <w:rsid w:val="00284BC8"/>
    <w:rsid w:val="00287BF7"/>
    <w:rsid w:val="00291910"/>
    <w:rsid w:val="0029224C"/>
    <w:rsid w:val="00293AD6"/>
    <w:rsid w:val="002A13FA"/>
    <w:rsid w:val="002A1632"/>
    <w:rsid w:val="002A1FAB"/>
    <w:rsid w:val="002A3D4F"/>
    <w:rsid w:val="002A420B"/>
    <w:rsid w:val="002B09F8"/>
    <w:rsid w:val="002B0C97"/>
    <w:rsid w:val="002B0F42"/>
    <w:rsid w:val="002B1305"/>
    <w:rsid w:val="002B1832"/>
    <w:rsid w:val="002B342A"/>
    <w:rsid w:val="002B38D8"/>
    <w:rsid w:val="002B50AB"/>
    <w:rsid w:val="002B5398"/>
    <w:rsid w:val="002B6F78"/>
    <w:rsid w:val="002B7AE6"/>
    <w:rsid w:val="002C0CDE"/>
    <w:rsid w:val="002C17AA"/>
    <w:rsid w:val="002C2FC0"/>
    <w:rsid w:val="002C5118"/>
    <w:rsid w:val="002C5313"/>
    <w:rsid w:val="002C73FB"/>
    <w:rsid w:val="002C7E5B"/>
    <w:rsid w:val="002D1261"/>
    <w:rsid w:val="002D1E41"/>
    <w:rsid w:val="002D1FC4"/>
    <w:rsid w:val="002D20DB"/>
    <w:rsid w:val="002D305E"/>
    <w:rsid w:val="002D5A73"/>
    <w:rsid w:val="002D6F7D"/>
    <w:rsid w:val="002D74D0"/>
    <w:rsid w:val="002D7FDD"/>
    <w:rsid w:val="002E0077"/>
    <w:rsid w:val="002E07AC"/>
    <w:rsid w:val="002E0F63"/>
    <w:rsid w:val="002E1D3D"/>
    <w:rsid w:val="002E23FF"/>
    <w:rsid w:val="002E24E4"/>
    <w:rsid w:val="002E2824"/>
    <w:rsid w:val="002E2FC9"/>
    <w:rsid w:val="002E3B03"/>
    <w:rsid w:val="002E3B58"/>
    <w:rsid w:val="002E3D70"/>
    <w:rsid w:val="002E4623"/>
    <w:rsid w:val="002E5189"/>
    <w:rsid w:val="002E537D"/>
    <w:rsid w:val="002E5450"/>
    <w:rsid w:val="002E5C23"/>
    <w:rsid w:val="002E7649"/>
    <w:rsid w:val="002F0E4A"/>
    <w:rsid w:val="002F3A7E"/>
    <w:rsid w:val="002F71B3"/>
    <w:rsid w:val="002F7338"/>
    <w:rsid w:val="002F7719"/>
    <w:rsid w:val="002F7B6E"/>
    <w:rsid w:val="00300471"/>
    <w:rsid w:val="00301215"/>
    <w:rsid w:val="00301906"/>
    <w:rsid w:val="00302430"/>
    <w:rsid w:val="003028C4"/>
    <w:rsid w:val="003035DE"/>
    <w:rsid w:val="00303B2F"/>
    <w:rsid w:val="003056BD"/>
    <w:rsid w:val="003056BE"/>
    <w:rsid w:val="003068FE"/>
    <w:rsid w:val="003101CE"/>
    <w:rsid w:val="00311CC0"/>
    <w:rsid w:val="00312D20"/>
    <w:rsid w:val="00314958"/>
    <w:rsid w:val="00316EC4"/>
    <w:rsid w:val="00317060"/>
    <w:rsid w:val="003174F6"/>
    <w:rsid w:val="00317923"/>
    <w:rsid w:val="00317CE1"/>
    <w:rsid w:val="00326CDA"/>
    <w:rsid w:val="00327173"/>
    <w:rsid w:val="0033122D"/>
    <w:rsid w:val="003318DC"/>
    <w:rsid w:val="00331E35"/>
    <w:rsid w:val="00336C48"/>
    <w:rsid w:val="00337055"/>
    <w:rsid w:val="0033740B"/>
    <w:rsid w:val="00337747"/>
    <w:rsid w:val="003408BE"/>
    <w:rsid w:val="00342AFF"/>
    <w:rsid w:val="0034482C"/>
    <w:rsid w:val="003459E4"/>
    <w:rsid w:val="00345B98"/>
    <w:rsid w:val="00350E6F"/>
    <w:rsid w:val="003513EC"/>
    <w:rsid w:val="00351C1B"/>
    <w:rsid w:val="003522B9"/>
    <w:rsid w:val="00357BED"/>
    <w:rsid w:val="00357C0B"/>
    <w:rsid w:val="00357FE1"/>
    <w:rsid w:val="003600CC"/>
    <w:rsid w:val="00362ECF"/>
    <w:rsid w:val="00363574"/>
    <w:rsid w:val="0036612F"/>
    <w:rsid w:val="003665BD"/>
    <w:rsid w:val="00366A67"/>
    <w:rsid w:val="003670EC"/>
    <w:rsid w:val="00367767"/>
    <w:rsid w:val="003709F3"/>
    <w:rsid w:val="00371020"/>
    <w:rsid w:val="003740AC"/>
    <w:rsid w:val="003741F4"/>
    <w:rsid w:val="00375CCB"/>
    <w:rsid w:val="00380A90"/>
    <w:rsid w:val="00380BF4"/>
    <w:rsid w:val="00381415"/>
    <w:rsid w:val="0038271E"/>
    <w:rsid w:val="00384266"/>
    <w:rsid w:val="00384C3A"/>
    <w:rsid w:val="00387FDB"/>
    <w:rsid w:val="00394076"/>
    <w:rsid w:val="00395718"/>
    <w:rsid w:val="00395F79"/>
    <w:rsid w:val="003A010B"/>
    <w:rsid w:val="003A3982"/>
    <w:rsid w:val="003A5D08"/>
    <w:rsid w:val="003A6121"/>
    <w:rsid w:val="003A63B7"/>
    <w:rsid w:val="003B0B38"/>
    <w:rsid w:val="003B1213"/>
    <w:rsid w:val="003B216E"/>
    <w:rsid w:val="003B301C"/>
    <w:rsid w:val="003B36AE"/>
    <w:rsid w:val="003B389B"/>
    <w:rsid w:val="003B56EA"/>
    <w:rsid w:val="003B5740"/>
    <w:rsid w:val="003B5915"/>
    <w:rsid w:val="003C002D"/>
    <w:rsid w:val="003C6367"/>
    <w:rsid w:val="003C6FC1"/>
    <w:rsid w:val="003D011A"/>
    <w:rsid w:val="003D0693"/>
    <w:rsid w:val="003D0E65"/>
    <w:rsid w:val="003D1B37"/>
    <w:rsid w:val="003D24D1"/>
    <w:rsid w:val="003D2715"/>
    <w:rsid w:val="003D33CB"/>
    <w:rsid w:val="003D3B3E"/>
    <w:rsid w:val="003D407D"/>
    <w:rsid w:val="003D5525"/>
    <w:rsid w:val="003D6281"/>
    <w:rsid w:val="003E02FF"/>
    <w:rsid w:val="003E1CAB"/>
    <w:rsid w:val="003E2742"/>
    <w:rsid w:val="003E2E6E"/>
    <w:rsid w:val="003E2E93"/>
    <w:rsid w:val="003E3561"/>
    <w:rsid w:val="003E5A98"/>
    <w:rsid w:val="003E6292"/>
    <w:rsid w:val="003E6386"/>
    <w:rsid w:val="003E7048"/>
    <w:rsid w:val="003F3174"/>
    <w:rsid w:val="003F4389"/>
    <w:rsid w:val="003F44EC"/>
    <w:rsid w:val="003F4A1C"/>
    <w:rsid w:val="003F4E54"/>
    <w:rsid w:val="003F4F2A"/>
    <w:rsid w:val="003F646E"/>
    <w:rsid w:val="003F6E65"/>
    <w:rsid w:val="00400845"/>
    <w:rsid w:val="0040231C"/>
    <w:rsid w:val="00403802"/>
    <w:rsid w:val="004073E3"/>
    <w:rsid w:val="00407C90"/>
    <w:rsid w:val="004105F8"/>
    <w:rsid w:val="004117BB"/>
    <w:rsid w:val="004148CC"/>
    <w:rsid w:val="00416455"/>
    <w:rsid w:val="00416D9C"/>
    <w:rsid w:val="00416E18"/>
    <w:rsid w:val="00426FAB"/>
    <w:rsid w:val="004274AD"/>
    <w:rsid w:val="00430289"/>
    <w:rsid w:val="00430DA3"/>
    <w:rsid w:val="0043122C"/>
    <w:rsid w:val="00431685"/>
    <w:rsid w:val="00431D8D"/>
    <w:rsid w:val="00431E14"/>
    <w:rsid w:val="00432EC1"/>
    <w:rsid w:val="00432F00"/>
    <w:rsid w:val="00434969"/>
    <w:rsid w:val="00434A8C"/>
    <w:rsid w:val="00434D95"/>
    <w:rsid w:val="0043522D"/>
    <w:rsid w:val="00436AC6"/>
    <w:rsid w:val="00440C52"/>
    <w:rsid w:val="00441474"/>
    <w:rsid w:val="004416E0"/>
    <w:rsid w:val="00441A44"/>
    <w:rsid w:val="00443E33"/>
    <w:rsid w:val="00446352"/>
    <w:rsid w:val="00446431"/>
    <w:rsid w:val="0044704A"/>
    <w:rsid w:val="004476CB"/>
    <w:rsid w:val="00447CE9"/>
    <w:rsid w:val="00447E96"/>
    <w:rsid w:val="00450E7F"/>
    <w:rsid w:val="004518A1"/>
    <w:rsid w:val="0045497C"/>
    <w:rsid w:val="004575BA"/>
    <w:rsid w:val="00461E7A"/>
    <w:rsid w:val="0046344B"/>
    <w:rsid w:val="00463AA3"/>
    <w:rsid w:val="004647D6"/>
    <w:rsid w:val="00465B72"/>
    <w:rsid w:val="0046702B"/>
    <w:rsid w:val="004708BA"/>
    <w:rsid w:val="00470D50"/>
    <w:rsid w:val="004716B4"/>
    <w:rsid w:val="00472430"/>
    <w:rsid w:val="00473A2B"/>
    <w:rsid w:val="0047506A"/>
    <w:rsid w:val="00475CD5"/>
    <w:rsid w:val="00476924"/>
    <w:rsid w:val="00477A6B"/>
    <w:rsid w:val="00481AE1"/>
    <w:rsid w:val="00482067"/>
    <w:rsid w:val="00484129"/>
    <w:rsid w:val="004843FA"/>
    <w:rsid w:val="00491869"/>
    <w:rsid w:val="0049380C"/>
    <w:rsid w:val="0049572C"/>
    <w:rsid w:val="00495E70"/>
    <w:rsid w:val="004A006B"/>
    <w:rsid w:val="004A12A8"/>
    <w:rsid w:val="004A1DFA"/>
    <w:rsid w:val="004A2896"/>
    <w:rsid w:val="004A3B62"/>
    <w:rsid w:val="004A41BC"/>
    <w:rsid w:val="004A49E4"/>
    <w:rsid w:val="004B0772"/>
    <w:rsid w:val="004B32C4"/>
    <w:rsid w:val="004B3C2A"/>
    <w:rsid w:val="004B4F50"/>
    <w:rsid w:val="004B5C40"/>
    <w:rsid w:val="004B601B"/>
    <w:rsid w:val="004C2098"/>
    <w:rsid w:val="004C653D"/>
    <w:rsid w:val="004C7C2B"/>
    <w:rsid w:val="004D03FA"/>
    <w:rsid w:val="004D0BC4"/>
    <w:rsid w:val="004D0F08"/>
    <w:rsid w:val="004D13FB"/>
    <w:rsid w:val="004D1515"/>
    <w:rsid w:val="004D2AAD"/>
    <w:rsid w:val="004D2B09"/>
    <w:rsid w:val="004D2FA4"/>
    <w:rsid w:val="004E0B1D"/>
    <w:rsid w:val="004E0FD2"/>
    <w:rsid w:val="004E5BAB"/>
    <w:rsid w:val="004E709F"/>
    <w:rsid w:val="004F0BDD"/>
    <w:rsid w:val="004F3445"/>
    <w:rsid w:val="004F597E"/>
    <w:rsid w:val="004F6DD1"/>
    <w:rsid w:val="00500F46"/>
    <w:rsid w:val="00502462"/>
    <w:rsid w:val="0050386E"/>
    <w:rsid w:val="00504538"/>
    <w:rsid w:val="005062F4"/>
    <w:rsid w:val="00507236"/>
    <w:rsid w:val="00507F2E"/>
    <w:rsid w:val="0051354A"/>
    <w:rsid w:val="005150D0"/>
    <w:rsid w:val="00517FE7"/>
    <w:rsid w:val="00520FD7"/>
    <w:rsid w:val="005211AF"/>
    <w:rsid w:val="0052405C"/>
    <w:rsid w:val="00525AC5"/>
    <w:rsid w:val="00527170"/>
    <w:rsid w:val="0053130C"/>
    <w:rsid w:val="0053150C"/>
    <w:rsid w:val="00532F16"/>
    <w:rsid w:val="00534415"/>
    <w:rsid w:val="005352A9"/>
    <w:rsid w:val="00536525"/>
    <w:rsid w:val="005367E3"/>
    <w:rsid w:val="00537950"/>
    <w:rsid w:val="00537D44"/>
    <w:rsid w:val="00541734"/>
    <w:rsid w:val="005428D0"/>
    <w:rsid w:val="005434A4"/>
    <w:rsid w:val="00543694"/>
    <w:rsid w:val="00544D1D"/>
    <w:rsid w:val="00545349"/>
    <w:rsid w:val="005457CF"/>
    <w:rsid w:val="005462A1"/>
    <w:rsid w:val="0054691E"/>
    <w:rsid w:val="00546932"/>
    <w:rsid w:val="00546A86"/>
    <w:rsid w:val="00551607"/>
    <w:rsid w:val="00552781"/>
    <w:rsid w:val="00553338"/>
    <w:rsid w:val="00554228"/>
    <w:rsid w:val="00554351"/>
    <w:rsid w:val="00554C3A"/>
    <w:rsid w:val="00556BB5"/>
    <w:rsid w:val="005608AB"/>
    <w:rsid w:val="005648D6"/>
    <w:rsid w:val="00564C56"/>
    <w:rsid w:val="00566506"/>
    <w:rsid w:val="005670B8"/>
    <w:rsid w:val="00570282"/>
    <w:rsid w:val="00570B87"/>
    <w:rsid w:val="005717AA"/>
    <w:rsid w:val="005735F4"/>
    <w:rsid w:val="00574544"/>
    <w:rsid w:val="005753A7"/>
    <w:rsid w:val="00575C91"/>
    <w:rsid w:val="00575D66"/>
    <w:rsid w:val="00576462"/>
    <w:rsid w:val="005807F1"/>
    <w:rsid w:val="00581327"/>
    <w:rsid w:val="00581BCE"/>
    <w:rsid w:val="005821BA"/>
    <w:rsid w:val="00583127"/>
    <w:rsid w:val="00583536"/>
    <w:rsid w:val="00584C6D"/>
    <w:rsid w:val="00585C14"/>
    <w:rsid w:val="00586C7E"/>
    <w:rsid w:val="0059163D"/>
    <w:rsid w:val="00593F68"/>
    <w:rsid w:val="00595520"/>
    <w:rsid w:val="005956C7"/>
    <w:rsid w:val="00595F49"/>
    <w:rsid w:val="005970A8"/>
    <w:rsid w:val="00597405"/>
    <w:rsid w:val="005A0B88"/>
    <w:rsid w:val="005A247F"/>
    <w:rsid w:val="005A2497"/>
    <w:rsid w:val="005A3C2F"/>
    <w:rsid w:val="005A45B3"/>
    <w:rsid w:val="005A51B4"/>
    <w:rsid w:val="005A7FB3"/>
    <w:rsid w:val="005B114F"/>
    <w:rsid w:val="005B141A"/>
    <w:rsid w:val="005B14E7"/>
    <w:rsid w:val="005B20E3"/>
    <w:rsid w:val="005B3CBB"/>
    <w:rsid w:val="005B3EBF"/>
    <w:rsid w:val="005B4526"/>
    <w:rsid w:val="005B48F0"/>
    <w:rsid w:val="005B60DB"/>
    <w:rsid w:val="005B66FF"/>
    <w:rsid w:val="005B779F"/>
    <w:rsid w:val="005B7EAC"/>
    <w:rsid w:val="005C15CB"/>
    <w:rsid w:val="005C20F5"/>
    <w:rsid w:val="005C2412"/>
    <w:rsid w:val="005C2488"/>
    <w:rsid w:val="005C43AE"/>
    <w:rsid w:val="005C63A6"/>
    <w:rsid w:val="005D09B7"/>
    <w:rsid w:val="005D16F8"/>
    <w:rsid w:val="005D1AF2"/>
    <w:rsid w:val="005D3B33"/>
    <w:rsid w:val="005D5A25"/>
    <w:rsid w:val="005D78A0"/>
    <w:rsid w:val="005E1CD8"/>
    <w:rsid w:val="005E4663"/>
    <w:rsid w:val="005E4D48"/>
    <w:rsid w:val="005E504C"/>
    <w:rsid w:val="005E54E0"/>
    <w:rsid w:val="005E61EE"/>
    <w:rsid w:val="005E6249"/>
    <w:rsid w:val="005E7B8E"/>
    <w:rsid w:val="005E7F0D"/>
    <w:rsid w:val="005F0214"/>
    <w:rsid w:val="005F069B"/>
    <w:rsid w:val="005F4380"/>
    <w:rsid w:val="005F479B"/>
    <w:rsid w:val="005F49C3"/>
    <w:rsid w:val="005F5249"/>
    <w:rsid w:val="005F5B84"/>
    <w:rsid w:val="005F6194"/>
    <w:rsid w:val="005F673B"/>
    <w:rsid w:val="005F68B2"/>
    <w:rsid w:val="0060051C"/>
    <w:rsid w:val="00601998"/>
    <w:rsid w:val="00601D70"/>
    <w:rsid w:val="006021BD"/>
    <w:rsid w:val="006048E8"/>
    <w:rsid w:val="00606634"/>
    <w:rsid w:val="00606DCC"/>
    <w:rsid w:val="00615A33"/>
    <w:rsid w:val="00617C25"/>
    <w:rsid w:val="006207A2"/>
    <w:rsid w:val="00622A30"/>
    <w:rsid w:val="00623BE9"/>
    <w:rsid w:val="0062489F"/>
    <w:rsid w:val="006256AA"/>
    <w:rsid w:val="006259B0"/>
    <w:rsid w:val="00627389"/>
    <w:rsid w:val="0063245D"/>
    <w:rsid w:val="006358EB"/>
    <w:rsid w:val="00637EDF"/>
    <w:rsid w:val="00642BE7"/>
    <w:rsid w:val="0064394A"/>
    <w:rsid w:val="00644200"/>
    <w:rsid w:val="00644F72"/>
    <w:rsid w:val="00646A40"/>
    <w:rsid w:val="00646CF1"/>
    <w:rsid w:val="0064777B"/>
    <w:rsid w:val="006506D5"/>
    <w:rsid w:val="00654417"/>
    <w:rsid w:val="00654470"/>
    <w:rsid w:val="00654565"/>
    <w:rsid w:val="00655F26"/>
    <w:rsid w:val="00656977"/>
    <w:rsid w:val="00661285"/>
    <w:rsid w:val="00662CBB"/>
    <w:rsid w:val="00664789"/>
    <w:rsid w:val="00664FE5"/>
    <w:rsid w:val="00667F8F"/>
    <w:rsid w:val="00671903"/>
    <w:rsid w:val="00673615"/>
    <w:rsid w:val="00673BDF"/>
    <w:rsid w:val="00674EEB"/>
    <w:rsid w:val="00675228"/>
    <w:rsid w:val="0067556B"/>
    <w:rsid w:val="0067717D"/>
    <w:rsid w:val="006808C6"/>
    <w:rsid w:val="00680965"/>
    <w:rsid w:val="00681F62"/>
    <w:rsid w:val="00684173"/>
    <w:rsid w:val="006845A3"/>
    <w:rsid w:val="006853B2"/>
    <w:rsid w:val="00687551"/>
    <w:rsid w:val="00687903"/>
    <w:rsid w:val="00690F7E"/>
    <w:rsid w:val="00691D3F"/>
    <w:rsid w:val="00691F94"/>
    <w:rsid w:val="0069370E"/>
    <w:rsid w:val="00695E90"/>
    <w:rsid w:val="00697776"/>
    <w:rsid w:val="006A088E"/>
    <w:rsid w:val="006A2018"/>
    <w:rsid w:val="006A3975"/>
    <w:rsid w:val="006A71E3"/>
    <w:rsid w:val="006B0BAA"/>
    <w:rsid w:val="006B0CC5"/>
    <w:rsid w:val="006B57A9"/>
    <w:rsid w:val="006B59EB"/>
    <w:rsid w:val="006B6048"/>
    <w:rsid w:val="006B71BE"/>
    <w:rsid w:val="006C1854"/>
    <w:rsid w:val="006C2B5E"/>
    <w:rsid w:val="006C36FE"/>
    <w:rsid w:val="006D0498"/>
    <w:rsid w:val="006D146B"/>
    <w:rsid w:val="006D2D30"/>
    <w:rsid w:val="006D2D58"/>
    <w:rsid w:val="006D2FB0"/>
    <w:rsid w:val="006D618F"/>
    <w:rsid w:val="006D7466"/>
    <w:rsid w:val="006D74D2"/>
    <w:rsid w:val="006E05A1"/>
    <w:rsid w:val="006E0C25"/>
    <w:rsid w:val="006E1200"/>
    <w:rsid w:val="006E225B"/>
    <w:rsid w:val="006E2260"/>
    <w:rsid w:val="006E3F5A"/>
    <w:rsid w:val="006E44A9"/>
    <w:rsid w:val="006E4B46"/>
    <w:rsid w:val="006E6CEA"/>
    <w:rsid w:val="006E75E8"/>
    <w:rsid w:val="006F01F3"/>
    <w:rsid w:val="006F0C0A"/>
    <w:rsid w:val="006F2DC8"/>
    <w:rsid w:val="006F3D0B"/>
    <w:rsid w:val="006F4D01"/>
    <w:rsid w:val="006F54E7"/>
    <w:rsid w:val="006F5D6C"/>
    <w:rsid w:val="006F668D"/>
    <w:rsid w:val="006F7AE9"/>
    <w:rsid w:val="00700D75"/>
    <w:rsid w:val="00705296"/>
    <w:rsid w:val="0070577A"/>
    <w:rsid w:val="00705C8C"/>
    <w:rsid w:val="007074FA"/>
    <w:rsid w:val="00710DA6"/>
    <w:rsid w:val="00710EFF"/>
    <w:rsid w:val="007116FD"/>
    <w:rsid w:val="00712B5E"/>
    <w:rsid w:val="007138AF"/>
    <w:rsid w:val="00713989"/>
    <w:rsid w:val="00715401"/>
    <w:rsid w:val="0071656B"/>
    <w:rsid w:val="00717475"/>
    <w:rsid w:val="0072065A"/>
    <w:rsid w:val="00720AD0"/>
    <w:rsid w:val="007236E6"/>
    <w:rsid w:val="00724654"/>
    <w:rsid w:val="007247FB"/>
    <w:rsid w:val="00724DB0"/>
    <w:rsid w:val="00725169"/>
    <w:rsid w:val="00726363"/>
    <w:rsid w:val="007264FE"/>
    <w:rsid w:val="00726FA5"/>
    <w:rsid w:val="00727D2F"/>
    <w:rsid w:val="007313E2"/>
    <w:rsid w:val="007319BD"/>
    <w:rsid w:val="0073300F"/>
    <w:rsid w:val="00733597"/>
    <w:rsid w:val="00735336"/>
    <w:rsid w:val="00735C2F"/>
    <w:rsid w:val="00740777"/>
    <w:rsid w:val="007433B7"/>
    <w:rsid w:val="00743FF2"/>
    <w:rsid w:val="007463C6"/>
    <w:rsid w:val="007468DB"/>
    <w:rsid w:val="007477BF"/>
    <w:rsid w:val="00747EDA"/>
    <w:rsid w:val="007512DC"/>
    <w:rsid w:val="00751DD5"/>
    <w:rsid w:val="00751ED1"/>
    <w:rsid w:val="00751F26"/>
    <w:rsid w:val="00751F5D"/>
    <w:rsid w:val="00752113"/>
    <w:rsid w:val="0075271E"/>
    <w:rsid w:val="00756FC4"/>
    <w:rsid w:val="007610BB"/>
    <w:rsid w:val="0076151D"/>
    <w:rsid w:val="007616BE"/>
    <w:rsid w:val="007618A5"/>
    <w:rsid w:val="007633C8"/>
    <w:rsid w:val="00763481"/>
    <w:rsid w:val="00763F40"/>
    <w:rsid w:val="00765D81"/>
    <w:rsid w:val="00776D35"/>
    <w:rsid w:val="00780A80"/>
    <w:rsid w:val="00781526"/>
    <w:rsid w:val="00781860"/>
    <w:rsid w:val="007827FF"/>
    <w:rsid w:val="007832B2"/>
    <w:rsid w:val="007834B5"/>
    <w:rsid w:val="0078350B"/>
    <w:rsid w:val="007835C8"/>
    <w:rsid w:val="00783A06"/>
    <w:rsid w:val="00784C81"/>
    <w:rsid w:val="00785143"/>
    <w:rsid w:val="007900C6"/>
    <w:rsid w:val="007902D2"/>
    <w:rsid w:val="00792690"/>
    <w:rsid w:val="00794BA8"/>
    <w:rsid w:val="00795207"/>
    <w:rsid w:val="00797666"/>
    <w:rsid w:val="00797BFC"/>
    <w:rsid w:val="007A155A"/>
    <w:rsid w:val="007A5388"/>
    <w:rsid w:val="007A5F4C"/>
    <w:rsid w:val="007A6629"/>
    <w:rsid w:val="007A67A9"/>
    <w:rsid w:val="007A7F97"/>
    <w:rsid w:val="007B0B13"/>
    <w:rsid w:val="007B0DA6"/>
    <w:rsid w:val="007B1912"/>
    <w:rsid w:val="007B2E44"/>
    <w:rsid w:val="007B44A6"/>
    <w:rsid w:val="007B7D2A"/>
    <w:rsid w:val="007C02E3"/>
    <w:rsid w:val="007C0490"/>
    <w:rsid w:val="007C0DB9"/>
    <w:rsid w:val="007C1869"/>
    <w:rsid w:val="007C2537"/>
    <w:rsid w:val="007C4320"/>
    <w:rsid w:val="007C49EE"/>
    <w:rsid w:val="007C76DB"/>
    <w:rsid w:val="007C77BB"/>
    <w:rsid w:val="007D15E2"/>
    <w:rsid w:val="007D3F78"/>
    <w:rsid w:val="007D481B"/>
    <w:rsid w:val="007D5E23"/>
    <w:rsid w:val="007D6B5D"/>
    <w:rsid w:val="007D6B7F"/>
    <w:rsid w:val="007E0425"/>
    <w:rsid w:val="007E0F15"/>
    <w:rsid w:val="007E10F7"/>
    <w:rsid w:val="007E32BB"/>
    <w:rsid w:val="007E3CA2"/>
    <w:rsid w:val="007E43AC"/>
    <w:rsid w:val="007E520F"/>
    <w:rsid w:val="007E5E79"/>
    <w:rsid w:val="007E6B83"/>
    <w:rsid w:val="007E6F83"/>
    <w:rsid w:val="007E76B3"/>
    <w:rsid w:val="007E7E19"/>
    <w:rsid w:val="007F12FE"/>
    <w:rsid w:val="007F1B27"/>
    <w:rsid w:val="007F22CB"/>
    <w:rsid w:val="007F2C37"/>
    <w:rsid w:val="007F31BE"/>
    <w:rsid w:val="007F3CB9"/>
    <w:rsid w:val="007F44BE"/>
    <w:rsid w:val="007F479A"/>
    <w:rsid w:val="007F47D1"/>
    <w:rsid w:val="007F5E50"/>
    <w:rsid w:val="007F6643"/>
    <w:rsid w:val="008000A5"/>
    <w:rsid w:val="008008C9"/>
    <w:rsid w:val="00801FCA"/>
    <w:rsid w:val="008024C5"/>
    <w:rsid w:val="0080321A"/>
    <w:rsid w:val="0080398D"/>
    <w:rsid w:val="008044AD"/>
    <w:rsid w:val="00805B7B"/>
    <w:rsid w:val="008064D7"/>
    <w:rsid w:val="008065A3"/>
    <w:rsid w:val="00806B6F"/>
    <w:rsid w:val="00807E09"/>
    <w:rsid w:val="0081079E"/>
    <w:rsid w:val="00810A80"/>
    <w:rsid w:val="008117D4"/>
    <w:rsid w:val="00812896"/>
    <w:rsid w:val="008129E8"/>
    <w:rsid w:val="00812A30"/>
    <w:rsid w:val="00812B69"/>
    <w:rsid w:val="00813EB2"/>
    <w:rsid w:val="008142DB"/>
    <w:rsid w:val="008144EE"/>
    <w:rsid w:val="008167E5"/>
    <w:rsid w:val="00821357"/>
    <w:rsid w:val="00822E74"/>
    <w:rsid w:val="00822F1C"/>
    <w:rsid w:val="008259C3"/>
    <w:rsid w:val="00827782"/>
    <w:rsid w:val="00827A42"/>
    <w:rsid w:val="00831D3A"/>
    <w:rsid w:val="00834069"/>
    <w:rsid w:val="008372F4"/>
    <w:rsid w:val="008404D5"/>
    <w:rsid w:val="008420AB"/>
    <w:rsid w:val="00842B9A"/>
    <w:rsid w:val="00842E0D"/>
    <w:rsid w:val="00843DA1"/>
    <w:rsid w:val="00843E0F"/>
    <w:rsid w:val="0084480E"/>
    <w:rsid w:val="00844B4C"/>
    <w:rsid w:val="00844DBE"/>
    <w:rsid w:val="00851811"/>
    <w:rsid w:val="008528AD"/>
    <w:rsid w:val="00853EF7"/>
    <w:rsid w:val="008540B4"/>
    <w:rsid w:val="0085428A"/>
    <w:rsid w:val="0085472B"/>
    <w:rsid w:val="00857340"/>
    <w:rsid w:val="00862B87"/>
    <w:rsid w:val="00864264"/>
    <w:rsid w:val="008660E0"/>
    <w:rsid w:val="00866129"/>
    <w:rsid w:val="00866D72"/>
    <w:rsid w:val="008707BC"/>
    <w:rsid w:val="008714D1"/>
    <w:rsid w:val="00880243"/>
    <w:rsid w:val="00884001"/>
    <w:rsid w:val="0088474E"/>
    <w:rsid w:val="00886885"/>
    <w:rsid w:val="00890A45"/>
    <w:rsid w:val="00891718"/>
    <w:rsid w:val="00891D75"/>
    <w:rsid w:val="00891F03"/>
    <w:rsid w:val="008928B7"/>
    <w:rsid w:val="008932B8"/>
    <w:rsid w:val="008935B6"/>
    <w:rsid w:val="0089379C"/>
    <w:rsid w:val="00893BAF"/>
    <w:rsid w:val="00893BFA"/>
    <w:rsid w:val="00893C38"/>
    <w:rsid w:val="00894E64"/>
    <w:rsid w:val="00895463"/>
    <w:rsid w:val="008A2C78"/>
    <w:rsid w:val="008A4EBF"/>
    <w:rsid w:val="008A7191"/>
    <w:rsid w:val="008B3834"/>
    <w:rsid w:val="008B449D"/>
    <w:rsid w:val="008B4887"/>
    <w:rsid w:val="008B4A10"/>
    <w:rsid w:val="008B5B33"/>
    <w:rsid w:val="008B6A30"/>
    <w:rsid w:val="008C06C1"/>
    <w:rsid w:val="008C1239"/>
    <w:rsid w:val="008C1A72"/>
    <w:rsid w:val="008C2E5C"/>
    <w:rsid w:val="008C43A1"/>
    <w:rsid w:val="008C4A95"/>
    <w:rsid w:val="008C5CBC"/>
    <w:rsid w:val="008C67B6"/>
    <w:rsid w:val="008C7C67"/>
    <w:rsid w:val="008D20D9"/>
    <w:rsid w:val="008D3102"/>
    <w:rsid w:val="008D3C86"/>
    <w:rsid w:val="008D3DC3"/>
    <w:rsid w:val="008D42A0"/>
    <w:rsid w:val="008D7274"/>
    <w:rsid w:val="008D7528"/>
    <w:rsid w:val="008E46FA"/>
    <w:rsid w:val="008E5F3A"/>
    <w:rsid w:val="008E6F10"/>
    <w:rsid w:val="008E7BDF"/>
    <w:rsid w:val="008F07D0"/>
    <w:rsid w:val="008F08B0"/>
    <w:rsid w:val="008F3718"/>
    <w:rsid w:val="008F4926"/>
    <w:rsid w:val="008F5CDB"/>
    <w:rsid w:val="008F67CF"/>
    <w:rsid w:val="008F69B3"/>
    <w:rsid w:val="008F7A9D"/>
    <w:rsid w:val="008F7B41"/>
    <w:rsid w:val="0090355C"/>
    <w:rsid w:val="00903C56"/>
    <w:rsid w:val="00905289"/>
    <w:rsid w:val="009060DE"/>
    <w:rsid w:val="009069C3"/>
    <w:rsid w:val="00906C20"/>
    <w:rsid w:val="00907DCC"/>
    <w:rsid w:val="0091077E"/>
    <w:rsid w:val="00911B37"/>
    <w:rsid w:val="00911F4E"/>
    <w:rsid w:val="00915BA2"/>
    <w:rsid w:val="00915CC8"/>
    <w:rsid w:val="00915E62"/>
    <w:rsid w:val="0091609F"/>
    <w:rsid w:val="00916C11"/>
    <w:rsid w:val="00917A41"/>
    <w:rsid w:val="00920EAE"/>
    <w:rsid w:val="009215E7"/>
    <w:rsid w:val="00921DC1"/>
    <w:rsid w:val="00923D58"/>
    <w:rsid w:val="00924433"/>
    <w:rsid w:val="009269AC"/>
    <w:rsid w:val="00926E08"/>
    <w:rsid w:val="00927C66"/>
    <w:rsid w:val="00930173"/>
    <w:rsid w:val="009309CE"/>
    <w:rsid w:val="00932436"/>
    <w:rsid w:val="009354C2"/>
    <w:rsid w:val="009358EE"/>
    <w:rsid w:val="009359ED"/>
    <w:rsid w:val="00936225"/>
    <w:rsid w:val="00937B2A"/>
    <w:rsid w:val="00940F27"/>
    <w:rsid w:val="00941E69"/>
    <w:rsid w:val="00942087"/>
    <w:rsid w:val="009431C9"/>
    <w:rsid w:val="00943356"/>
    <w:rsid w:val="0094678C"/>
    <w:rsid w:val="00952195"/>
    <w:rsid w:val="009524E4"/>
    <w:rsid w:val="00954731"/>
    <w:rsid w:val="00956F5E"/>
    <w:rsid w:val="009572B6"/>
    <w:rsid w:val="00961672"/>
    <w:rsid w:val="009632E1"/>
    <w:rsid w:val="00964294"/>
    <w:rsid w:val="0096436F"/>
    <w:rsid w:val="00964AD4"/>
    <w:rsid w:val="00964FE1"/>
    <w:rsid w:val="009650C5"/>
    <w:rsid w:val="009657EA"/>
    <w:rsid w:val="0096656A"/>
    <w:rsid w:val="00970781"/>
    <w:rsid w:val="00971DBB"/>
    <w:rsid w:val="009724D8"/>
    <w:rsid w:val="009725AE"/>
    <w:rsid w:val="009725E0"/>
    <w:rsid w:val="00973F92"/>
    <w:rsid w:val="009748B6"/>
    <w:rsid w:val="009764C4"/>
    <w:rsid w:val="00981D51"/>
    <w:rsid w:val="00982F98"/>
    <w:rsid w:val="009831CD"/>
    <w:rsid w:val="00985D8A"/>
    <w:rsid w:val="00986297"/>
    <w:rsid w:val="00986B9C"/>
    <w:rsid w:val="0099079F"/>
    <w:rsid w:val="00992664"/>
    <w:rsid w:val="00992D59"/>
    <w:rsid w:val="00993141"/>
    <w:rsid w:val="00993310"/>
    <w:rsid w:val="0099388C"/>
    <w:rsid w:val="0099467E"/>
    <w:rsid w:val="009953C9"/>
    <w:rsid w:val="00995493"/>
    <w:rsid w:val="00997AD6"/>
    <w:rsid w:val="00997E22"/>
    <w:rsid w:val="009A0C68"/>
    <w:rsid w:val="009A1736"/>
    <w:rsid w:val="009A1ACD"/>
    <w:rsid w:val="009A212D"/>
    <w:rsid w:val="009A2323"/>
    <w:rsid w:val="009A2A93"/>
    <w:rsid w:val="009A7541"/>
    <w:rsid w:val="009A7AF4"/>
    <w:rsid w:val="009B1AD7"/>
    <w:rsid w:val="009B3968"/>
    <w:rsid w:val="009B6DB2"/>
    <w:rsid w:val="009C1010"/>
    <w:rsid w:val="009C126F"/>
    <w:rsid w:val="009C1AC7"/>
    <w:rsid w:val="009C1D3A"/>
    <w:rsid w:val="009C529F"/>
    <w:rsid w:val="009C69AE"/>
    <w:rsid w:val="009D06C7"/>
    <w:rsid w:val="009D07CC"/>
    <w:rsid w:val="009D1ED0"/>
    <w:rsid w:val="009D2D4A"/>
    <w:rsid w:val="009D31AE"/>
    <w:rsid w:val="009D48AB"/>
    <w:rsid w:val="009D562B"/>
    <w:rsid w:val="009D6ACC"/>
    <w:rsid w:val="009D6F13"/>
    <w:rsid w:val="009D6FE3"/>
    <w:rsid w:val="009E0137"/>
    <w:rsid w:val="009E582B"/>
    <w:rsid w:val="009E6E09"/>
    <w:rsid w:val="009E6E1D"/>
    <w:rsid w:val="009F2205"/>
    <w:rsid w:val="009F2AB4"/>
    <w:rsid w:val="009F3B52"/>
    <w:rsid w:val="009F4097"/>
    <w:rsid w:val="009F427A"/>
    <w:rsid w:val="009F4F34"/>
    <w:rsid w:val="009F59FF"/>
    <w:rsid w:val="00A02E8A"/>
    <w:rsid w:val="00A03BA3"/>
    <w:rsid w:val="00A048A3"/>
    <w:rsid w:val="00A06E60"/>
    <w:rsid w:val="00A07D1D"/>
    <w:rsid w:val="00A10088"/>
    <w:rsid w:val="00A10446"/>
    <w:rsid w:val="00A110BE"/>
    <w:rsid w:val="00A1135E"/>
    <w:rsid w:val="00A11C93"/>
    <w:rsid w:val="00A12811"/>
    <w:rsid w:val="00A135D8"/>
    <w:rsid w:val="00A1387F"/>
    <w:rsid w:val="00A13B5F"/>
    <w:rsid w:val="00A14450"/>
    <w:rsid w:val="00A145FE"/>
    <w:rsid w:val="00A15A22"/>
    <w:rsid w:val="00A1660B"/>
    <w:rsid w:val="00A16EAC"/>
    <w:rsid w:val="00A212E3"/>
    <w:rsid w:val="00A25AEC"/>
    <w:rsid w:val="00A272B8"/>
    <w:rsid w:val="00A302FE"/>
    <w:rsid w:val="00A30330"/>
    <w:rsid w:val="00A330EC"/>
    <w:rsid w:val="00A33293"/>
    <w:rsid w:val="00A342AD"/>
    <w:rsid w:val="00A35464"/>
    <w:rsid w:val="00A35540"/>
    <w:rsid w:val="00A35693"/>
    <w:rsid w:val="00A35C30"/>
    <w:rsid w:val="00A379D2"/>
    <w:rsid w:val="00A42479"/>
    <w:rsid w:val="00A43951"/>
    <w:rsid w:val="00A43F88"/>
    <w:rsid w:val="00A466F8"/>
    <w:rsid w:val="00A4701D"/>
    <w:rsid w:val="00A5002A"/>
    <w:rsid w:val="00A551B4"/>
    <w:rsid w:val="00A556B1"/>
    <w:rsid w:val="00A56FD8"/>
    <w:rsid w:val="00A6060D"/>
    <w:rsid w:val="00A6073A"/>
    <w:rsid w:val="00A625D8"/>
    <w:rsid w:val="00A629AC"/>
    <w:rsid w:val="00A63440"/>
    <w:rsid w:val="00A6388B"/>
    <w:rsid w:val="00A63AC3"/>
    <w:rsid w:val="00A648E7"/>
    <w:rsid w:val="00A651D5"/>
    <w:rsid w:val="00A66126"/>
    <w:rsid w:val="00A667D6"/>
    <w:rsid w:val="00A73F7C"/>
    <w:rsid w:val="00A74175"/>
    <w:rsid w:val="00A8000C"/>
    <w:rsid w:val="00A82715"/>
    <w:rsid w:val="00A830B9"/>
    <w:rsid w:val="00A83E20"/>
    <w:rsid w:val="00A8487E"/>
    <w:rsid w:val="00A865CB"/>
    <w:rsid w:val="00A86C7C"/>
    <w:rsid w:val="00A90F0C"/>
    <w:rsid w:val="00A91117"/>
    <w:rsid w:val="00A91675"/>
    <w:rsid w:val="00A92421"/>
    <w:rsid w:val="00A92457"/>
    <w:rsid w:val="00A93430"/>
    <w:rsid w:val="00A946A9"/>
    <w:rsid w:val="00A95E12"/>
    <w:rsid w:val="00A97C64"/>
    <w:rsid w:val="00AA0726"/>
    <w:rsid w:val="00AA095B"/>
    <w:rsid w:val="00AA0CC7"/>
    <w:rsid w:val="00AA236A"/>
    <w:rsid w:val="00AA3626"/>
    <w:rsid w:val="00AA3CCA"/>
    <w:rsid w:val="00AA4B01"/>
    <w:rsid w:val="00AA4DEB"/>
    <w:rsid w:val="00AA6D15"/>
    <w:rsid w:val="00AA6E28"/>
    <w:rsid w:val="00AB2BFC"/>
    <w:rsid w:val="00AB3316"/>
    <w:rsid w:val="00AB3EE5"/>
    <w:rsid w:val="00AB3FCD"/>
    <w:rsid w:val="00AB4341"/>
    <w:rsid w:val="00AB5E0E"/>
    <w:rsid w:val="00AB724F"/>
    <w:rsid w:val="00AC0142"/>
    <w:rsid w:val="00AC099F"/>
    <w:rsid w:val="00AC184C"/>
    <w:rsid w:val="00AC2389"/>
    <w:rsid w:val="00AC385F"/>
    <w:rsid w:val="00AC4EE9"/>
    <w:rsid w:val="00AC501E"/>
    <w:rsid w:val="00AC52A9"/>
    <w:rsid w:val="00AC5A2C"/>
    <w:rsid w:val="00AC5A58"/>
    <w:rsid w:val="00AC60F5"/>
    <w:rsid w:val="00AC699A"/>
    <w:rsid w:val="00AC6BD8"/>
    <w:rsid w:val="00AC70F7"/>
    <w:rsid w:val="00AC7980"/>
    <w:rsid w:val="00AD0FE2"/>
    <w:rsid w:val="00AD14DC"/>
    <w:rsid w:val="00AD2142"/>
    <w:rsid w:val="00AD25DC"/>
    <w:rsid w:val="00AD67EB"/>
    <w:rsid w:val="00AE05FB"/>
    <w:rsid w:val="00AE09E4"/>
    <w:rsid w:val="00AE0E33"/>
    <w:rsid w:val="00AE0F5C"/>
    <w:rsid w:val="00AE3395"/>
    <w:rsid w:val="00AE4345"/>
    <w:rsid w:val="00AE47F7"/>
    <w:rsid w:val="00AE4A1F"/>
    <w:rsid w:val="00AE54A7"/>
    <w:rsid w:val="00AE55F9"/>
    <w:rsid w:val="00AE62C5"/>
    <w:rsid w:val="00AE712C"/>
    <w:rsid w:val="00AE7643"/>
    <w:rsid w:val="00AF01EE"/>
    <w:rsid w:val="00AF0955"/>
    <w:rsid w:val="00AF2386"/>
    <w:rsid w:val="00AF26D2"/>
    <w:rsid w:val="00AF3A82"/>
    <w:rsid w:val="00AF43BF"/>
    <w:rsid w:val="00AF7719"/>
    <w:rsid w:val="00AF7A84"/>
    <w:rsid w:val="00B02138"/>
    <w:rsid w:val="00B05F71"/>
    <w:rsid w:val="00B05F9A"/>
    <w:rsid w:val="00B0747D"/>
    <w:rsid w:val="00B07486"/>
    <w:rsid w:val="00B107A3"/>
    <w:rsid w:val="00B11D65"/>
    <w:rsid w:val="00B125A3"/>
    <w:rsid w:val="00B127BB"/>
    <w:rsid w:val="00B1664A"/>
    <w:rsid w:val="00B22DF9"/>
    <w:rsid w:val="00B24069"/>
    <w:rsid w:val="00B247EC"/>
    <w:rsid w:val="00B24945"/>
    <w:rsid w:val="00B24C68"/>
    <w:rsid w:val="00B25DDC"/>
    <w:rsid w:val="00B26122"/>
    <w:rsid w:val="00B279F1"/>
    <w:rsid w:val="00B31302"/>
    <w:rsid w:val="00B31ACE"/>
    <w:rsid w:val="00B31DD7"/>
    <w:rsid w:val="00B3590C"/>
    <w:rsid w:val="00B35976"/>
    <w:rsid w:val="00B3623D"/>
    <w:rsid w:val="00B36EB7"/>
    <w:rsid w:val="00B41606"/>
    <w:rsid w:val="00B418B8"/>
    <w:rsid w:val="00B43E48"/>
    <w:rsid w:val="00B440A2"/>
    <w:rsid w:val="00B4417C"/>
    <w:rsid w:val="00B441A2"/>
    <w:rsid w:val="00B46095"/>
    <w:rsid w:val="00B50162"/>
    <w:rsid w:val="00B50B0A"/>
    <w:rsid w:val="00B50E50"/>
    <w:rsid w:val="00B51405"/>
    <w:rsid w:val="00B52246"/>
    <w:rsid w:val="00B52C6D"/>
    <w:rsid w:val="00B5750C"/>
    <w:rsid w:val="00B6001D"/>
    <w:rsid w:val="00B61C2A"/>
    <w:rsid w:val="00B6343D"/>
    <w:rsid w:val="00B64E1D"/>
    <w:rsid w:val="00B65C13"/>
    <w:rsid w:val="00B660DE"/>
    <w:rsid w:val="00B67184"/>
    <w:rsid w:val="00B673D9"/>
    <w:rsid w:val="00B67AA7"/>
    <w:rsid w:val="00B70BFE"/>
    <w:rsid w:val="00B70D2B"/>
    <w:rsid w:val="00B73EE5"/>
    <w:rsid w:val="00B74A2D"/>
    <w:rsid w:val="00B760DF"/>
    <w:rsid w:val="00B768CD"/>
    <w:rsid w:val="00B801DC"/>
    <w:rsid w:val="00B810DE"/>
    <w:rsid w:val="00B82C14"/>
    <w:rsid w:val="00B837B3"/>
    <w:rsid w:val="00B84116"/>
    <w:rsid w:val="00B852CC"/>
    <w:rsid w:val="00B86388"/>
    <w:rsid w:val="00B86C15"/>
    <w:rsid w:val="00B878D0"/>
    <w:rsid w:val="00B87D7B"/>
    <w:rsid w:val="00B87DF4"/>
    <w:rsid w:val="00B9205E"/>
    <w:rsid w:val="00B92378"/>
    <w:rsid w:val="00B95337"/>
    <w:rsid w:val="00B965F4"/>
    <w:rsid w:val="00B96752"/>
    <w:rsid w:val="00B97C9C"/>
    <w:rsid w:val="00BA0639"/>
    <w:rsid w:val="00BA068F"/>
    <w:rsid w:val="00BA18CE"/>
    <w:rsid w:val="00BA2093"/>
    <w:rsid w:val="00BA383C"/>
    <w:rsid w:val="00BA455F"/>
    <w:rsid w:val="00BA5280"/>
    <w:rsid w:val="00BA622E"/>
    <w:rsid w:val="00BA758E"/>
    <w:rsid w:val="00BB0213"/>
    <w:rsid w:val="00BB0459"/>
    <w:rsid w:val="00BB0596"/>
    <w:rsid w:val="00BB2EE5"/>
    <w:rsid w:val="00BB376A"/>
    <w:rsid w:val="00BB6EF7"/>
    <w:rsid w:val="00BB7781"/>
    <w:rsid w:val="00BB788B"/>
    <w:rsid w:val="00BC0A22"/>
    <w:rsid w:val="00BC261B"/>
    <w:rsid w:val="00BC41AA"/>
    <w:rsid w:val="00BC4633"/>
    <w:rsid w:val="00BC46BF"/>
    <w:rsid w:val="00BC731A"/>
    <w:rsid w:val="00BD5997"/>
    <w:rsid w:val="00BD5E99"/>
    <w:rsid w:val="00BD5FCE"/>
    <w:rsid w:val="00BD6FF9"/>
    <w:rsid w:val="00BD74B0"/>
    <w:rsid w:val="00BD791E"/>
    <w:rsid w:val="00BD7B74"/>
    <w:rsid w:val="00BE0380"/>
    <w:rsid w:val="00BE2FFA"/>
    <w:rsid w:val="00BE6FE5"/>
    <w:rsid w:val="00BE7436"/>
    <w:rsid w:val="00BE7648"/>
    <w:rsid w:val="00BF07AF"/>
    <w:rsid w:val="00BF0D44"/>
    <w:rsid w:val="00BF2216"/>
    <w:rsid w:val="00BF3ACE"/>
    <w:rsid w:val="00BF3AF1"/>
    <w:rsid w:val="00BF42BA"/>
    <w:rsid w:val="00BF458A"/>
    <w:rsid w:val="00BF4EC4"/>
    <w:rsid w:val="00BF7552"/>
    <w:rsid w:val="00BF7840"/>
    <w:rsid w:val="00C002B0"/>
    <w:rsid w:val="00C003B3"/>
    <w:rsid w:val="00C00686"/>
    <w:rsid w:val="00C026FC"/>
    <w:rsid w:val="00C03AAF"/>
    <w:rsid w:val="00C04F9F"/>
    <w:rsid w:val="00C050D1"/>
    <w:rsid w:val="00C05761"/>
    <w:rsid w:val="00C10E4A"/>
    <w:rsid w:val="00C113C5"/>
    <w:rsid w:val="00C1242D"/>
    <w:rsid w:val="00C124F3"/>
    <w:rsid w:val="00C1517C"/>
    <w:rsid w:val="00C15E86"/>
    <w:rsid w:val="00C17A3A"/>
    <w:rsid w:val="00C21F8F"/>
    <w:rsid w:val="00C25F2B"/>
    <w:rsid w:val="00C269FC"/>
    <w:rsid w:val="00C27C70"/>
    <w:rsid w:val="00C27F02"/>
    <w:rsid w:val="00C358EF"/>
    <w:rsid w:val="00C35943"/>
    <w:rsid w:val="00C41075"/>
    <w:rsid w:val="00C41BF8"/>
    <w:rsid w:val="00C424FE"/>
    <w:rsid w:val="00C4353A"/>
    <w:rsid w:val="00C47506"/>
    <w:rsid w:val="00C51DF6"/>
    <w:rsid w:val="00C5432B"/>
    <w:rsid w:val="00C548D2"/>
    <w:rsid w:val="00C5718D"/>
    <w:rsid w:val="00C61A22"/>
    <w:rsid w:val="00C62284"/>
    <w:rsid w:val="00C6268B"/>
    <w:rsid w:val="00C636B2"/>
    <w:rsid w:val="00C65C40"/>
    <w:rsid w:val="00C6796E"/>
    <w:rsid w:val="00C700C6"/>
    <w:rsid w:val="00C7121A"/>
    <w:rsid w:val="00C71261"/>
    <w:rsid w:val="00C71664"/>
    <w:rsid w:val="00C72359"/>
    <w:rsid w:val="00C7335E"/>
    <w:rsid w:val="00C749B9"/>
    <w:rsid w:val="00C7550F"/>
    <w:rsid w:val="00C759C2"/>
    <w:rsid w:val="00C76A36"/>
    <w:rsid w:val="00C77EC1"/>
    <w:rsid w:val="00C81FB7"/>
    <w:rsid w:val="00C831A7"/>
    <w:rsid w:val="00C83649"/>
    <w:rsid w:val="00C84166"/>
    <w:rsid w:val="00C84393"/>
    <w:rsid w:val="00C85B61"/>
    <w:rsid w:val="00C861F5"/>
    <w:rsid w:val="00C86555"/>
    <w:rsid w:val="00C86747"/>
    <w:rsid w:val="00C8677C"/>
    <w:rsid w:val="00C87D11"/>
    <w:rsid w:val="00C87FA4"/>
    <w:rsid w:val="00C942E3"/>
    <w:rsid w:val="00C949DB"/>
    <w:rsid w:val="00C95BE8"/>
    <w:rsid w:val="00C96B05"/>
    <w:rsid w:val="00C96FF0"/>
    <w:rsid w:val="00CA04CB"/>
    <w:rsid w:val="00CA051B"/>
    <w:rsid w:val="00CA05B6"/>
    <w:rsid w:val="00CA1075"/>
    <w:rsid w:val="00CA123B"/>
    <w:rsid w:val="00CA1DF4"/>
    <w:rsid w:val="00CA33A0"/>
    <w:rsid w:val="00CA4809"/>
    <w:rsid w:val="00CA4AF8"/>
    <w:rsid w:val="00CA76F7"/>
    <w:rsid w:val="00CA7FCA"/>
    <w:rsid w:val="00CB110D"/>
    <w:rsid w:val="00CB2225"/>
    <w:rsid w:val="00CB2349"/>
    <w:rsid w:val="00CB2370"/>
    <w:rsid w:val="00CB4144"/>
    <w:rsid w:val="00CB47D8"/>
    <w:rsid w:val="00CB576F"/>
    <w:rsid w:val="00CC2C14"/>
    <w:rsid w:val="00CC2FC6"/>
    <w:rsid w:val="00CC36D1"/>
    <w:rsid w:val="00CC4190"/>
    <w:rsid w:val="00CC569E"/>
    <w:rsid w:val="00CC7DD6"/>
    <w:rsid w:val="00CD2A1A"/>
    <w:rsid w:val="00CD2A58"/>
    <w:rsid w:val="00CD2C71"/>
    <w:rsid w:val="00CD5316"/>
    <w:rsid w:val="00CD5E94"/>
    <w:rsid w:val="00CD6200"/>
    <w:rsid w:val="00CD6F07"/>
    <w:rsid w:val="00CE081D"/>
    <w:rsid w:val="00CE3965"/>
    <w:rsid w:val="00CE44D0"/>
    <w:rsid w:val="00CE53B4"/>
    <w:rsid w:val="00CE7C25"/>
    <w:rsid w:val="00CE7E80"/>
    <w:rsid w:val="00CF005D"/>
    <w:rsid w:val="00CF2C6C"/>
    <w:rsid w:val="00CF3700"/>
    <w:rsid w:val="00CF3C6A"/>
    <w:rsid w:val="00CF43DC"/>
    <w:rsid w:val="00CF45D6"/>
    <w:rsid w:val="00CF65E9"/>
    <w:rsid w:val="00CF7BFA"/>
    <w:rsid w:val="00D00300"/>
    <w:rsid w:val="00D009D9"/>
    <w:rsid w:val="00D00AB5"/>
    <w:rsid w:val="00D01BF9"/>
    <w:rsid w:val="00D02DFC"/>
    <w:rsid w:val="00D06A22"/>
    <w:rsid w:val="00D07F57"/>
    <w:rsid w:val="00D126CB"/>
    <w:rsid w:val="00D13FDC"/>
    <w:rsid w:val="00D14282"/>
    <w:rsid w:val="00D14300"/>
    <w:rsid w:val="00D154D3"/>
    <w:rsid w:val="00D158E2"/>
    <w:rsid w:val="00D1682C"/>
    <w:rsid w:val="00D16DEA"/>
    <w:rsid w:val="00D217F9"/>
    <w:rsid w:val="00D21A41"/>
    <w:rsid w:val="00D21C7D"/>
    <w:rsid w:val="00D25033"/>
    <w:rsid w:val="00D2551E"/>
    <w:rsid w:val="00D258A8"/>
    <w:rsid w:val="00D26581"/>
    <w:rsid w:val="00D27149"/>
    <w:rsid w:val="00D27A83"/>
    <w:rsid w:val="00D27DF7"/>
    <w:rsid w:val="00D3086D"/>
    <w:rsid w:val="00D30C01"/>
    <w:rsid w:val="00D328F9"/>
    <w:rsid w:val="00D342A2"/>
    <w:rsid w:val="00D34ABE"/>
    <w:rsid w:val="00D3752F"/>
    <w:rsid w:val="00D37D53"/>
    <w:rsid w:val="00D437C0"/>
    <w:rsid w:val="00D45310"/>
    <w:rsid w:val="00D4667A"/>
    <w:rsid w:val="00D468EC"/>
    <w:rsid w:val="00D46D77"/>
    <w:rsid w:val="00D50326"/>
    <w:rsid w:val="00D50445"/>
    <w:rsid w:val="00D509A1"/>
    <w:rsid w:val="00D50B67"/>
    <w:rsid w:val="00D52E8D"/>
    <w:rsid w:val="00D534C2"/>
    <w:rsid w:val="00D56161"/>
    <w:rsid w:val="00D56990"/>
    <w:rsid w:val="00D571D3"/>
    <w:rsid w:val="00D60B5A"/>
    <w:rsid w:val="00D617D7"/>
    <w:rsid w:val="00D61CCD"/>
    <w:rsid w:val="00D61EE7"/>
    <w:rsid w:val="00D6214A"/>
    <w:rsid w:val="00D621A6"/>
    <w:rsid w:val="00D66075"/>
    <w:rsid w:val="00D67D00"/>
    <w:rsid w:val="00D707B2"/>
    <w:rsid w:val="00D70EAF"/>
    <w:rsid w:val="00D717E7"/>
    <w:rsid w:val="00D7214C"/>
    <w:rsid w:val="00D739D1"/>
    <w:rsid w:val="00D74C1A"/>
    <w:rsid w:val="00D7785F"/>
    <w:rsid w:val="00D77E4C"/>
    <w:rsid w:val="00D80526"/>
    <w:rsid w:val="00D809B3"/>
    <w:rsid w:val="00D82042"/>
    <w:rsid w:val="00D83A67"/>
    <w:rsid w:val="00D85589"/>
    <w:rsid w:val="00D85D95"/>
    <w:rsid w:val="00D85F7E"/>
    <w:rsid w:val="00D87AAB"/>
    <w:rsid w:val="00D928FD"/>
    <w:rsid w:val="00D92F3E"/>
    <w:rsid w:val="00D92F4C"/>
    <w:rsid w:val="00D9370C"/>
    <w:rsid w:val="00D939B1"/>
    <w:rsid w:val="00D94141"/>
    <w:rsid w:val="00D94401"/>
    <w:rsid w:val="00D94814"/>
    <w:rsid w:val="00D94D73"/>
    <w:rsid w:val="00D97540"/>
    <w:rsid w:val="00D9787C"/>
    <w:rsid w:val="00DA02EF"/>
    <w:rsid w:val="00DA4E2C"/>
    <w:rsid w:val="00DA4E9A"/>
    <w:rsid w:val="00DA698D"/>
    <w:rsid w:val="00DB0D7D"/>
    <w:rsid w:val="00DB0FD5"/>
    <w:rsid w:val="00DB2DD2"/>
    <w:rsid w:val="00DB3074"/>
    <w:rsid w:val="00DB4B06"/>
    <w:rsid w:val="00DB5104"/>
    <w:rsid w:val="00DB5F2C"/>
    <w:rsid w:val="00DB60A5"/>
    <w:rsid w:val="00DB65AF"/>
    <w:rsid w:val="00DC1308"/>
    <w:rsid w:val="00DC25DC"/>
    <w:rsid w:val="00DC360A"/>
    <w:rsid w:val="00DC59D5"/>
    <w:rsid w:val="00DD1DDD"/>
    <w:rsid w:val="00DD46DA"/>
    <w:rsid w:val="00DD59AD"/>
    <w:rsid w:val="00DD5FED"/>
    <w:rsid w:val="00DD72BC"/>
    <w:rsid w:val="00DD73AD"/>
    <w:rsid w:val="00DD76BD"/>
    <w:rsid w:val="00DD79DA"/>
    <w:rsid w:val="00DE0231"/>
    <w:rsid w:val="00DE2F8E"/>
    <w:rsid w:val="00DE382C"/>
    <w:rsid w:val="00DE4133"/>
    <w:rsid w:val="00DE4994"/>
    <w:rsid w:val="00DE4E94"/>
    <w:rsid w:val="00DE4F74"/>
    <w:rsid w:val="00DE515F"/>
    <w:rsid w:val="00DE62FF"/>
    <w:rsid w:val="00DE6EE3"/>
    <w:rsid w:val="00DE7471"/>
    <w:rsid w:val="00DE7538"/>
    <w:rsid w:val="00DF034F"/>
    <w:rsid w:val="00DF0B9A"/>
    <w:rsid w:val="00DF3413"/>
    <w:rsid w:val="00DF3C17"/>
    <w:rsid w:val="00DF3C97"/>
    <w:rsid w:val="00DF3CCD"/>
    <w:rsid w:val="00DF40E7"/>
    <w:rsid w:val="00DF4CA5"/>
    <w:rsid w:val="00DF4EBA"/>
    <w:rsid w:val="00DF763E"/>
    <w:rsid w:val="00DF7E18"/>
    <w:rsid w:val="00E010A4"/>
    <w:rsid w:val="00E01905"/>
    <w:rsid w:val="00E0196F"/>
    <w:rsid w:val="00E01D09"/>
    <w:rsid w:val="00E023EA"/>
    <w:rsid w:val="00E02FDA"/>
    <w:rsid w:val="00E031BB"/>
    <w:rsid w:val="00E03AE9"/>
    <w:rsid w:val="00E10D32"/>
    <w:rsid w:val="00E13B7D"/>
    <w:rsid w:val="00E142F2"/>
    <w:rsid w:val="00E14369"/>
    <w:rsid w:val="00E1561F"/>
    <w:rsid w:val="00E165E1"/>
    <w:rsid w:val="00E20CD5"/>
    <w:rsid w:val="00E21CD7"/>
    <w:rsid w:val="00E252F1"/>
    <w:rsid w:val="00E30916"/>
    <w:rsid w:val="00E315C1"/>
    <w:rsid w:val="00E31DD2"/>
    <w:rsid w:val="00E32908"/>
    <w:rsid w:val="00E334EF"/>
    <w:rsid w:val="00E345CA"/>
    <w:rsid w:val="00E364C5"/>
    <w:rsid w:val="00E365D8"/>
    <w:rsid w:val="00E41988"/>
    <w:rsid w:val="00E41C2D"/>
    <w:rsid w:val="00E41E93"/>
    <w:rsid w:val="00E4225D"/>
    <w:rsid w:val="00E42DA7"/>
    <w:rsid w:val="00E42E16"/>
    <w:rsid w:val="00E4365A"/>
    <w:rsid w:val="00E439F5"/>
    <w:rsid w:val="00E44FC7"/>
    <w:rsid w:val="00E46EC5"/>
    <w:rsid w:val="00E50B5E"/>
    <w:rsid w:val="00E52357"/>
    <w:rsid w:val="00E52FC3"/>
    <w:rsid w:val="00E53339"/>
    <w:rsid w:val="00E54F2F"/>
    <w:rsid w:val="00E55B67"/>
    <w:rsid w:val="00E56D1A"/>
    <w:rsid w:val="00E57D88"/>
    <w:rsid w:val="00E63C0B"/>
    <w:rsid w:val="00E645D6"/>
    <w:rsid w:val="00E64FA4"/>
    <w:rsid w:val="00E653E7"/>
    <w:rsid w:val="00E65B04"/>
    <w:rsid w:val="00E65DC7"/>
    <w:rsid w:val="00E66D36"/>
    <w:rsid w:val="00E706B3"/>
    <w:rsid w:val="00E7092F"/>
    <w:rsid w:val="00E713E9"/>
    <w:rsid w:val="00E71793"/>
    <w:rsid w:val="00E72616"/>
    <w:rsid w:val="00E7266A"/>
    <w:rsid w:val="00E72E90"/>
    <w:rsid w:val="00E74275"/>
    <w:rsid w:val="00E7499F"/>
    <w:rsid w:val="00E74EDA"/>
    <w:rsid w:val="00E756BF"/>
    <w:rsid w:val="00E771CF"/>
    <w:rsid w:val="00E77A16"/>
    <w:rsid w:val="00E81287"/>
    <w:rsid w:val="00E840B6"/>
    <w:rsid w:val="00E86126"/>
    <w:rsid w:val="00E903C1"/>
    <w:rsid w:val="00E923D8"/>
    <w:rsid w:val="00E928FF"/>
    <w:rsid w:val="00E94C43"/>
    <w:rsid w:val="00E96403"/>
    <w:rsid w:val="00E97103"/>
    <w:rsid w:val="00EA0C5A"/>
    <w:rsid w:val="00EA274B"/>
    <w:rsid w:val="00EA3097"/>
    <w:rsid w:val="00EA6967"/>
    <w:rsid w:val="00EA70A1"/>
    <w:rsid w:val="00EA79BE"/>
    <w:rsid w:val="00EB0D17"/>
    <w:rsid w:val="00EB11E0"/>
    <w:rsid w:val="00EB2B3A"/>
    <w:rsid w:val="00EB31D4"/>
    <w:rsid w:val="00EB323F"/>
    <w:rsid w:val="00EB4027"/>
    <w:rsid w:val="00EB60B5"/>
    <w:rsid w:val="00EB61EA"/>
    <w:rsid w:val="00EB620A"/>
    <w:rsid w:val="00EC09B1"/>
    <w:rsid w:val="00EC2177"/>
    <w:rsid w:val="00EC5F87"/>
    <w:rsid w:val="00ED0FAF"/>
    <w:rsid w:val="00ED1295"/>
    <w:rsid w:val="00ED14C2"/>
    <w:rsid w:val="00ED1CF1"/>
    <w:rsid w:val="00ED3D88"/>
    <w:rsid w:val="00ED5110"/>
    <w:rsid w:val="00ED5A30"/>
    <w:rsid w:val="00ED5ADA"/>
    <w:rsid w:val="00ED6DD1"/>
    <w:rsid w:val="00ED7407"/>
    <w:rsid w:val="00EE25A6"/>
    <w:rsid w:val="00EE3958"/>
    <w:rsid w:val="00EE463E"/>
    <w:rsid w:val="00EE52EC"/>
    <w:rsid w:val="00EE5672"/>
    <w:rsid w:val="00EF1EB1"/>
    <w:rsid w:val="00EF2BC1"/>
    <w:rsid w:val="00EF4591"/>
    <w:rsid w:val="00EF4B0B"/>
    <w:rsid w:val="00EF4D1C"/>
    <w:rsid w:val="00EF6A8F"/>
    <w:rsid w:val="00EF7AEC"/>
    <w:rsid w:val="00F007E6"/>
    <w:rsid w:val="00F0290F"/>
    <w:rsid w:val="00F031BB"/>
    <w:rsid w:val="00F04721"/>
    <w:rsid w:val="00F05DEF"/>
    <w:rsid w:val="00F0677C"/>
    <w:rsid w:val="00F071EC"/>
    <w:rsid w:val="00F0728F"/>
    <w:rsid w:val="00F07934"/>
    <w:rsid w:val="00F1338C"/>
    <w:rsid w:val="00F13D3D"/>
    <w:rsid w:val="00F1411E"/>
    <w:rsid w:val="00F15A95"/>
    <w:rsid w:val="00F1673E"/>
    <w:rsid w:val="00F17079"/>
    <w:rsid w:val="00F20341"/>
    <w:rsid w:val="00F22954"/>
    <w:rsid w:val="00F22E6C"/>
    <w:rsid w:val="00F23C8D"/>
    <w:rsid w:val="00F266EC"/>
    <w:rsid w:val="00F2678C"/>
    <w:rsid w:val="00F27497"/>
    <w:rsid w:val="00F27A7D"/>
    <w:rsid w:val="00F30BE6"/>
    <w:rsid w:val="00F31DCC"/>
    <w:rsid w:val="00F335F2"/>
    <w:rsid w:val="00F34DEE"/>
    <w:rsid w:val="00F37295"/>
    <w:rsid w:val="00F379AD"/>
    <w:rsid w:val="00F40C7F"/>
    <w:rsid w:val="00F41A82"/>
    <w:rsid w:val="00F41F6B"/>
    <w:rsid w:val="00F47722"/>
    <w:rsid w:val="00F50C77"/>
    <w:rsid w:val="00F51E69"/>
    <w:rsid w:val="00F51E7A"/>
    <w:rsid w:val="00F52347"/>
    <w:rsid w:val="00F524C3"/>
    <w:rsid w:val="00F5394F"/>
    <w:rsid w:val="00F53E31"/>
    <w:rsid w:val="00F541E6"/>
    <w:rsid w:val="00F55D9C"/>
    <w:rsid w:val="00F5604B"/>
    <w:rsid w:val="00F5623A"/>
    <w:rsid w:val="00F56363"/>
    <w:rsid w:val="00F565C8"/>
    <w:rsid w:val="00F5713F"/>
    <w:rsid w:val="00F5779B"/>
    <w:rsid w:val="00F57895"/>
    <w:rsid w:val="00F57BA9"/>
    <w:rsid w:val="00F60FAD"/>
    <w:rsid w:val="00F632A9"/>
    <w:rsid w:val="00F6502B"/>
    <w:rsid w:val="00F71E42"/>
    <w:rsid w:val="00F73CA0"/>
    <w:rsid w:val="00F74B78"/>
    <w:rsid w:val="00F74CE2"/>
    <w:rsid w:val="00F7562D"/>
    <w:rsid w:val="00F76241"/>
    <w:rsid w:val="00F775A9"/>
    <w:rsid w:val="00F80E3A"/>
    <w:rsid w:val="00F81C99"/>
    <w:rsid w:val="00F81CAF"/>
    <w:rsid w:val="00F8205B"/>
    <w:rsid w:val="00F827BB"/>
    <w:rsid w:val="00F83212"/>
    <w:rsid w:val="00F85091"/>
    <w:rsid w:val="00F87290"/>
    <w:rsid w:val="00F875D1"/>
    <w:rsid w:val="00F908A8"/>
    <w:rsid w:val="00F914C4"/>
    <w:rsid w:val="00F91775"/>
    <w:rsid w:val="00F91F8F"/>
    <w:rsid w:val="00F93762"/>
    <w:rsid w:val="00F94673"/>
    <w:rsid w:val="00F94824"/>
    <w:rsid w:val="00F957C9"/>
    <w:rsid w:val="00F973D1"/>
    <w:rsid w:val="00FA029F"/>
    <w:rsid w:val="00FA1A34"/>
    <w:rsid w:val="00FA2273"/>
    <w:rsid w:val="00FA3BBD"/>
    <w:rsid w:val="00FA45B3"/>
    <w:rsid w:val="00FA4E23"/>
    <w:rsid w:val="00FA51F6"/>
    <w:rsid w:val="00FA557C"/>
    <w:rsid w:val="00FA7516"/>
    <w:rsid w:val="00FB0295"/>
    <w:rsid w:val="00FB032E"/>
    <w:rsid w:val="00FB2321"/>
    <w:rsid w:val="00FB2FDE"/>
    <w:rsid w:val="00FB38F6"/>
    <w:rsid w:val="00FB3B3C"/>
    <w:rsid w:val="00FB78DE"/>
    <w:rsid w:val="00FB7D7E"/>
    <w:rsid w:val="00FC03A1"/>
    <w:rsid w:val="00FC4134"/>
    <w:rsid w:val="00FC53A5"/>
    <w:rsid w:val="00FC570F"/>
    <w:rsid w:val="00FC663A"/>
    <w:rsid w:val="00FC719F"/>
    <w:rsid w:val="00FC7AD2"/>
    <w:rsid w:val="00FD2D19"/>
    <w:rsid w:val="00FD3457"/>
    <w:rsid w:val="00FD4404"/>
    <w:rsid w:val="00FD4ECD"/>
    <w:rsid w:val="00FD707A"/>
    <w:rsid w:val="00FD753D"/>
    <w:rsid w:val="00FD7A55"/>
    <w:rsid w:val="00FD7D57"/>
    <w:rsid w:val="00FE0621"/>
    <w:rsid w:val="00FE29B5"/>
    <w:rsid w:val="00FE2D94"/>
    <w:rsid w:val="00FE3B43"/>
    <w:rsid w:val="00FE574A"/>
    <w:rsid w:val="00FE7C53"/>
    <w:rsid w:val="00FF0A7C"/>
    <w:rsid w:val="00FF23F0"/>
    <w:rsid w:val="00FF2E5F"/>
    <w:rsid w:val="00FF3DDA"/>
    <w:rsid w:val="00FF6A31"/>
    <w:rsid w:val="00FF7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36F69F"/>
  <w15:docId w15:val="{BA0643CF-BE07-4D9F-B209-DF06DC15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1"/>
    <w:qFormat/>
    <w:pPr>
      <w:ind w:left="20" w:firstLine="2200"/>
      <w:outlineLvl w:val="0"/>
    </w:pPr>
    <w:rPr>
      <w:rFonts w:ascii="Arial" w:eastAsia="Arial" w:hAnsi="Arial"/>
      <w:b/>
      <w:bCs/>
      <w:sz w:val="24"/>
      <w:szCs w:val="24"/>
    </w:rPr>
  </w:style>
  <w:style w:type="paragraph" w:styleId="2">
    <w:name w:val="heading 2"/>
    <w:basedOn w:val="a"/>
    <w:link w:val="20"/>
    <w:uiPriority w:val="1"/>
    <w:qFormat/>
    <w:pPr>
      <w:ind w:left="209"/>
      <w:outlineLvl w:val="1"/>
    </w:pPr>
    <w:rPr>
      <w:rFonts w:ascii="Arial" w:eastAsia="Arial" w:hAnsi="Arial"/>
      <w:b/>
      <w:bCs/>
      <w:sz w:val="20"/>
      <w:szCs w:val="20"/>
    </w:rPr>
  </w:style>
  <w:style w:type="paragraph" w:styleId="3">
    <w:name w:val="heading 3"/>
    <w:basedOn w:val="a"/>
    <w:link w:val="30"/>
    <w:uiPriority w:val="1"/>
    <w:qFormat/>
    <w:rsid w:val="001768DE"/>
    <w:pPr>
      <w:ind w:left="836"/>
      <w:outlineLvl w:val="2"/>
    </w:pPr>
    <w:rPr>
      <w:rFonts w:ascii="Times New Roman" w:eastAsia="Times New Roman"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501"/>
    </w:pPr>
    <w:rPr>
      <w:rFonts w:ascii="Arial" w:eastAsia="Arial" w:hAnsi="Arial"/>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9388C"/>
    <w:pPr>
      <w:tabs>
        <w:tab w:val="center" w:pos="4513"/>
        <w:tab w:val="right" w:pos="9026"/>
      </w:tabs>
    </w:pPr>
  </w:style>
  <w:style w:type="character" w:customStyle="1" w:styleId="a7">
    <w:name w:val="Верхній колонтитул Знак"/>
    <w:basedOn w:val="a0"/>
    <w:link w:val="a6"/>
    <w:uiPriority w:val="99"/>
    <w:rsid w:val="0099388C"/>
  </w:style>
  <w:style w:type="paragraph" w:styleId="a8">
    <w:name w:val="footer"/>
    <w:basedOn w:val="a"/>
    <w:link w:val="a9"/>
    <w:uiPriority w:val="99"/>
    <w:unhideWhenUsed/>
    <w:rsid w:val="0099388C"/>
    <w:pPr>
      <w:tabs>
        <w:tab w:val="center" w:pos="4513"/>
        <w:tab w:val="right" w:pos="9026"/>
      </w:tabs>
    </w:pPr>
  </w:style>
  <w:style w:type="character" w:customStyle="1" w:styleId="a9">
    <w:name w:val="Нижній колонтитул Знак"/>
    <w:basedOn w:val="a0"/>
    <w:link w:val="a8"/>
    <w:uiPriority w:val="99"/>
    <w:rsid w:val="0099388C"/>
  </w:style>
  <w:style w:type="paragraph" w:styleId="aa">
    <w:name w:val="Balloon Text"/>
    <w:basedOn w:val="a"/>
    <w:link w:val="ab"/>
    <w:uiPriority w:val="99"/>
    <w:semiHidden/>
    <w:unhideWhenUsed/>
    <w:rsid w:val="0004226E"/>
    <w:rPr>
      <w:rFonts w:ascii="Tahoma" w:hAnsi="Tahoma" w:cs="Tahoma"/>
      <w:sz w:val="16"/>
      <w:szCs w:val="16"/>
    </w:rPr>
  </w:style>
  <w:style w:type="character" w:customStyle="1" w:styleId="ab">
    <w:name w:val="Текст у виносці Знак"/>
    <w:basedOn w:val="a0"/>
    <w:link w:val="aa"/>
    <w:uiPriority w:val="99"/>
    <w:semiHidden/>
    <w:rsid w:val="0004226E"/>
    <w:rPr>
      <w:rFonts w:ascii="Tahoma" w:hAnsi="Tahoma" w:cs="Tahoma"/>
      <w:sz w:val="16"/>
      <w:szCs w:val="16"/>
    </w:rPr>
  </w:style>
  <w:style w:type="character" w:styleId="ac">
    <w:name w:val="annotation reference"/>
    <w:basedOn w:val="a0"/>
    <w:uiPriority w:val="99"/>
    <w:unhideWhenUsed/>
    <w:rsid w:val="0094678C"/>
    <w:rPr>
      <w:sz w:val="16"/>
      <w:szCs w:val="16"/>
    </w:rPr>
  </w:style>
  <w:style w:type="paragraph" w:styleId="ad">
    <w:name w:val="annotation text"/>
    <w:basedOn w:val="a"/>
    <w:link w:val="ae"/>
    <w:uiPriority w:val="99"/>
    <w:unhideWhenUsed/>
    <w:rsid w:val="0094678C"/>
    <w:rPr>
      <w:sz w:val="20"/>
      <w:szCs w:val="20"/>
    </w:rPr>
  </w:style>
  <w:style w:type="character" w:customStyle="1" w:styleId="ae">
    <w:name w:val="Текст примітки Знак"/>
    <w:basedOn w:val="a0"/>
    <w:link w:val="ad"/>
    <w:uiPriority w:val="99"/>
    <w:rsid w:val="0094678C"/>
    <w:rPr>
      <w:sz w:val="20"/>
      <w:szCs w:val="20"/>
    </w:rPr>
  </w:style>
  <w:style w:type="paragraph" w:styleId="af">
    <w:name w:val="annotation subject"/>
    <w:basedOn w:val="ad"/>
    <w:next w:val="ad"/>
    <w:link w:val="af0"/>
    <w:uiPriority w:val="99"/>
    <w:semiHidden/>
    <w:unhideWhenUsed/>
    <w:rsid w:val="0094678C"/>
    <w:rPr>
      <w:b/>
      <w:bCs/>
    </w:rPr>
  </w:style>
  <w:style w:type="character" w:customStyle="1" w:styleId="af0">
    <w:name w:val="Тема примітки Знак"/>
    <w:basedOn w:val="ae"/>
    <w:link w:val="af"/>
    <w:uiPriority w:val="99"/>
    <w:semiHidden/>
    <w:rsid w:val="0094678C"/>
    <w:rPr>
      <w:b/>
      <w:bCs/>
      <w:sz w:val="20"/>
      <w:szCs w:val="20"/>
    </w:rPr>
  </w:style>
  <w:style w:type="numbering" w:customStyle="1" w:styleId="Style1">
    <w:name w:val="Style1"/>
    <w:uiPriority w:val="99"/>
    <w:rsid w:val="002D7FDD"/>
    <w:pPr>
      <w:numPr>
        <w:numId w:val="1"/>
      </w:numPr>
    </w:pPr>
  </w:style>
  <w:style w:type="character" w:customStyle="1" w:styleId="a4">
    <w:name w:val="Основний текст Знак"/>
    <w:basedOn w:val="a0"/>
    <w:link w:val="a3"/>
    <w:uiPriority w:val="1"/>
    <w:rsid w:val="003D3B3E"/>
    <w:rPr>
      <w:rFonts w:ascii="Arial" w:eastAsia="Arial" w:hAnsi="Arial"/>
      <w:sz w:val="20"/>
      <w:szCs w:val="20"/>
    </w:rPr>
  </w:style>
  <w:style w:type="paragraph" w:styleId="af1">
    <w:name w:val="Revision"/>
    <w:hidden/>
    <w:uiPriority w:val="99"/>
    <w:semiHidden/>
    <w:rsid w:val="009A0C68"/>
    <w:pPr>
      <w:widowControl/>
    </w:pPr>
  </w:style>
  <w:style w:type="character" w:customStyle="1" w:styleId="left">
    <w:name w:val="left"/>
    <w:basedOn w:val="a0"/>
    <w:rsid w:val="000F4193"/>
  </w:style>
  <w:style w:type="character" w:customStyle="1" w:styleId="med1">
    <w:name w:val="med1"/>
    <w:basedOn w:val="a0"/>
    <w:rsid w:val="00BB0213"/>
  </w:style>
  <w:style w:type="character" w:customStyle="1" w:styleId="tlid-translation">
    <w:name w:val="tlid-translation"/>
    <w:basedOn w:val="a0"/>
    <w:rsid w:val="00A14450"/>
  </w:style>
  <w:style w:type="character" w:customStyle="1" w:styleId="10">
    <w:name w:val="Заголовок 1 Знак"/>
    <w:basedOn w:val="a0"/>
    <w:link w:val="1"/>
    <w:uiPriority w:val="1"/>
    <w:rsid w:val="00606DCC"/>
    <w:rPr>
      <w:rFonts w:ascii="Arial" w:eastAsia="Arial" w:hAnsi="Arial"/>
      <w:b/>
      <w:bCs/>
      <w:sz w:val="24"/>
      <w:szCs w:val="24"/>
    </w:rPr>
  </w:style>
  <w:style w:type="character" w:customStyle="1" w:styleId="30">
    <w:name w:val="Заголовок 3 Знак"/>
    <w:basedOn w:val="a0"/>
    <w:link w:val="3"/>
    <w:uiPriority w:val="1"/>
    <w:rsid w:val="001768DE"/>
    <w:rPr>
      <w:rFonts w:ascii="Times New Roman" w:eastAsia="Times New Roman" w:hAnsi="Times New Roman"/>
      <w:b/>
      <w:bCs/>
      <w:i/>
      <w:sz w:val="24"/>
      <w:szCs w:val="24"/>
    </w:rPr>
  </w:style>
  <w:style w:type="character" w:customStyle="1" w:styleId="20">
    <w:name w:val="Заголовок 2 Знак"/>
    <w:basedOn w:val="a0"/>
    <w:link w:val="2"/>
    <w:uiPriority w:val="1"/>
    <w:rsid w:val="001768DE"/>
    <w:rPr>
      <w:rFonts w:ascii="Arial" w:eastAsia="Arial" w:hAnsi="Arial"/>
      <w:b/>
      <w:bCs/>
      <w:sz w:val="20"/>
      <w:szCs w:val="20"/>
    </w:rPr>
  </w:style>
  <w:style w:type="paragraph" w:customStyle="1" w:styleId="CM1">
    <w:name w:val="CM1"/>
    <w:basedOn w:val="a"/>
    <w:next w:val="a"/>
    <w:uiPriority w:val="99"/>
    <w:rsid w:val="001768DE"/>
    <w:pPr>
      <w:widowControl/>
      <w:autoSpaceDE w:val="0"/>
      <w:autoSpaceDN w:val="0"/>
      <w:adjustRightInd w:val="0"/>
    </w:pPr>
    <w:rPr>
      <w:rFonts w:ascii="EUAlbertina" w:hAnsi="EUAlbertina"/>
      <w:sz w:val="24"/>
      <w:szCs w:val="24"/>
      <w:lang w:val="en-GB" w:bidi="ar-SA"/>
    </w:rPr>
  </w:style>
  <w:style w:type="paragraph" w:customStyle="1" w:styleId="CM3">
    <w:name w:val="CM3"/>
    <w:basedOn w:val="a"/>
    <w:next w:val="a"/>
    <w:uiPriority w:val="99"/>
    <w:rsid w:val="001768DE"/>
    <w:pPr>
      <w:widowControl/>
      <w:autoSpaceDE w:val="0"/>
      <w:autoSpaceDN w:val="0"/>
      <w:adjustRightInd w:val="0"/>
    </w:pPr>
    <w:rPr>
      <w:rFonts w:ascii="EUAlbertina" w:hAnsi="EUAlbertina"/>
      <w:sz w:val="24"/>
      <w:szCs w:val="24"/>
      <w:lang w:val="en-GB" w:bidi="ar-SA"/>
    </w:rPr>
  </w:style>
  <w:style w:type="paragraph" w:customStyle="1" w:styleId="CM4">
    <w:name w:val="CM4"/>
    <w:basedOn w:val="a"/>
    <w:next w:val="a"/>
    <w:uiPriority w:val="99"/>
    <w:rsid w:val="001768DE"/>
    <w:pPr>
      <w:widowControl/>
      <w:autoSpaceDE w:val="0"/>
      <w:autoSpaceDN w:val="0"/>
      <w:adjustRightInd w:val="0"/>
    </w:pPr>
    <w:rPr>
      <w:rFonts w:ascii="EUAlbertina" w:hAnsi="EUAlbertina"/>
      <w:sz w:val="24"/>
      <w:szCs w:val="24"/>
      <w:lang w:val="en-GB" w:bidi="ar-SA"/>
    </w:rPr>
  </w:style>
  <w:style w:type="character" w:styleId="af2">
    <w:name w:val="Hyperlink"/>
    <w:basedOn w:val="a0"/>
    <w:uiPriority w:val="99"/>
    <w:semiHidden/>
    <w:unhideWhenUsed/>
    <w:rsid w:val="001768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2147">
      <w:bodyDiv w:val="1"/>
      <w:marLeft w:val="0"/>
      <w:marRight w:val="0"/>
      <w:marTop w:val="0"/>
      <w:marBottom w:val="0"/>
      <w:divBdr>
        <w:top w:val="none" w:sz="0" w:space="0" w:color="auto"/>
        <w:left w:val="none" w:sz="0" w:space="0" w:color="auto"/>
        <w:bottom w:val="none" w:sz="0" w:space="0" w:color="auto"/>
        <w:right w:val="none" w:sz="0" w:space="0" w:color="auto"/>
      </w:divBdr>
    </w:div>
    <w:div w:id="289868563">
      <w:bodyDiv w:val="1"/>
      <w:marLeft w:val="0"/>
      <w:marRight w:val="0"/>
      <w:marTop w:val="0"/>
      <w:marBottom w:val="0"/>
      <w:divBdr>
        <w:top w:val="none" w:sz="0" w:space="0" w:color="auto"/>
        <w:left w:val="none" w:sz="0" w:space="0" w:color="auto"/>
        <w:bottom w:val="none" w:sz="0" w:space="0" w:color="auto"/>
        <w:right w:val="none" w:sz="0" w:space="0" w:color="auto"/>
      </w:divBdr>
    </w:div>
    <w:div w:id="414207575">
      <w:bodyDiv w:val="1"/>
      <w:marLeft w:val="0"/>
      <w:marRight w:val="0"/>
      <w:marTop w:val="0"/>
      <w:marBottom w:val="0"/>
      <w:divBdr>
        <w:top w:val="none" w:sz="0" w:space="0" w:color="auto"/>
        <w:left w:val="none" w:sz="0" w:space="0" w:color="auto"/>
        <w:bottom w:val="none" w:sz="0" w:space="0" w:color="auto"/>
        <w:right w:val="none" w:sz="0" w:space="0" w:color="auto"/>
      </w:divBdr>
    </w:div>
    <w:div w:id="484395341">
      <w:bodyDiv w:val="1"/>
      <w:marLeft w:val="0"/>
      <w:marRight w:val="0"/>
      <w:marTop w:val="0"/>
      <w:marBottom w:val="0"/>
      <w:divBdr>
        <w:top w:val="none" w:sz="0" w:space="0" w:color="auto"/>
        <w:left w:val="none" w:sz="0" w:space="0" w:color="auto"/>
        <w:bottom w:val="none" w:sz="0" w:space="0" w:color="auto"/>
        <w:right w:val="none" w:sz="0" w:space="0" w:color="auto"/>
      </w:divBdr>
    </w:div>
    <w:div w:id="605505696">
      <w:bodyDiv w:val="1"/>
      <w:marLeft w:val="0"/>
      <w:marRight w:val="0"/>
      <w:marTop w:val="0"/>
      <w:marBottom w:val="0"/>
      <w:divBdr>
        <w:top w:val="none" w:sz="0" w:space="0" w:color="auto"/>
        <w:left w:val="none" w:sz="0" w:space="0" w:color="auto"/>
        <w:bottom w:val="none" w:sz="0" w:space="0" w:color="auto"/>
        <w:right w:val="none" w:sz="0" w:space="0" w:color="auto"/>
      </w:divBdr>
      <w:divsChild>
        <w:div w:id="932277477">
          <w:marLeft w:val="0"/>
          <w:marRight w:val="0"/>
          <w:marTop w:val="0"/>
          <w:marBottom w:val="0"/>
          <w:divBdr>
            <w:top w:val="none" w:sz="0" w:space="0" w:color="auto"/>
            <w:left w:val="none" w:sz="0" w:space="0" w:color="auto"/>
            <w:bottom w:val="none" w:sz="0" w:space="0" w:color="auto"/>
            <w:right w:val="none" w:sz="0" w:space="0" w:color="auto"/>
          </w:divBdr>
        </w:div>
      </w:divsChild>
    </w:div>
    <w:div w:id="695540175">
      <w:bodyDiv w:val="1"/>
      <w:marLeft w:val="0"/>
      <w:marRight w:val="0"/>
      <w:marTop w:val="0"/>
      <w:marBottom w:val="0"/>
      <w:divBdr>
        <w:top w:val="none" w:sz="0" w:space="0" w:color="auto"/>
        <w:left w:val="none" w:sz="0" w:space="0" w:color="auto"/>
        <w:bottom w:val="none" w:sz="0" w:space="0" w:color="auto"/>
        <w:right w:val="none" w:sz="0" w:space="0" w:color="auto"/>
      </w:divBdr>
      <w:divsChild>
        <w:div w:id="962033073">
          <w:marLeft w:val="0"/>
          <w:marRight w:val="0"/>
          <w:marTop w:val="0"/>
          <w:marBottom w:val="0"/>
          <w:divBdr>
            <w:top w:val="none" w:sz="0" w:space="0" w:color="auto"/>
            <w:left w:val="none" w:sz="0" w:space="0" w:color="auto"/>
            <w:bottom w:val="none" w:sz="0" w:space="0" w:color="auto"/>
            <w:right w:val="none" w:sz="0" w:space="0" w:color="auto"/>
          </w:divBdr>
          <w:divsChild>
            <w:div w:id="19307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8591">
      <w:bodyDiv w:val="1"/>
      <w:marLeft w:val="0"/>
      <w:marRight w:val="0"/>
      <w:marTop w:val="0"/>
      <w:marBottom w:val="0"/>
      <w:divBdr>
        <w:top w:val="none" w:sz="0" w:space="0" w:color="auto"/>
        <w:left w:val="none" w:sz="0" w:space="0" w:color="auto"/>
        <w:bottom w:val="none" w:sz="0" w:space="0" w:color="auto"/>
        <w:right w:val="none" w:sz="0" w:space="0" w:color="auto"/>
      </w:divBdr>
      <w:divsChild>
        <w:div w:id="1573542836">
          <w:marLeft w:val="0"/>
          <w:marRight w:val="0"/>
          <w:marTop w:val="0"/>
          <w:marBottom w:val="0"/>
          <w:divBdr>
            <w:top w:val="none" w:sz="0" w:space="0" w:color="auto"/>
            <w:left w:val="none" w:sz="0" w:space="0" w:color="auto"/>
            <w:bottom w:val="none" w:sz="0" w:space="0" w:color="auto"/>
            <w:right w:val="none" w:sz="0" w:space="0" w:color="auto"/>
          </w:divBdr>
          <w:divsChild>
            <w:div w:id="14301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9981">
      <w:bodyDiv w:val="1"/>
      <w:marLeft w:val="0"/>
      <w:marRight w:val="0"/>
      <w:marTop w:val="0"/>
      <w:marBottom w:val="0"/>
      <w:divBdr>
        <w:top w:val="none" w:sz="0" w:space="0" w:color="auto"/>
        <w:left w:val="none" w:sz="0" w:space="0" w:color="auto"/>
        <w:bottom w:val="none" w:sz="0" w:space="0" w:color="auto"/>
        <w:right w:val="none" w:sz="0" w:space="0" w:color="auto"/>
      </w:divBdr>
    </w:div>
    <w:div w:id="1192497056">
      <w:bodyDiv w:val="1"/>
      <w:marLeft w:val="0"/>
      <w:marRight w:val="0"/>
      <w:marTop w:val="0"/>
      <w:marBottom w:val="0"/>
      <w:divBdr>
        <w:top w:val="none" w:sz="0" w:space="0" w:color="auto"/>
        <w:left w:val="none" w:sz="0" w:space="0" w:color="auto"/>
        <w:bottom w:val="none" w:sz="0" w:space="0" w:color="auto"/>
        <w:right w:val="none" w:sz="0" w:space="0" w:color="auto"/>
      </w:divBdr>
    </w:div>
    <w:div w:id="1278173544">
      <w:bodyDiv w:val="1"/>
      <w:marLeft w:val="0"/>
      <w:marRight w:val="0"/>
      <w:marTop w:val="0"/>
      <w:marBottom w:val="0"/>
      <w:divBdr>
        <w:top w:val="none" w:sz="0" w:space="0" w:color="auto"/>
        <w:left w:val="none" w:sz="0" w:space="0" w:color="auto"/>
        <w:bottom w:val="none" w:sz="0" w:space="0" w:color="auto"/>
        <w:right w:val="none" w:sz="0" w:space="0" w:color="auto"/>
      </w:divBdr>
    </w:div>
    <w:div w:id="1287589245">
      <w:bodyDiv w:val="1"/>
      <w:marLeft w:val="0"/>
      <w:marRight w:val="0"/>
      <w:marTop w:val="0"/>
      <w:marBottom w:val="0"/>
      <w:divBdr>
        <w:top w:val="none" w:sz="0" w:space="0" w:color="auto"/>
        <w:left w:val="none" w:sz="0" w:space="0" w:color="auto"/>
        <w:bottom w:val="none" w:sz="0" w:space="0" w:color="auto"/>
        <w:right w:val="none" w:sz="0" w:space="0" w:color="auto"/>
      </w:divBdr>
    </w:div>
    <w:div w:id="1593658499">
      <w:bodyDiv w:val="1"/>
      <w:marLeft w:val="0"/>
      <w:marRight w:val="0"/>
      <w:marTop w:val="0"/>
      <w:marBottom w:val="0"/>
      <w:divBdr>
        <w:top w:val="none" w:sz="0" w:space="0" w:color="auto"/>
        <w:left w:val="none" w:sz="0" w:space="0" w:color="auto"/>
        <w:bottom w:val="none" w:sz="0" w:space="0" w:color="auto"/>
        <w:right w:val="none" w:sz="0" w:space="0" w:color="auto"/>
      </w:divBdr>
      <w:divsChild>
        <w:div w:id="798031998">
          <w:marLeft w:val="0"/>
          <w:marRight w:val="0"/>
          <w:marTop w:val="0"/>
          <w:marBottom w:val="0"/>
          <w:divBdr>
            <w:top w:val="none" w:sz="0" w:space="0" w:color="auto"/>
            <w:left w:val="none" w:sz="0" w:space="0" w:color="auto"/>
            <w:bottom w:val="none" w:sz="0" w:space="0" w:color="auto"/>
            <w:right w:val="none" w:sz="0" w:space="0" w:color="auto"/>
          </w:divBdr>
          <w:divsChild>
            <w:div w:id="9707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6060">
      <w:bodyDiv w:val="1"/>
      <w:marLeft w:val="0"/>
      <w:marRight w:val="0"/>
      <w:marTop w:val="0"/>
      <w:marBottom w:val="0"/>
      <w:divBdr>
        <w:top w:val="none" w:sz="0" w:space="0" w:color="auto"/>
        <w:left w:val="none" w:sz="0" w:space="0" w:color="auto"/>
        <w:bottom w:val="none" w:sz="0" w:space="0" w:color="auto"/>
        <w:right w:val="none" w:sz="0" w:space="0" w:color="auto"/>
      </w:divBdr>
    </w:div>
    <w:div w:id="1979608626">
      <w:bodyDiv w:val="1"/>
      <w:marLeft w:val="0"/>
      <w:marRight w:val="0"/>
      <w:marTop w:val="0"/>
      <w:marBottom w:val="0"/>
      <w:divBdr>
        <w:top w:val="none" w:sz="0" w:space="0" w:color="auto"/>
        <w:left w:val="none" w:sz="0" w:space="0" w:color="auto"/>
        <w:bottom w:val="none" w:sz="0" w:space="0" w:color="auto"/>
        <w:right w:val="none" w:sz="0" w:space="0" w:color="auto"/>
      </w:divBdr>
    </w:div>
    <w:div w:id="212221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2079-6E80-4CB3-BB2B-B95F7832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50</Pages>
  <Words>59245</Words>
  <Characters>33770</Characters>
  <Application>Microsoft Office Word</Application>
  <DocSecurity>0</DocSecurity>
  <Lines>281</Lines>
  <Paragraphs>185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92830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Drozach</dc:creator>
  <cp:lastModifiedBy>Сімонова Олена Вікторівна</cp:lastModifiedBy>
  <cp:revision>38</cp:revision>
  <cp:lastPrinted>2020-05-28T06:27:00Z</cp:lastPrinted>
  <dcterms:created xsi:type="dcterms:W3CDTF">2020-06-15T04:43:00Z</dcterms:created>
  <dcterms:modified xsi:type="dcterms:W3CDTF">2020-06-23T16:08:00Z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2016-07-04T00:00:00Z</vt:filetime>
  </property>
  <property fmtid="{D5CDD505-2E9C-101B-9397-08002B2CF9AE}" pid="3" name="LastSaved">
    <vt:filetime>2016-07-04T00:00:00Z</vt:filetime>
  </property>
</Properties>
</file>