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9CCD" w14:textId="78547156" w:rsidR="00EB4455" w:rsidRPr="00DF2C24" w:rsidRDefault="00577F8E" w:rsidP="000C48A1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36C447D4" w14:textId="77777777" w:rsidR="00EB4455" w:rsidRPr="00DF2C24" w:rsidRDefault="00EB4455" w:rsidP="00EB4455">
      <w:pPr>
        <w:spacing w:after="0" w:line="240" w:lineRule="auto"/>
        <w:ind w:firstLine="540"/>
        <w:jc w:val="right"/>
        <w:rPr>
          <w:rFonts w:ascii="Times New Roman" w:eastAsia="Arial Unicode MS" w:hAnsi="Times New Roman"/>
          <w:b/>
          <w:bCs/>
          <w:i/>
          <w:sz w:val="10"/>
          <w:szCs w:val="26"/>
          <w:lang w:eastAsia="uk-UA"/>
        </w:rPr>
      </w:pPr>
    </w:p>
    <w:p w14:paraId="3A1B59A8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Динаміка кредитних рейтингів України (боргових зобов’язань)</w:t>
      </w:r>
    </w:p>
    <w:p w14:paraId="464B6636" w14:textId="5026ACA9" w:rsidR="00592873" w:rsidRDefault="00592873" w:rsidP="0059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(2004 - 202</w:t>
      </w:r>
      <w:r w:rsidR="002A1B93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 xml:space="preserve"> рр.)</w:t>
      </w:r>
    </w:p>
    <w:tbl>
      <w:tblPr>
        <w:tblpPr w:leftFromText="180" w:rightFromText="180" w:bottomFromText="200" w:vertAnchor="text" w:horzAnchor="margin" w:tblpXSpec="center" w:tblpY="18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708"/>
        <w:gridCol w:w="284"/>
        <w:gridCol w:w="850"/>
        <w:gridCol w:w="284"/>
        <w:gridCol w:w="1135"/>
        <w:gridCol w:w="283"/>
        <w:gridCol w:w="1277"/>
        <w:gridCol w:w="283"/>
        <w:gridCol w:w="1702"/>
      </w:tblGrid>
      <w:tr w:rsidR="00592873" w14:paraId="35995F74" w14:textId="77777777" w:rsidTr="00592873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9CF9D6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022966E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095C7AF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BE521AE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049EE89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50E2A0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12DA56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74ED049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592873" w14:paraId="37350034" w14:textId="77777777" w:rsidTr="00592873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C44C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244A8BAD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5ADD2D2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721B4CE5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1C61F1D1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7486A5E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6A976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1677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426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3B575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2475AF" w14:paraId="1720F387" w14:textId="77777777" w:rsidTr="00592873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55954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“Standard and Poor's”</w:t>
            </w:r>
          </w:p>
          <w:p w14:paraId="794D463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(S&amp;P)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8CBD3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44018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FC9A3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55D4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C8BEE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5016F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8D7E9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3E023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E76A3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E1C9D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08545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899039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2BC49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 xml:space="preserve">20 липня 2004 р. </w:t>
            </w:r>
          </w:p>
        </w:tc>
      </w:tr>
      <w:tr w:rsidR="002475AF" w14:paraId="4AF1DBA8" w14:textId="77777777" w:rsidTr="00592873">
        <w:trPr>
          <w:trHeight w:val="241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B3764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F8DDC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601A9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8044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F88B8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0CB5C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A7162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A5F4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F57FE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38B6C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CC8E5C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23FC4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92FD4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0C38F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квітня 2005 р.</w:t>
            </w:r>
          </w:p>
        </w:tc>
      </w:tr>
      <w:tr w:rsidR="002475AF" w14:paraId="694364BD" w14:textId="77777777" w:rsidTr="00592873">
        <w:trPr>
          <w:trHeight w:val="25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48EE7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6B09B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60642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EE3E1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1257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962A2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DC0CA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DE77D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A8B27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D3A25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081AC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F92F0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8DB90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FFC55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травня 2005р.</w:t>
            </w:r>
          </w:p>
        </w:tc>
      </w:tr>
      <w:tr w:rsidR="002475AF" w14:paraId="1E31C1A6" w14:textId="77777777" w:rsidTr="00592873">
        <w:trPr>
          <w:trHeight w:val="29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C8C56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20ABB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694C1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993E2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F1A3A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1FF67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3F00E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13922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DB17B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29CC1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87EE9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D9EFD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AD255F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39605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 жовтня 2005 р.</w:t>
            </w:r>
          </w:p>
        </w:tc>
      </w:tr>
      <w:tr w:rsidR="002475AF" w14:paraId="0E51C46F" w14:textId="77777777" w:rsidTr="00592873">
        <w:trPr>
          <w:trHeight w:val="254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EC143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A91DD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EC020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159BE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0BE2C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0907E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7FECB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A85E1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2DF0F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8138E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1719AB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4A18C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A6700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238FD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серпня 2006 р.</w:t>
            </w:r>
          </w:p>
        </w:tc>
      </w:tr>
      <w:tr w:rsidR="002475AF" w14:paraId="1A19CCFD" w14:textId="77777777" w:rsidTr="00592873">
        <w:trPr>
          <w:trHeight w:val="25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998EF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9CF50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70A5C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935D9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93A9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C9DEE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78AC7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7D30B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C1B98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6ADC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E76A22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37CF1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00FA6A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7928A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квітня 2007 р.</w:t>
            </w:r>
          </w:p>
        </w:tc>
      </w:tr>
      <w:tr w:rsidR="002475AF" w14:paraId="68F18A6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9C778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C6445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37F63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ECD86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367AA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0D0C7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A45EB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D172E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313CF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FD9D8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B9172A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E7468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488AFB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CA963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серпня 2007 р.</w:t>
            </w:r>
          </w:p>
        </w:tc>
      </w:tr>
      <w:tr w:rsidR="002475AF" w14:paraId="1488C6E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87E9F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FE595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B799E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973D0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0E26B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F0122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AF5033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890C6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E9B5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897DF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B168A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07DFC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4208F5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28B3D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червня 2008 р.</w:t>
            </w:r>
          </w:p>
        </w:tc>
      </w:tr>
      <w:tr w:rsidR="002475AF" w14:paraId="53C9E92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4614A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55430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F83F2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9B811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B3B02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7AE5B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CAC9B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A9224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4215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CF8E2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8E151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CBC47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83BAF4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BF8E7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жовтня 2008 р.</w:t>
            </w:r>
          </w:p>
        </w:tc>
      </w:tr>
      <w:tr w:rsidR="002475AF" w14:paraId="6E1E200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2B9FE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A5EE8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BDC10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A25AA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7C3B8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040D0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77553E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1FECB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97D6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DDA0F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F75839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47145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E46CE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32BA3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жовтня 2008 р.</w:t>
            </w:r>
          </w:p>
        </w:tc>
      </w:tr>
      <w:tr w:rsidR="002475AF" w14:paraId="1072634E" w14:textId="77777777" w:rsidTr="00592873">
        <w:trPr>
          <w:trHeight w:val="32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F7CCB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233FE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5757B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CBBB7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E313A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76B91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A70DF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CF33B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0BB4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DF9B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102180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5F6E8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1F07C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7A008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лютого 2009 р.</w:t>
            </w:r>
          </w:p>
        </w:tc>
      </w:tr>
      <w:tr w:rsidR="002475AF" w14:paraId="7913E00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86647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587B7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84B37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E570B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20D9F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56C44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2B3BE4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97099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57225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CD70F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74B71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A18A2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A3E0A6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22048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2009 р.</w:t>
            </w:r>
          </w:p>
        </w:tc>
      </w:tr>
      <w:tr w:rsidR="002475AF" w14:paraId="3A823C8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77F2A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26276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C3712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D8452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E293A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486D3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931D0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CCFF3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67B5E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9247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BB9F8F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91445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F6CBC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F4E1A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липня 2009 р.</w:t>
            </w:r>
          </w:p>
        </w:tc>
      </w:tr>
      <w:tr w:rsidR="002475AF" w14:paraId="27037EA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0378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89EDE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79AD6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FE68D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08D5E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02B19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62FFC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FBA26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912D5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85551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91E688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9D426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2098C8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614E3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2009 р.</w:t>
            </w:r>
          </w:p>
        </w:tc>
      </w:tr>
      <w:tr w:rsidR="002475AF" w14:paraId="1E8ADFD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DEC16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F6DCA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7C22F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5693A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B6EC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85542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9F96AC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831B2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B4A6F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633B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AABA39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B0A29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45A4B8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11523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березня 2010 р.</w:t>
            </w:r>
          </w:p>
        </w:tc>
      </w:tr>
      <w:tr w:rsidR="002475AF" w14:paraId="4152F4C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A243B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0CBF3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100A9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729DB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18658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FC61F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46D38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2E1F4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74132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0FD04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2B713F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856CC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DA9FE4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8CE5A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2010р.</w:t>
            </w:r>
          </w:p>
        </w:tc>
      </w:tr>
      <w:tr w:rsidR="002475AF" w14:paraId="6ED95EA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68B6F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9FD9D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74257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CEB18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7C893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A7E2C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B405A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4A6A5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DEFAD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54A564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DD074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6E44E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563EA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ADE29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травня 2010 р.</w:t>
            </w:r>
          </w:p>
        </w:tc>
      </w:tr>
      <w:tr w:rsidR="002475AF" w14:paraId="6AD58AC2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0997D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DD171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CACC0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02151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F0DAF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0C2E7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602A3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400C7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2AB49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5F587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D1322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7EF8F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21BE9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98D2A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2010 р.</w:t>
            </w:r>
          </w:p>
        </w:tc>
      </w:tr>
      <w:tr w:rsidR="002475AF" w14:paraId="43909B67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22B3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F4E7F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74F99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986C3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7CBA6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079FE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8EAB1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45D44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EDF35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9E713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69D51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20E79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60641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ECAC0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29 липня 2010 р.</w:t>
            </w:r>
          </w:p>
        </w:tc>
      </w:tr>
      <w:tr w:rsidR="002475AF" w14:paraId="28D2AA8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698DC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42EC9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7C21D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2A468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DFE58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75795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BD881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1A2FF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AE383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B0A0D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17AE7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8D4BA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9BE42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8CF65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вересня 2011 р.</w:t>
            </w:r>
          </w:p>
        </w:tc>
      </w:tr>
      <w:tr w:rsidR="002475AF" w14:paraId="4CC322D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5488D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1D099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059A7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03419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8E5F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9B554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244EA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E9404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453D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6221E3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EE61D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2CA65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F514C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2B7F6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березня 2012 р,</w:t>
            </w:r>
          </w:p>
        </w:tc>
      </w:tr>
      <w:tr w:rsidR="002475AF" w14:paraId="16E23C5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BF063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E1E9D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D4E24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F8A8D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71EFB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04F38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FF4B8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021AF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15F2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3C4AD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0ED9E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CAC35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DB5D36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7CD41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грудня 2012 р.</w:t>
            </w:r>
          </w:p>
        </w:tc>
      </w:tr>
      <w:tr w:rsidR="002475AF" w14:paraId="1761744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2C848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3A156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2C59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72FF2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472E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AA11E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7D343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48FA6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ADB6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8089D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34BB2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FC639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184858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0322F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травня 2013 р.</w:t>
            </w:r>
          </w:p>
        </w:tc>
      </w:tr>
      <w:tr w:rsidR="002475AF" w14:paraId="5600138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6106D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A0D02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5E6EF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3CAC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1808D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180F4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0FC5B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2158B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55774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CD3F2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FD622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AB9D4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BBE8E1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D7FE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листопада 2013 р.</w:t>
            </w:r>
          </w:p>
        </w:tc>
      </w:tr>
      <w:tr w:rsidR="002475AF" w14:paraId="656C59F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95F95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D4AC8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EC536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48300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7F47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1AEE6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387F1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71875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25F4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EE5A5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0BDDB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45C53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9AAD17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3305A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грудня 2013 р.</w:t>
            </w:r>
          </w:p>
        </w:tc>
      </w:tr>
      <w:tr w:rsidR="002475AF" w14:paraId="6D0BACF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530F4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F3C5A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F2565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E5E8D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227FA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87498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1CE4F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88833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1DAFC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ECB83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A62D5F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B6437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47CA1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205FE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січня 2014 р.</w:t>
            </w:r>
          </w:p>
        </w:tc>
      </w:tr>
      <w:tr w:rsidR="002475AF" w14:paraId="53F725A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7FC63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9A4EB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C97EF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19B3F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18B39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AF551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5F658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C6217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F9C8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24413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E64C2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0402A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E5B68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97287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лютого 2014 р.</w:t>
            </w:r>
          </w:p>
        </w:tc>
      </w:tr>
      <w:tr w:rsidR="002475AF" w14:paraId="04F3F60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C771F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22B8F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F2B0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CC3A8E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347B1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62156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DB6B7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B7127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4C55B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8047C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4FA83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F6166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4C6835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A9D8E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липня 2014 р.</w:t>
            </w:r>
          </w:p>
        </w:tc>
      </w:tr>
      <w:tr w:rsidR="002475AF" w14:paraId="1A6BD00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17296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059F6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C069F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ADE9C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EDF78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3D71B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3FA57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BC6E7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E7DFE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8615C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FE8A9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16F8F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D5A64E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DE338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грудня 2014 р.</w:t>
            </w:r>
          </w:p>
        </w:tc>
      </w:tr>
      <w:tr w:rsidR="002475AF" w14:paraId="780F3DF5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8A4C3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75AF3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CFE42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70090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7243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D42CB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C3415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AD910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A2644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EDFFB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77D62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5EE19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B00646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18660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квітня 2015 р.</w:t>
            </w:r>
          </w:p>
        </w:tc>
      </w:tr>
      <w:tr w:rsidR="002475AF" w14:paraId="76100BA2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8E646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36F87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E638B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1A44E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D33BC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A7EDB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56B84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E95EB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E3EFF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79D43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CFE52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96DD7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BBADEF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08A78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серпня 2015 р.</w:t>
            </w:r>
          </w:p>
        </w:tc>
      </w:tr>
      <w:tr w:rsidR="002475AF" w14:paraId="2EDF4A0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B3006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8E3ED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0E27E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1CD82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9D1BD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4218D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BFD52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62473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51D17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DE3BB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A6BCC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495C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711CBD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C55F2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2015 р.</w:t>
            </w:r>
          </w:p>
        </w:tc>
      </w:tr>
      <w:tr w:rsidR="002475AF" w14:paraId="7680096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7F4F7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ED87D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8094F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DF0C5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E8315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93C4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4B5F9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9FFDB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D58D6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9F8C0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CBC4E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4EB6E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0CA961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ED3E6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2015 р.</w:t>
            </w:r>
          </w:p>
        </w:tc>
      </w:tr>
      <w:tr w:rsidR="002475AF" w14:paraId="35878EC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5844B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E0FCF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56B4F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69BBD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587CB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B5C00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94282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D4493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08900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8B25D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3801F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AF946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DC238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4CE20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грудня 2015 р.</w:t>
            </w:r>
          </w:p>
        </w:tc>
      </w:tr>
      <w:tr w:rsidR="002475AF" w14:paraId="06F0D538" w14:textId="77777777" w:rsidTr="00592873">
        <w:trPr>
          <w:trHeight w:val="309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C555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08219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CDA2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48A94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94119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72DEA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D4E45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47D8F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5C020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C7AA0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D1B6D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5F2A3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E397D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4443F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червня 2016 р.</w:t>
            </w:r>
          </w:p>
        </w:tc>
      </w:tr>
      <w:tr w:rsidR="002475AF" w14:paraId="107E2250" w14:textId="77777777" w:rsidTr="00592873">
        <w:trPr>
          <w:trHeight w:val="20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0816F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E2731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66052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E1AF0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042FA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A4F59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6F104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D04D0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28128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5CCBF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08CE2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9230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520B4B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C23BD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9 грудня 2016 р.</w:t>
            </w:r>
          </w:p>
        </w:tc>
      </w:tr>
      <w:tr w:rsidR="002475AF" w14:paraId="4F4C9C4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718EC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8408F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9203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36673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2F63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4C3CC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C54D8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3C11B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80022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E065D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AEEB4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85C3C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B4D58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7172C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травня 2017 р.</w:t>
            </w:r>
          </w:p>
        </w:tc>
      </w:tr>
      <w:tr w:rsidR="002475AF" w14:paraId="7B58053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4FA4F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D3755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49D09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D3207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9174A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36364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CD911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451CB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6C6DA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B693C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500E6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45B92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FDD9D8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F14E5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2017 р.</w:t>
            </w:r>
          </w:p>
        </w:tc>
      </w:tr>
      <w:tr w:rsidR="002475AF" w14:paraId="764A8757" w14:textId="77777777" w:rsidTr="00592873">
        <w:trPr>
          <w:trHeight w:val="16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E3C51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ECE82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92522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67121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DC75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45E77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CBDC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99726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C7B89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01F9A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D2A83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8B790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1AEECD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C0D22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квітня 2018 р.</w:t>
            </w:r>
          </w:p>
        </w:tc>
      </w:tr>
      <w:tr w:rsidR="002475AF" w14:paraId="0FA0F66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713E9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039C7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979F9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D2034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D38C3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B6C4E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AD21F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DF71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FC59A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08865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17225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8DD9F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EFE1E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BB0AF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червня 2018 р.</w:t>
            </w:r>
          </w:p>
        </w:tc>
      </w:tr>
      <w:tr w:rsidR="002475AF" w14:paraId="5D9021A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9C89A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31871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8AB0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667A1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67C8D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91726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DF4C2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67A94B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7408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63B9B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D945C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56AD0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4388ED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CC381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2018 р.</w:t>
            </w:r>
          </w:p>
        </w:tc>
      </w:tr>
      <w:tr w:rsidR="002475AF" w14:paraId="3235255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8851E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C7D49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33BF6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43D49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3FD22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6E744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6F3AD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30C70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506CF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70879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0F43A2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A2A77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00808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4FF9F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квітня 2019 р.</w:t>
            </w:r>
          </w:p>
        </w:tc>
      </w:tr>
      <w:tr w:rsidR="002475AF" w14:paraId="70FF3B4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54AD3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74558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802ADF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D9530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52C2A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035B3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CF03D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D2B45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5DE6E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6F9EE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2F06B6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21606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07BA1D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FD645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вересня 2019 р.</w:t>
            </w:r>
          </w:p>
        </w:tc>
      </w:tr>
      <w:tr w:rsidR="002475AF" w14:paraId="6FF68782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17B7F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3B6ED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16D37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BB550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B9840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0AA08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BD971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5B0A3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A432F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448DD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255F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A8849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F2DCD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0DD02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березня 2020 р.</w:t>
            </w:r>
          </w:p>
        </w:tc>
      </w:tr>
      <w:tr w:rsidR="002475AF" w14:paraId="630B01C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97A4A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9550A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442CD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7874C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556E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84B18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9AF29E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5A4CD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4201B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4777E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CFD74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816F2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9291F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F5DC2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вересня 2020 р.</w:t>
            </w:r>
          </w:p>
        </w:tc>
      </w:tr>
      <w:tr w:rsidR="002475AF" w14:paraId="566A73E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0320B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9CA86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F5AAD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A9080D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A6A8C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A67E4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47B11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62129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F9353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73D601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E5D21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B8604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952E4B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1D9859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березня 2021 р.</w:t>
            </w:r>
          </w:p>
        </w:tc>
      </w:tr>
      <w:tr w:rsidR="002475AF" w14:paraId="484075D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E7D5A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4BC44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B4D44C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94123A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009DE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B736AF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B9AA24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C12DB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03FBC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DEFEE0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E49B55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28026A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F183F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612E78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вересня 2021 р.</w:t>
            </w:r>
          </w:p>
        </w:tc>
      </w:tr>
      <w:tr w:rsidR="002475AF" w14:paraId="696600C9" w14:textId="77777777" w:rsidTr="00C719F4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D452" w14:textId="77777777" w:rsidR="002475AF" w:rsidRDefault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C34BE" w14:textId="4052460F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A02688" w14:textId="56B51B31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F2EA27" w14:textId="1F4DB42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0D9D3B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55A9B6" w14:textId="6FAF5B82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5C9DAE" w14:textId="7CE102A9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1A1213" w14:textId="355673CE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343207" w14:textId="77777777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700931" w14:textId="54D3F828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1D5DB0" w14:textId="5F3001C2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00E50" w14:textId="129A034F" w:rsidR="002475AF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520A0C" w14:textId="4FC04CC3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585948" w14:textId="346CC0D0" w:rsidR="002475AF" w:rsidRPr="00592873" w:rsidRDefault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2475AF" w14:paraId="1B8E0E18" w14:textId="77777777" w:rsidTr="00C719F4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235F" w14:textId="77777777" w:rsidR="002475AF" w:rsidRDefault="002475AF" w:rsidP="004421CA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0C7F5" w14:textId="4D8B366D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A3D0AD" w14:textId="6B60EC98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89726A" w14:textId="3D7E0C1E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F6FFD5" w14:textId="77777777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C1787A" w14:textId="27A3B3D7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37C1F4" w14:textId="37AB1B9A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187B1D" w14:textId="30830795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3800B3" w14:textId="77777777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7F7B90" w14:textId="2DC6A8DC" w:rsidR="002475AF" w:rsidRPr="00592873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B4276B" w14:textId="7AB2DF4E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9011F" w14:textId="246643F8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8CE684" w14:textId="768177AB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43125" w14:textId="38C4F819" w:rsidR="002475AF" w:rsidRDefault="002475AF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березня 2022 р.</w:t>
            </w:r>
          </w:p>
        </w:tc>
      </w:tr>
      <w:tr w:rsidR="002475AF" w14:paraId="017D2FDB" w14:textId="77777777" w:rsidTr="000A4BA2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1496" w14:textId="77777777" w:rsidR="002475AF" w:rsidRDefault="002475AF" w:rsidP="00C719F4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A0BEB2" w14:textId="7B66D7FB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C08468" w14:textId="49A25A35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49082" w14:textId="746B8F13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486F1E" w14:textId="1983BE2D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DBABF7" w14:textId="7FE76E04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60EE68" w14:textId="77777777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6F728" w14:textId="6C749D4A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647840" w14:textId="77777777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65E400" w14:textId="50C31A3D" w:rsidR="002475AF" w:rsidRPr="00592873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E8B48B" w14:textId="77777777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63273D" w14:textId="1A416D60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E53AD5" w14:textId="0C3C2AF5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0ED7E5" w14:textId="6E343D3C" w:rsidR="002475AF" w:rsidRDefault="002475AF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травня 2022 р.</w:t>
            </w:r>
          </w:p>
        </w:tc>
      </w:tr>
      <w:tr w:rsidR="002475AF" w14:paraId="1BB93C1D" w14:textId="77777777" w:rsidTr="000A5EF0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4326E" w14:textId="77777777" w:rsidR="002475AF" w:rsidRDefault="002475AF" w:rsidP="000A4BA2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7F833E" w14:textId="112B2543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DAE732" w14:textId="4FBC8991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E444CE" w14:textId="0EF66AC0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304BEE" w14:textId="467F2DA0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DD30A" w14:textId="66166C5D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F5D77D" w14:textId="77777777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89A5F" w14:textId="054829D2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26FEB0" w14:textId="77777777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05670D" w14:textId="3C78FE55" w:rsidR="002475AF" w:rsidRPr="00592873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4F31A5" w14:textId="77777777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304B35" w14:textId="08C1E0B1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1C1CF94" w14:textId="42A3F29F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451165" w14:textId="110A0A6F" w:rsidR="002475AF" w:rsidRDefault="002475AF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29 липня 2022 р.</w:t>
            </w:r>
          </w:p>
        </w:tc>
      </w:tr>
      <w:tr w:rsidR="002475AF" w14:paraId="3AD98D0E" w14:textId="77777777" w:rsidTr="000A5EF0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079F" w14:textId="77777777" w:rsidR="002475AF" w:rsidRDefault="002475AF" w:rsidP="00AB0C5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D32652" w14:textId="6AD35866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71DD2D" w14:textId="603BEF4C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3EC278" w14:textId="75F11CB9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B73522" w14:textId="03AF16C0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E3463" w14:textId="537A4629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ACAE68" w14:textId="1BDB9B24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AB89BF" w14:textId="14E26612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D0468C" w14:textId="52DB6B4D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2F1A63" w14:textId="3F632420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142448" w14:textId="5E6E7E8F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C0893E" w14:textId="77777777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55DD402" w14:textId="77777777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9B2B50" w14:textId="059D41E3" w:rsidR="002475AF" w:rsidRPr="006A66F1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серпня 2022 р.</w:t>
            </w:r>
          </w:p>
        </w:tc>
      </w:tr>
      <w:tr w:rsidR="002475AF" w14:paraId="53F46AA7" w14:textId="77777777" w:rsidTr="002475AF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C1B5" w14:textId="77777777" w:rsidR="002475AF" w:rsidRDefault="002475AF" w:rsidP="00AB0C5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C826DA" w14:textId="6FB41BD1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875AD4" w14:textId="0E3023E7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B4447E" w14:textId="67DE0CD0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46891" w14:textId="6F08689D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1C77DD" w14:textId="071FC75E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2F366C" w14:textId="77777777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79E9C" w14:textId="693023D5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9C8431" w14:textId="77777777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880426" w14:textId="0E580D1A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13F00F" w14:textId="6A8622F5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ED4983" w14:textId="424315C7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82A0D2A" w14:textId="57972400" w:rsidR="002475AF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47F7A6" w14:textId="5B0F5036" w:rsidR="002475AF" w:rsidRPr="00AB0C59" w:rsidRDefault="002475AF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серпня 2022 р.</w:t>
            </w:r>
          </w:p>
        </w:tc>
      </w:tr>
      <w:tr w:rsidR="002475AF" w14:paraId="29585991" w14:textId="77777777" w:rsidTr="002475AF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7266" w14:textId="77777777" w:rsidR="002475AF" w:rsidRDefault="002475AF" w:rsidP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72AF70" w14:textId="1962DBE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C1233F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71ED45" w14:textId="009AE27F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A8518C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4D4DC3" w14:textId="50EFD0BE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AD0CE0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D3E1D1" w14:textId="1B27E21E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8ACCBF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D693D" w14:textId="641A56B6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1B4FA8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CBBBAA" w14:textId="617D7EB3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2EB6E94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E0D7E" w14:textId="2672792A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2023 р.</w:t>
            </w:r>
          </w:p>
        </w:tc>
      </w:tr>
      <w:tr w:rsidR="002475AF" w14:paraId="4A7B6B93" w14:textId="77777777" w:rsidTr="00C719F4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07A" w14:textId="77777777" w:rsidR="002475AF" w:rsidRDefault="002475AF" w:rsidP="002475AF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8DFCC3" w14:textId="109EF576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26B9E1" w14:textId="3D3B61FF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B5BBF1" w14:textId="2A2B3AF8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F7BFCD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85FE9A" w14:textId="578212EF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853FB3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E98347" w14:textId="341D48AC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5E1F0C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D9EA8C" w14:textId="6279ACE6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07D8DE" w14:textId="77777777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17BEF3" w14:textId="70EAD928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8054551" w14:textId="7C99B90E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413AD8" w14:textId="305D5316" w:rsidR="002475AF" w:rsidRDefault="002475AF" w:rsidP="0024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247C46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квітня 2023 р. </w:t>
            </w:r>
          </w:p>
        </w:tc>
      </w:tr>
    </w:tbl>
    <w:p w14:paraId="6BF6183D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20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18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708"/>
        <w:gridCol w:w="284"/>
        <w:gridCol w:w="850"/>
        <w:gridCol w:w="284"/>
        <w:gridCol w:w="1135"/>
        <w:gridCol w:w="283"/>
        <w:gridCol w:w="1277"/>
        <w:gridCol w:w="283"/>
        <w:gridCol w:w="1702"/>
      </w:tblGrid>
      <w:tr w:rsidR="00592873" w14:paraId="17AA6385" w14:textId="77777777" w:rsidTr="00592873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0CD984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17017273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2D9062EC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72FB39B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C09F9C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C12C07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C2DA5E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40091D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592873" w14:paraId="0012479D" w14:textId="77777777" w:rsidTr="00592873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1D1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0E8A8A3A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73E58ABD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4808734A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073BB6D4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18E1876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156B7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7C9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A34D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83C465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2A1B93" w14:paraId="24F440F3" w14:textId="77777777" w:rsidTr="00592873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51FB3F" w14:textId="5AA83FE3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Fitch Ratings”</w:t>
            </w:r>
          </w:p>
          <w:p w14:paraId="5C2075F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(Fitch)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5AFA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42EB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5E8A3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87A0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9D4A0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22E14C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E1255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63247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A04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FE24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1D40E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40D6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6D16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>21 січня 2005 р.</w:t>
            </w:r>
          </w:p>
        </w:tc>
      </w:tr>
      <w:tr w:rsidR="002A1B93" w14:paraId="554AD4A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C7BA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D0732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DFB0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8DD94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52C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18C45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317D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B0F18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2FBC2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5165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B3AB8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C800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CFEF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149FF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червня 2005 р.</w:t>
            </w:r>
          </w:p>
        </w:tc>
      </w:tr>
      <w:tr w:rsidR="002A1B93" w14:paraId="526D8BA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BF00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2527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741A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1AD1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E05A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0914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65BB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D0BD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0FB4A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92327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A640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FA610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69750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BC6B4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січня 2006 р.</w:t>
            </w:r>
          </w:p>
        </w:tc>
      </w:tr>
      <w:tr w:rsidR="002A1B93" w14:paraId="7C0E692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2F98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7B9FE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B28E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1B45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3998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A124B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0969B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29CCB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FD2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5514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АА+(ukr)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F1ABC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58965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8C4A4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0AEC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червня 2006 р.</w:t>
            </w:r>
          </w:p>
        </w:tc>
      </w:tr>
      <w:tr w:rsidR="002A1B93" w14:paraId="1C78289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5642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40C5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F201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29A6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E6F0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ADB4F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040D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80C9D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CC84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0C36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8534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43B78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E4A39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64A0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жовтня 2006 р.</w:t>
            </w:r>
          </w:p>
        </w:tc>
      </w:tr>
      <w:tr w:rsidR="002A1B93" w14:paraId="55CD337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9005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C4EF64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49DD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C81E0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43F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7B50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BE91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D36C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FEA9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2517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BAFBB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58A1D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4635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884B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березня 2008 р.</w:t>
            </w:r>
          </w:p>
        </w:tc>
      </w:tr>
      <w:tr w:rsidR="002A1B93" w14:paraId="2FF4506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D79A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7213A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8C8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EB75B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0F341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4E049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12CB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0691C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12E6A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2704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E999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B7D36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3745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7718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травня 2008 р.</w:t>
            </w:r>
          </w:p>
        </w:tc>
      </w:tr>
      <w:tr w:rsidR="002A1B93" w14:paraId="31B34DC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E42B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12F7A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B43EF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E1C1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D13B2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7D757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4F5D0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B00F4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4648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DAA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61B7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BE18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B1C7A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45BE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2008 р.</w:t>
            </w:r>
          </w:p>
        </w:tc>
      </w:tr>
      <w:tr w:rsidR="002A1B93" w14:paraId="5D5ADA5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B7B2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71237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69ABC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F093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5FAED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C271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97721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FFF2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FDA00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F0DC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3698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84F5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C4BC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893FA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жовтня 2008 р.</w:t>
            </w:r>
          </w:p>
        </w:tc>
      </w:tr>
      <w:tr w:rsidR="002A1B93" w14:paraId="16C43DA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6B65D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3ECC3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2CA6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EE30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9E3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0228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DA2B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C565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D524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D85E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9E1FC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35C81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4A20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C9E7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лютого 2009 р.</w:t>
            </w:r>
          </w:p>
        </w:tc>
      </w:tr>
      <w:tr w:rsidR="002A1B93" w14:paraId="16900B5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CE83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E53C3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46A6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B2643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A96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DE9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5544E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41D2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3443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0A78E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CDB9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54008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A639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F7DA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2009 р.</w:t>
            </w:r>
          </w:p>
        </w:tc>
      </w:tr>
      <w:tr w:rsidR="002A1B93" w14:paraId="675DF5E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09BD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36812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04D7E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DACD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962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1AE7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1FC38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9C12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7F25F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FA69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066A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36A8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F06DD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B308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2009 р.</w:t>
            </w:r>
          </w:p>
        </w:tc>
      </w:tr>
      <w:tr w:rsidR="002A1B93" w14:paraId="727F005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07A3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4D3F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94D7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1CA0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397A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29A5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ACD61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9EBEA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3BA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1380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42E6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9E900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09740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B41B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листопада 2009 р.</w:t>
            </w:r>
          </w:p>
        </w:tc>
      </w:tr>
      <w:tr w:rsidR="002A1B93" w14:paraId="17CBFE4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CE70B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7857F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D3060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9A30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74E6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98743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AEC9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65DEF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748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07D04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AA-(ukr)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CDA14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B14C8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D1BD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530AA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val="uk-UA" w:eastAsia="ru-RU"/>
              </w:rPr>
              <w:t>13 листопада 2009 р.</w:t>
            </w:r>
          </w:p>
        </w:tc>
      </w:tr>
      <w:tr w:rsidR="002A1B93" w14:paraId="3E69949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60B2A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46EDE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2262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204A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D8F5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5456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769A9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14CF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6909A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4800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D021C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AB85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3665F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F2D1D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 р.</w:t>
            </w:r>
          </w:p>
        </w:tc>
      </w:tr>
      <w:tr w:rsidR="002A1B93" w14:paraId="4B2A418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5B95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536A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92AEB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959BE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8A72F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6A22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0C3636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CA6AB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6C12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103D3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08E4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33294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C3E2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D395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06 липня 2010 р.</w:t>
            </w:r>
          </w:p>
        </w:tc>
      </w:tr>
      <w:tr w:rsidR="002A1B93" w14:paraId="55E088C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132A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23E7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31B5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DD19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DDA1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9DF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4C50D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C5A9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E62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D3656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FE62FE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C8AB0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56EE6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05001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07 липня 2010 р.</w:t>
            </w:r>
          </w:p>
        </w:tc>
      </w:tr>
      <w:tr w:rsidR="002A1B93" w14:paraId="31A0B1D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C3D1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F187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DFB7C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998F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169B4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50864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3D340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02CF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D1213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441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7B01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E7A2D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5DCC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6D85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вересня 2010 р.</w:t>
            </w:r>
          </w:p>
        </w:tc>
      </w:tr>
      <w:tr w:rsidR="002A1B93" w14:paraId="09429DC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38C7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C1ECF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AC408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35615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484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B81A9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DFFA8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9ADC5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02F00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BE5B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D221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591C2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9AD2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875E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липня 2011 р.</w:t>
            </w:r>
          </w:p>
        </w:tc>
      </w:tr>
      <w:tr w:rsidR="002A1B93" w14:paraId="018113E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C1710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FDA1F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3C7D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ADCE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CF6C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8B345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64222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80357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9038F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E696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23CCB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70B11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47875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1F154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вересня 2011 р.</w:t>
            </w:r>
          </w:p>
        </w:tc>
      </w:tr>
      <w:tr w:rsidR="002A1B93" w14:paraId="4E83906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4373D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2808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CFD7E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99D1E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1606A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09DAA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163C6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17AE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925E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CC1D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B5DC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D5403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0CAF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B107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2011 р.</w:t>
            </w:r>
          </w:p>
        </w:tc>
      </w:tr>
      <w:tr w:rsidR="002A1B93" w14:paraId="3BCA69A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824C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B799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5CC1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C423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93548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1E5CF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E04F3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4C934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BB61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AAF4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65AD3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B345D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8C07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01E5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липня 2012 р.</w:t>
            </w:r>
          </w:p>
        </w:tc>
      </w:tr>
      <w:tr w:rsidR="002A1B93" w14:paraId="67F4560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2E45B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3F70F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DA1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97E8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596D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39F6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AE9DF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EEF0A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944F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B136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8E17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34DCB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03EA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49815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28 червня 2013 р. </w:t>
            </w:r>
          </w:p>
        </w:tc>
      </w:tr>
      <w:tr w:rsidR="002A1B93" w14:paraId="69FB573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424F4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5A6E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4062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117E4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267F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0487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D0D1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F500C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2C18A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B9AA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D8BF4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2DCDD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3FB2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B9B90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листопада 2013 р.</w:t>
            </w:r>
          </w:p>
        </w:tc>
      </w:tr>
      <w:tr w:rsidR="002A1B93" w14:paraId="22F18DC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DE2D9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90481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D821A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909BA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B10DA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66407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C341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EA2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6C8E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A925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19766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DF8C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27AB5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E42F2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лютого 2014 р.</w:t>
            </w:r>
          </w:p>
        </w:tc>
      </w:tr>
      <w:tr w:rsidR="002A1B93" w14:paraId="64BD347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92EB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E1DC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2BF3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2DEC6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231C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CDB39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020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91C9A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F30C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2AC1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42D7A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592EB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61E9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4DE7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лютого 2014 р</w:t>
            </w:r>
          </w:p>
        </w:tc>
      </w:tr>
      <w:tr w:rsidR="002A1B93" w14:paraId="7D32094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336B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A6D0C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A3B1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D265C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97FC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B6206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0636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5A75D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67396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121A2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814B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3BC8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754E5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4A65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серпня 2014 р</w:t>
            </w:r>
          </w:p>
        </w:tc>
      </w:tr>
      <w:tr w:rsidR="002A1B93" w14:paraId="676D8CD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BB64E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AD6E0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62FC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78D60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B88F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57E0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3CE34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E78C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10BE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5BD4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FEC4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CE56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D7B19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C443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2015 р</w:t>
            </w:r>
          </w:p>
        </w:tc>
      </w:tr>
      <w:tr w:rsidR="002A1B93" w14:paraId="57D8279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02BF4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631D6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6C230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88B43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7742D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4BA17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7E6C5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0FD1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E371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F35FD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AFAA3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10EE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45FD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0E7C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серпня 2015 р.</w:t>
            </w:r>
          </w:p>
        </w:tc>
      </w:tr>
      <w:tr w:rsidR="002A1B93" w14:paraId="34E6728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6DE8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A915C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B54B7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1DA5F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73FCD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B7D2B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1AC3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CC6CE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7AF01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58E30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0AE4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E0819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D95A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633B4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серпня 2015 р.</w:t>
            </w:r>
          </w:p>
        </w:tc>
      </w:tr>
      <w:tr w:rsidR="002A1B93" w14:paraId="18847F2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48D9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77DC6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5018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D7AD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31B7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5AB4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DAA2E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A7B54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E35F2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74CA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D3FC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9455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A2C9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09E43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2015 р.</w:t>
            </w:r>
          </w:p>
        </w:tc>
      </w:tr>
      <w:tr w:rsidR="002A1B93" w14:paraId="7EA9B40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FA47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25F94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9A0B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F676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51D88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FA4FC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D3E12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70AC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9C00D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A371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7F48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13722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0F3E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DF6E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листопада 2015 р.</w:t>
            </w:r>
          </w:p>
        </w:tc>
      </w:tr>
      <w:tr w:rsidR="002A1B93" w14:paraId="55E041C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C51D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D2CF8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6FB6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BCD5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58CD5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C9BA0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F16B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B489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08E24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DE9DA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530F4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7DB0B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F156D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9D41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травня 2016 р.</w:t>
            </w:r>
          </w:p>
        </w:tc>
      </w:tr>
      <w:tr w:rsidR="002A1B93" w14:paraId="1FA8B0F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95335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09C3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8E45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4BB94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1018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92B2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CD31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DF4D2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EFEE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A5867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242C9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CF80E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904A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9080C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2016 р.</w:t>
            </w:r>
          </w:p>
        </w:tc>
      </w:tr>
      <w:tr w:rsidR="002A1B93" w14:paraId="32B6235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93AA3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6B54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A1D7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C4700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0B4C6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7E25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63B23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B9B80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D5FE0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DF9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D88EF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F27FD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1E2AB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59E5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листопада 2016 р.</w:t>
            </w:r>
          </w:p>
        </w:tc>
      </w:tr>
      <w:tr w:rsidR="002A1B93" w14:paraId="3C1840B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733E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0ED03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571A7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9EEF1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737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27E8E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1FF9B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BB694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2781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853BF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5AE6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3D05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C695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330A2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квітня 2017 р.</w:t>
            </w:r>
          </w:p>
        </w:tc>
      </w:tr>
      <w:tr w:rsidR="002A1B93" w14:paraId="50822AD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7BD8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AF4A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BC66A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BBD0A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FFC9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CA24F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8F81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5254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84BE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9618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4516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7C1CA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637CA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B1A1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жовтня 2017 р.</w:t>
            </w:r>
          </w:p>
        </w:tc>
      </w:tr>
      <w:tr w:rsidR="002A1B93" w14:paraId="61E3906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39334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22EB9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B4AE1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875E9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4535A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281D5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F9512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AAAC1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7E7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A3DB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1BCF9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F7E54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24377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70226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квітня 2018 р.</w:t>
            </w:r>
          </w:p>
        </w:tc>
      </w:tr>
      <w:tr w:rsidR="002A1B93" w14:paraId="7ED2010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84703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393E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28D4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622FF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D756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11B3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1A1D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E0D1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E3C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A494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0AF7F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6EB1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676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ED90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2018 р.</w:t>
            </w:r>
          </w:p>
        </w:tc>
      </w:tr>
      <w:tr w:rsidR="002A1B93" w14:paraId="37A500D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F08AB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7C63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0BE8F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7F402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129A0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AB47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633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950B9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A467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9D4BC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7196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A4616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38D6A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8E92D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березня 2019 р.</w:t>
            </w:r>
          </w:p>
        </w:tc>
      </w:tr>
      <w:tr w:rsidR="002A1B93" w14:paraId="50991EA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E797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27CFD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5DF2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379D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A3FB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E97A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16BE5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90D7F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BACA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ECA0D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E3DB9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6BBDC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5CE6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FD906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вересня 2019 р.</w:t>
            </w:r>
          </w:p>
        </w:tc>
      </w:tr>
      <w:tr w:rsidR="002A1B93" w14:paraId="140F5A8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A9E3A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D4E69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E3E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C3A3E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73BC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06A2F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A807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3949A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CCA0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27FED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6914D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14A8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A60A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E3D28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березня 2020 р.</w:t>
            </w:r>
          </w:p>
        </w:tc>
      </w:tr>
      <w:tr w:rsidR="002A1B93" w14:paraId="1FB2469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002A5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4250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63EA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6F2B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D607A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EF43E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0D4A1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E025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02F53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8683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64CA5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B2708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892A7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35B01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квітня 2020 р.</w:t>
            </w:r>
          </w:p>
        </w:tc>
      </w:tr>
      <w:tr w:rsidR="002A1B93" w14:paraId="107CA4E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9F01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8C337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9E396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0D564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B483B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2CEE3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BBE1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B8F3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54E72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35722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6A177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1318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9E0D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742A0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4 вересня 2020 р.</w:t>
            </w:r>
          </w:p>
        </w:tc>
      </w:tr>
      <w:tr w:rsidR="002A1B93" w14:paraId="3B916CA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E4C3E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4FAD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7C1A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5D401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71A2E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844AD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7234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50E4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64C66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1B8A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A1DA9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4CA5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7A0CB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46A7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лютого 2021 р.</w:t>
            </w:r>
          </w:p>
        </w:tc>
      </w:tr>
      <w:tr w:rsidR="002A1B93" w14:paraId="6F07432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2A9D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39C4F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706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DA388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88C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FCBAE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9B14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6497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358E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75D8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0A1B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D70C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07B1D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3D698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серпня 2021 р.</w:t>
            </w:r>
          </w:p>
        </w:tc>
      </w:tr>
      <w:tr w:rsidR="002A1B93" w14:paraId="44BD38D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71AF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C21E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15BA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A2783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EB547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1320D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DF64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2108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43A4D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1723D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C7E71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F96F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44691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7F82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4 лютого 2022 р.</w:t>
            </w:r>
          </w:p>
        </w:tc>
      </w:tr>
      <w:tr w:rsidR="002A1B93" w14:paraId="4B397CE0" w14:textId="77777777" w:rsidTr="00F92BD9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7B6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04DC15" w14:textId="6DEA02FB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7BFE47" w14:textId="470AFE05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D6ABCE" w14:textId="45813FEF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89D8A7" w14:textId="0BBFEF52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4937D7" w14:textId="3CD10CDA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EFFD49" w14:textId="5D4CC6AC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D4AC9D" w14:textId="3AE6C96F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EEEDBC" w14:textId="656EA2E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2311F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746A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9099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920B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3BE53" w14:textId="18805252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2A1B93" w14:paraId="198ED771" w14:textId="77777777" w:rsidTr="00084FF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54B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62269" w14:textId="17EBDBBA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22BF47" w14:textId="3540A8F4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10FC48" w14:textId="58A3B8A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B28C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4927B9" w14:textId="7A726F9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85C996" w14:textId="08DB6565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35B94" w14:textId="1BF09A7E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2D1FA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24DA5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D8C8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8D8D0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6855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AFA663" w14:textId="3713B18C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2022 р.</w:t>
            </w:r>
          </w:p>
        </w:tc>
      </w:tr>
      <w:tr w:rsidR="002A1B93" w14:paraId="3187CECA" w14:textId="77777777" w:rsidTr="00084FF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BA9A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376435" w14:textId="19ACF6F1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0C4348" w14:textId="53F5FBF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7E0EED" w14:textId="1ED10C01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0F77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7AC8E1" w14:textId="4C5140CD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91A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6EA3C" w14:textId="642FC439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84F3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8666E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25B6C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E2DA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DF563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A186C" w14:textId="2A298ACF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серпня 2022 р.</w:t>
            </w:r>
          </w:p>
        </w:tc>
      </w:tr>
      <w:tr w:rsidR="002A1B93" w14:paraId="73CE868C" w14:textId="77777777" w:rsidTr="00112DCD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92B8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743D10" w14:textId="3672A702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76CB3" w14:textId="2FEE7E63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1F05D" w14:textId="6B735821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ED16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D3A63F" w14:textId="5A7D0B89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9D8C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18DED6" w14:textId="0A306E2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29B5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8358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CA15B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B0FF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48A2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99B557" w14:textId="5FA19F50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серпня 2022 р.</w:t>
            </w:r>
          </w:p>
        </w:tc>
      </w:tr>
      <w:tr w:rsidR="002A1B93" w14:paraId="4E9D9126" w14:textId="77777777" w:rsidTr="00A545D5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DF8B" w14:textId="77777777" w:rsidR="002A1B93" w:rsidRDefault="002A1B93" w:rsidP="00112DCD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F9A7F7" w14:textId="0BD573A9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ADB215" w14:textId="6A51651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959324" w14:textId="4938A301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3A98CD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04F0AC" w14:textId="1CD2393A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1EE86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783DB5" w14:textId="47EA3412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E416FB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5266F0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43D12B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BC1923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1D4E99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5D193A" w14:textId="768B2C31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січня 2023 р.</w:t>
            </w:r>
          </w:p>
        </w:tc>
      </w:tr>
      <w:tr w:rsidR="00A545D5" w14:paraId="05A435C0" w14:textId="77777777" w:rsidTr="00592873">
        <w:trPr>
          <w:trHeight w:val="340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86E6" w14:textId="77777777" w:rsidR="00A545D5" w:rsidRDefault="00A545D5" w:rsidP="00A545D5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AAF67B" w14:textId="2DAB522E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BE86C1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446B30" w14:textId="207C705A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D0D872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0C563E" w14:textId="60EEE4AA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5577A5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BB6BB" w14:textId="47C741E6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DE9D9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00C900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2BF46B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4CA189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DDD77E" w14:textId="77777777" w:rsid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A0C4A1" w14:textId="3E3D610A" w:rsidR="00A545D5" w:rsidRPr="00A545D5" w:rsidRDefault="00A545D5" w:rsidP="00A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червня 2023 р.</w:t>
            </w:r>
          </w:p>
        </w:tc>
      </w:tr>
    </w:tbl>
    <w:p w14:paraId="58DA27B2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64"/>
        <w:tblW w:w="106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710"/>
        <w:gridCol w:w="284"/>
        <w:gridCol w:w="850"/>
        <w:gridCol w:w="284"/>
        <w:gridCol w:w="601"/>
        <w:gridCol w:w="391"/>
        <w:gridCol w:w="850"/>
        <w:gridCol w:w="284"/>
        <w:gridCol w:w="1136"/>
        <w:gridCol w:w="283"/>
        <w:gridCol w:w="1278"/>
        <w:gridCol w:w="283"/>
        <w:gridCol w:w="1703"/>
      </w:tblGrid>
      <w:tr w:rsidR="00592873" w14:paraId="34A840C3" w14:textId="77777777" w:rsidTr="00A055D1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965B90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6E4380E5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2EB4CC60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9114A07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751CF80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923CFC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3A876F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6A78C6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592873" w14:paraId="6BDA4A33" w14:textId="77777777" w:rsidTr="00A055D1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43D8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053C887E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7E4D0723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6C17C0D9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664E3DD7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62A7486E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92904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F333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D6D4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A3AB0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F92BD9" w14:paraId="21405880" w14:textId="77777777" w:rsidTr="00A055D1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5D85A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“Rating and Investment Information, Inc.” (R&amp;I)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DE477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697A1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7DFC4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45136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06413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FFC86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B8A5F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C48AC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0D43D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F094D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8B51C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ACE00D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01EF2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січня 2005р.</w:t>
            </w:r>
          </w:p>
        </w:tc>
      </w:tr>
      <w:tr w:rsidR="00F92BD9" w14:paraId="69E1FA00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FFC4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CEA24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33B61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DD4A6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7D08A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C2767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4888A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B04AF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3796D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315D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589C17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D0668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F8F5A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F591A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грудня 2005 р.</w:t>
            </w:r>
          </w:p>
        </w:tc>
      </w:tr>
      <w:tr w:rsidR="00F92BD9" w14:paraId="08BCA07C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0CAB6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AD737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349EA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B6A25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7EB64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229C9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DD9FC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46554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41638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94CFE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F85C7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FFCD4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73997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D2BD8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січня 2007 р.</w:t>
            </w:r>
          </w:p>
        </w:tc>
      </w:tr>
      <w:tr w:rsidR="00F92BD9" w14:paraId="6135A779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56560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EEF3C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0B2CA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BDCDB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89389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4D26F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DD96D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F0BBA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5ADD5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A21E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2957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CD098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F3D10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A6772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лютого 2008 р.</w:t>
            </w:r>
          </w:p>
        </w:tc>
      </w:tr>
      <w:tr w:rsidR="00F92BD9" w14:paraId="7FFCAB98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6AF6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6442E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67B07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E9E4E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F4EA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7A3E4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B323A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6C521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95A5E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096FB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0EDA0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CF1AA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3D756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CD748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2008 р.</w:t>
            </w:r>
          </w:p>
        </w:tc>
      </w:tr>
      <w:tr w:rsidR="00F92BD9" w14:paraId="21F08E4A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FE1C7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9556F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6376E5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90190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D083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D03A2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54022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E2473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D1D3C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B7633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366CB6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950A8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5C1239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7FFBE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2008 р.</w:t>
            </w:r>
          </w:p>
        </w:tc>
      </w:tr>
      <w:tr w:rsidR="00F92BD9" w14:paraId="0BD9667A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628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C3D75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91FF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BB134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DF638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F94E7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43F5B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360FB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6066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312B6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5A50C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D8C3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4C343C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0BDAE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листопада 2008 р.</w:t>
            </w:r>
          </w:p>
        </w:tc>
      </w:tr>
      <w:tr w:rsidR="00F92BD9" w14:paraId="59B2922A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CFD4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CD9E6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41C64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617AD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B3A35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8F054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CA03C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FFCFB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D0AB4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485A3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CB93D5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72A17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A87BD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A3B06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грудня 2009 р.</w:t>
            </w:r>
          </w:p>
        </w:tc>
      </w:tr>
      <w:tr w:rsidR="00F92BD9" w14:paraId="06AEF27D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E4B0C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B1D38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0C45B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DB8AD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6B5D7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EE3B0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5B8BB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0B648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BD38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8F998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0160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D573E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CC2EC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2C25B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серпня 2010 р.</w:t>
            </w:r>
          </w:p>
        </w:tc>
      </w:tr>
      <w:tr w:rsidR="00F92BD9" w14:paraId="737E6160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94A34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C0677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4EDB8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48F3C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BD8CD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CFC7C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2FEA5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3D1B2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6F54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3C0C9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BBE35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0E067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1B702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AA6F5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березня 2011 р.</w:t>
            </w:r>
          </w:p>
        </w:tc>
      </w:tr>
      <w:tr w:rsidR="00F92BD9" w14:paraId="7952B2B4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A9AF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C879C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F5BFE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CF181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DC262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AFE94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9422A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032C4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C75D9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5D441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0AEE7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6B349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CCFA9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CB6511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серпня 2012 р.</w:t>
            </w:r>
          </w:p>
        </w:tc>
      </w:tr>
      <w:tr w:rsidR="00F92BD9" w14:paraId="44BDBA20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E9641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F726F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9F76A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96B33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67173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3F2233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3EFD6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8B55B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653C4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C5687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C45C2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35FDA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4FCA7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168A1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травня 2013 р.</w:t>
            </w:r>
          </w:p>
        </w:tc>
      </w:tr>
      <w:tr w:rsidR="00F92BD9" w14:paraId="1F7D77ED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A48EC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EC63C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BC54D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0F482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507CD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D1975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906D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78D66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5F4E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51005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86A27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142E3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3DAC2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031D0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2014 р.</w:t>
            </w:r>
          </w:p>
        </w:tc>
      </w:tr>
      <w:tr w:rsidR="00F92BD9" w14:paraId="68894A2E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859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0862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AD198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B8E3F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0EAD6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205D5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A94FD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6882E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73DBA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F2EF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78F57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6DEA9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CD6F3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3021B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травня 2014 р.</w:t>
            </w:r>
          </w:p>
        </w:tc>
      </w:tr>
      <w:tr w:rsidR="00F92BD9" w14:paraId="0351E9D8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FC078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7B2C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53626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F1D90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0182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4B102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B81B7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024F8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23A8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BF4E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6F340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2C095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6E76A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CA41F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квітня 2015 р.</w:t>
            </w:r>
          </w:p>
        </w:tc>
      </w:tr>
      <w:tr w:rsidR="00F92BD9" w14:paraId="2F069FD9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4A4A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ADD3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8A04A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E0C50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3288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67C45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E37DD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C5F8B3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6C2B8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CE81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408E4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9EE51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C7EFD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48B2F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січня 2016 р.</w:t>
            </w:r>
          </w:p>
        </w:tc>
      </w:tr>
      <w:tr w:rsidR="00F92BD9" w14:paraId="42431078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F13E3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1AACF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  <w:p w14:paraId="0B69DD0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519EA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4034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205A8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3DD57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34248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6B370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29C58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8CA82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1C032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B1322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DEC7B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A1338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квітня 2017 р.</w:t>
            </w:r>
          </w:p>
        </w:tc>
      </w:tr>
      <w:tr w:rsidR="00F92BD9" w14:paraId="6AF4F66C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BB58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D0693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60528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4A8A5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AAE7A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5D1C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CE810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3925D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D6E5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2ED3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6746F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19BE0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9C060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9F510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травня 2018 р.</w:t>
            </w:r>
          </w:p>
        </w:tc>
      </w:tr>
      <w:tr w:rsidR="00F92BD9" w14:paraId="27F3735E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E8EDC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DB710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8CE57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4C466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36738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FBCBA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C0A0E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AAD7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C9FF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60BCD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3A3BB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125FC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F1563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86799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09 серпня 2019 р.</w:t>
            </w:r>
          </w:p>
        </w:tc>
      </w:tr>
      <w:tr w:rsidR="00F92BD9" w14:paraId="72C04A2D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DAB00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B5EE4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82D40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0C561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4FE33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CC584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633E1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52995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D2022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9D17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D56B4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81E46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241A2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0D63F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03 вересня 2020 р</w:t>
            </w:r>
          </w:p>
        </w:tc>
      </w:tr>
      <w:tr w:rsidR="00F92BD9" w14:paraId="06A00A16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A8593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13418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5ABC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5D274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7903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25C47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EBB3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90C00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23122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7D0F1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B85E1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FE5A7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E082F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0DC08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вересня 2021 р</w:t>
            </w:r>
          </w:p>
        </w:tc>
      </w:tr>
      <w:tr w:rsidR="00F92BD9" w14:paraId="4A934BD4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779E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61A983" w14:textId="6D0178F9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0DA83" w14:textId="4EA03EA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BB97D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BD4BE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4CDE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B141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AEB10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C9A73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1FDA3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4556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CA123" w14:textId="5E0365E2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CEA450" w14:textId="6B0A6D2C" w:rsidR="00F92BD9" w:rsidRPr="00766422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8280C9" w14:textId="5DBE2FC5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лютого 2022 р.</w:t>
            </w:r>
          </w:p>
        </w:tc>
      </w:tr>
      <w:tr w:rsidR="00F92BD9" w14:paraId="60A228F8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4AAE8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8D5003" w14:textId="0F0E1C65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4352BE" w14:textId="458A5CB4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C9F9B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DF89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760C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0764B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EA3F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D4B6B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7138C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9B348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3A2464" w14:textId="26B5AD76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92B68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71BE67" w14:textId="14F4A4E6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липня 2022 р.</w:t>
            </w:r>
          </w:p>
        </w:tc>
      </w:tr>
      <w:tr w:rsidR="006A66F1" w14:paraId="6B1EF480" w14:textId="77777777" w:rsidTr="00A055D1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A67BA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1C341AD9" w14:textId="4C963C3E" w:rsidR="006A66F1" w:rsidRP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714E77" w14:textId="057C67D4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45350B" w14:textId="10A7E405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131FCC" w14:textId="13E3498B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E2F575" w14:textId="1189160B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EF65BE" w14:textId="531F4E7B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6A66F1" w14:paraId="5F5B4C0C" w14:textId="77777777" w:rsidTr="00A055D1">
        <w:trPr>
          <w:trHeight w:val="1664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F38EC6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3D0C5D4F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4239F16B" w14:textId="1E648335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1DA1F18" w14:textId="110A4420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1E4381F" w14:textId="77777777" w:rsidR="006A66F1" w:rsidRDefault="006A66F1" w:rsidP="006A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4E556A52" w14:textId="3B49D574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50D002F" w14:textId="1A8E94F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707468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E469C7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BAB269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A055D1" w14:paraId="13E7E830" w14:textId="77777777" w:rsidTr="00A055D1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AF97F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“Moody's Investors Service” (Moody’s)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653AB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8963F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CD593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391C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5D5FF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37F95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65AB0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5E909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DCFBE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B8454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467A8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8514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B2295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вересня 2004 р.</w:t>
            </w:r>
          </w:p>
        </w:tc>
      </w:tr>
      <w:tr w:rsidR="00A055D1" w14:paraId="68D6ACA8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3324F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6DD55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9F5AB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687AC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3AB24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D732E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C8963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37B51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2A150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75B52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B3DD4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3BEE1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Той, що розвивається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29BC5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2B93E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грудня 2004 р.</w:t>
            </w:r>
          </w:p>
        </w:tc>
      </w:tr>
      <w:tr w:rsidR="00A055D1" w14:paraId="59D01D24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AA6D7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CF389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BB7C7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A3634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24B0E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A2548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24A2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33F5D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6BF98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4F71A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C7D87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C7AA3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2DAC6A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04662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травня 2006 р.</w:t>
            </w:r>
          </w:p>
        </w:tc>
      </w:tr>
      <w:tr w:rsidR="00A055D1" w14:paraId="6D3EBF53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ADDA6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15EE8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6CF7A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66961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97EB6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2FD25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A47B3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16D3C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65B7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B0DC7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05DC0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D5DCF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8BD2D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236DF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2006 р.</w:t>
            </w:r>
          </w:p>
        </w:tc>
      </w:tr>
      <w:tr w:rsidR="00A055D1" w14:paraId="7AB8B96D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EB323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6B136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D4B13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9F271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B088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72E9D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821C9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90E41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B288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9E017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ABA81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5B92F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21985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DF186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серпня  2008 р.</w:t>
            </w:r>
          </w:p>
        </w:tc>
      </w:tr>
      <w:tr w:rsidR="00A055D1" w14:paraId="52364A74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E94C5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8DFAF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E0E44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A2C49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5BFF2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57C35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EDFAC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BBA9F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756A7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820E0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600DB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FBC92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61A20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92E3B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жовтня 2008 р.</w:t>
            </w:r>
          </w:p>
        </w:tc>
      </w:tr>
      <w:tr w:rsidR="00A055D1" w14:paraId="5115DD18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32AB9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1AA1D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C0B75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472BF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6ECA5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55787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FB800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6AECE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000E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FC90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D0F2D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00999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100E6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04ED7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2009 р.</w:t>
            </w:r>
          </w:p>
        </w:tc>
      </w:tr>
      <w:tr w:rsidR="00A055D1" w14:paraId="6C63B45C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FC1C7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49C3E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ECB81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5E9E3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E8CB1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C34DA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85D60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70C1C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C5E2A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94FCE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B71AC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8A737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Негативний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7BB6A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1A0CA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12 травня 2009 р. </w:t>
            </w:r>
          </w:p>
        </w:tc>
      </w:tr>
      <w:tr w:rsidR="00A055D1" w14:paraId="36729C0F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B2408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72356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786D5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086FC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B64F0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02E94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B4C6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6F444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AC2A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2AC50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D6870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05C77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Стабільний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C2107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FECFB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11 жовтня 2010 р. </w:t>
            </w:r>
          </w:p>
        </w:tc>
      </w:tr>
      <w:tr w:rsidR="00A055D1" w14:paraId="6BE1EAFB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9AE5C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02E12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83836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6081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80971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30630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540D6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593576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8BDCB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9FF07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D9BD4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4047A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B08D3B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AEE05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грудня 2011 р.</w:t>
            </w:r>
          </w:p>
        </w:tc>
      </w:tr>
      <w:tr w:rsidR="00A055D1" w14:paraId="1874EF0A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9CEA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908F0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CCE1F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052D9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B420C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59467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F1C9A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D1035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7B443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45FE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10C33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1CFC3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0422C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B79FA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грудня 2012 р.</w:t>
            </w:r>
          </w:p>
        </w:tc>
      </w:tr>
      <w:tr w:rsidR="00A055D1" w14:paraId="2BB13246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0189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5ED9B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D3C98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E71DC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6E3E0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4F3BC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B5574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E2F12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4B293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9AD2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F385A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5B607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9168D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6EBF6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вересня 2013 р.</w:t>
            </w:r>
          </w:p>
        </w:tc>
      </w:tr>
      <w:tr w:rsidR="00A055D1" w14:paraId="63FA54AE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28431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F620B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11EC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16E1D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E36A6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767F6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01BDC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D93ED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4CEB5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D40A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D5E43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9FF50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87130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F21AC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січня 2014 р.</w:t>
            </w:r>
          </w:p>
        </w:tc>
      </w:tr>
      <w:tr w:rsidR="00A055D1" w14:paraId="53165C6F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F71F4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134FD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EADFC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975B4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95EDB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CE4CE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69A45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D3918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839B2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4D5B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E8433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683D5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06CB7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B8C97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04 квітня 2014 р.</w:t>
            </w:r>
          </w:p>
        </w:tc>
      </w:tr>
      <w:tr w:rsidR="00A055D1" w14:paraId="0C7FD3C3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4E59E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49A95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F1C79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81ED8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82247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BCD91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E04F1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47377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27B1B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D9790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48FD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0F92A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79350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F4482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березня 2015 р</w:t>
            </w:r>
          </w:p>
        </w:tc>
      </w:tr>
      <w:tr w:rsidR="00A055D1" w14:paraId="16F1525D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B950B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C1791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Саа3/ 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5087F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7C98D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00846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E3B5C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C1C87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34856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ED8F4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ED47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489C4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9F8C7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DB4CD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20087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листопада 2015 р.</w:t>
            </w:r>
          </w:p>
        </w:tc>
      </w:tr>
      <w:tr w:rsidR="00A055D1" w14:paraId="28A1F526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175F4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46E60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Саа2/ 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F2C8C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0E0D6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260E3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FBA14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6615A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5975B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06DE3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87451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73234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1E42E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F94A0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9A75B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серпня 2017 р.</w:t>
            </w:r>
          </w:p>
        </w:tc>
      </w:tr>
      <w:tr w:rsidR="00A055D1" w14:paraId="42400FA1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67138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7256F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14:paraId="4A7E677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5338A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27B3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2E180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5D2BC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65133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9FC98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02122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7E8C0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CDBA3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6C834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F50B5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C0EC8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грудня 2018 р.</w:t>
            </w:r>
          </w:p>
        </w:tc>
      </w:tr>
      <w:tr w:rsidR="00A055D1" w14:paraId="25C05253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4599F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0F033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14:paraId="44FA9E9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A2991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D6D9F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74F32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A12D3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51194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42D73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48061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1F874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94F16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FEC58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EBB6B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CD3D9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листопада 2019 р.</w:t>
            </w:r>
          </w:p>
        </w:tc>
      </w:tr>
      <w:tr w:rsidR="00A055D1" w14:paraId="23599716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301C8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084860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В3/</w:t>
            </w:r>
          </w:p>
          <w:p w14:paraId="58CD41D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64EE4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16720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21A55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D13E9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5C13D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71A37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98612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D3B7A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38B0F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EA023E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64FC4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2E540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червня 2020 р.</w:t>
            </w:r>
          </w:p>
        </w:tc>
      </w:tr>
      <w:tr w:rsidR="00A055D1" w14:paraId="7D7D977C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5EFFA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D4112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  <w:p w14:paraId="1FA2DC0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DF269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D793D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4E9E8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24869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B6D9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B8694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AB11A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D0CCC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4C75A4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49C06A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675FF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D8DC0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грудня 2020 р.</w:t>
            </w:r>
          </w:p>
        </w:tc>
      </w:tr>
      <w:tr w:rsidR="00A055D1" w14:paraId="3339B0CA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B4FE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F498C" w14:textId="6013DC1E" w:rsidR="00A055D1" w:rsidRDefault="00A055D1" w:rsidP="0076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B52819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00F5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E864C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6FE629" w14:textId="25541AF9" w:rsidR="00A055D1" w:rsidRPr="00766422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D9CF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C9DE8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A29AC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17D745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AA674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4805C0" w14:textId="1020709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11681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D45123" w14:textId="4F6E859E" w:rsidR="00A055D1" w:rsidRPr="00766422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A055D1" w14:paraId="3A4450A2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3002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376291" w14:textId="40506F62" w:rsidR="00A055D1" w:rsidRPr="00766422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D241B" w14:textId="63C4AF15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EEC19B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8607B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E2B7FF" w14:textId="7B077F1D" w:rsidR="00A055D1" w:rsidRPr="00766422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B9742D" w14:textId="0B7D988A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AA137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7892C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56121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001DC2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827C22" w14:textId="0E1C3885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E10A55" w14:textId="0E26A123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561A86" w14:textId="35DD3830" w:rsidR="00A055D1" w:rsidRPr="00F12780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2022 р.</w:t>
            </w:r>
          </w:p>
        </w:tc>
      </w:tr>
      <w:tr w:rsidR="00A055D1" w14:paraId="769D1651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8604" w14:textId="77777777" w:rsidR="00A055D1" w:rsidRDefault="00A055D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A2354C" w14:textId="56EC7066" w:rsidR="00A055D1" w:rsidRPr="00E8559A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E38989" w14:textId="241547EB" w:rsidR="00A055D1" w:rsidRPr="00E8559A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0406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52D3EF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99339F" w14:textId="3DE038FE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5E0C4B" w14:textId="5F74C0A3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0A4F31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8D029D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A1C86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151233" w14:textId="77777777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682058" w14:textId="18F25423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ADA670" w14:textId="1D0F04E2" w:rsidR="00A055D1" w:rsidRDefault="00A0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D6E1B1" w14:textId="3F787BB6" w:rsidR="00A055D1" w:rsidRDefault="00A055D1" w:rsidP="00E8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травня 2022 р.</w:t>
            </w:r>
          </w:p>
        </w:tc>
      </w:tr>
      <w:tr w:rsidR="00A055D1" w14:paraId="0E80C00F" w14:textId="77777777" w:rsidTr="00A055D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FCD2" w14:textId="77777777" w:rsidR="00A055D1" w:rsidRDefault="00A055D1" w:rsidP="002616DA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8B0039" w14:textId="2E669F92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944ED1" w14:textId="40A90894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0860A" w14:textId="77777777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42E681" w14:textId="77777777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91B788" w14:textId="4298DA5E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3ABFFC" w14:textId="32C5F0A0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40FD3" w14:textId="77777777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3FCCFE" w14:textId="77777777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A82715" w14:textId="77777777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F01F61" w14:textId="77777777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F0A268" w14:textId="6EAD066F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934547" w14:textId="77777777" w:rsidR="00A055D1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571EF" w14:textId="31E08BB7" w:rsidR="00A055D1" w:rsidRPr="002616DA" w:rsidRDefault="00A055D1" w:rsidP="0026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лютого 2023</w:t>
            </w:r>
          </w:p>
        </w:tc>
      </w:tr>
    </w:tbl>
    <w:p w14:paraId="562970EC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p w14:paraId="0EDDF7C3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*Моніторинг рейтингу;</w:t>
      </w:r>
    </w:p>
    <w:p w14:paraId="7476A823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**Нова категорія прогнозу кредитних рейтингів «той, що розвивається» була використана агентством вперше і означає, що аналітики агентства приділяють велику увагу подіям, що мають місце в країні в даний момент;</w:t>
      </w:r>
    </w:p>
    <w:p w14:paraId="071D3EAE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lastRenderedPageBreak/>
        <w:t>↑↓ зміна рейтингу/прогнозу.</w:t>
      </w:r>
    </w:p>
    <w:p w14:paraId="07FA4559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***Підтвердило та відкликало Рейтинг країни за національною шкалою, через технічні зміни в  аналітичному процесі агентства </w:t>
      </w:r>
      <w:r>
        <w:rPr>
          <w:rFonts w:ascii="Times New Roman" w:eastAsia="Times New Roman" w:hAnsi="Times New Roman"/>
          <w:bCs/>
          <w:sz w:val="16"/>
          <w:szCs w:val="16"/>
          <w:lang w:val="uk-UA" w:eastAsia="ru-RU"/>
        </w:rPr>
        <w:t>Fitch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</w:p>
    <w:p w14:paraId="27431A49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**** Після здійснення правочину з державним боргом, рейтингове агентство присвоює рейтинг емітенту Україна в іноземній валюті</w:t>
      </w:r>
    </w:p>
    <w:p w14:paraId="3B0597EA" w14:textId="3620DE1A" w:rsidR="00A855FC" w:rsidRPr="00A855FC" w:rsidRDefault="00592873" w:rsidP="00A0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*****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Moody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>’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s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відкликало рейтинг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Ca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по єврооблігаціям на 3 млрд дол. США з погашенням у 2015 році за власних ділових причин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/</w:t>
      </w:r>
    </w:p>
    <w:sectPr w:rsidR="00A855FC" w:rsidRPr="00A855FC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B810" w14:textId="77777777" w:rsidR="004A36C0" w:rsidRDefault="004A36C0" w:rsidP="00B66E5F">
      <w:pPr>
        <w:spacing w:after="0" w:line="240" w:lineRule="auto"/>
      </w:pPr>
      <w:r>
        <w:separator/>
      </w:r>
    </w:p>
  </w:endnote>
  <w:endnote w:type="continuationSeparator" w:id="0">
    <w:p w14:paraId="31B1EEE3" w14:textId="77777777" w:rsidR="004A36C0" w:rsidRDefault="004A36C0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695D" w14:textId="77777777" w:rsidR="004A36C0" w:rsidRDefault="004A36C0" w:rsidP="00B66E5F">
      <w:pPr>
        <w:spacing w:after="0" w:line="240" w:lineRule="auto"/>
      </w:pPr>
      <w:r>
        <w:separator/>
      </w:r>
    </w:p>
  </w:footnote>
  <w:footnote w:type="continuationSeparator" w:id="0">
    <w:p w14:paraId="06669CE7" w14:textId="77777777" w:rsidR="004A36C0" w:rsidRDefault="004A36C0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171DB"/>
    <w:rsid w:val="0003507B"/>
    <w:rsid w:val="00035B06"/>
    <w:rsid w:val="00067E52"/>
    <w:rsid w:val="00084FF6"/>
    <w:rsid w:val="00086227"/>
    <w:rsid w:val="00086702"/>
    <w:rsid w:val="00092F4F"/>
    <w:rsid w:val="00094FA6"/>
    <w:rsid w:val="00097475"/>
    <w:rsid w:val="000A1B5D"/>
    <w:rsid w:val="000A4BA2"/>
    <w:rsid w:val="000A5B18"/>
    <w:rsid w:val="000A5EF0"/>
    <w:rsid w:val="000B36C8"/>
    <w:rsid w:val="000C422D"/>
    <w:rsid w:val="000C48A1"/>
    <w:rsid w:val="000C75C3"/>
    <w:rsid w:val="000D4B49"/>
    <w:rsid w:val="000D5815"/>
    <w:rsid w:val="000E618F"/>
    <w:rsid w:val="000E7741"/>
    <w:rsid w:val="000E782F"/>
    <w:rsid w:val="00106545"/>
    <w:rsid w:val="00112DCD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FCB"/>
    <w:rsid w:val="00232D82"/>
    <w:rsid w:val="00244AD9"/>
    <w:rsid w:val="00246C40"/>
    <w:rsid w:val="002475AF"/>
    <w:rsid w:val="002479F4"/>
    <w:rsid w:val="002616DA"/>
    <w:rsid w:val="00275AB9"/>
    <w:rsid w:val="002902F1"/>
    <w:rsid w:val="002A1B93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363A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258C"/>
    <w:rsid w:val="004A36C0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4D23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058D3"/>
    <w:rsid w:val="00621C69"/>
    <w:rsid w:val="00623888"/>
    <w:rsid w:val="00624272"/>
    <w:rsid w:val="00625D30"/>
    <w:rsid w:val="006367E3"/>
    <w:rsid w:val="00637D9B"/>
    <w:rsid w:val="00645E23"/>
    <w:rsid w:val="00647E8E"/>
    <w:rsid w:val="00651D59"/>
    <w:rsid w:val="00662F84"/>
    <w:rsid w:val="00664A22"/>
    <w:rsid w:val="0066669D"/>
    <w:rsid w:val="006709DD"/>
    <w:rsid w:val="00694BA6"/>
    <w:rsid w:val="006A66F1"/>
    <w:rsid w:val="006B66BB"/>
    <w:rsid w:val="006D0D38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21AD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93A6E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055D1"/>
    <w:rsid w:val="00A243F9"/>
    <w:rsid w:val="00A44F98"/>
    <w:rsid w:val="00A5000F"/>
    <w:rsid w:val="00A529D4"/>
    <w:rsid w:val="00A545D5"/>
    <w:rsid w:val="00A855FC"/>
    <w:rsid w:val="00A90D00"/>
    <w:rsid w:val="00A90D61"/>
    <w:rsid w:val="00A9486C"/>
    <w:rsid w:val="00AB0C59"/>
    <w:rsid w:val="00AB30CF"/>
    <w:rsid w:val="00AD3B09"/>
    <w:rsid w:val="00AE75BA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3FAC"/>
    <w:rsid w:val="00BE755C"/>
    <w:rsid w:val="00BF1BE3"/>
    <w:rsid w:val="00BF7DC0"/>
    <w:rsid w:val="00C071EA"/>
    <w:rsid w:val="00C27454"/>
    <w:rsid w:val="00C2799F"/>
    <w:rsid w:val="00C310A8"/>
    <w:rsid w:val="00C31E13"/>
    <w:rsid w:val="00C519D2"/>
    <w:rsid w:val="00C52251"/>
    <w:rsid w:val="00C54770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B5E8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  <w:style w:type="paragraph" w:styleId="ad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312D29EC-F0C0-41E0-865E-8C9A6D5A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6441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Alla Danylchuk</cp:lastModifiedBy>
  <cp:revision>2</cp:revision>
  <cp:lastPrinted>2018-04-23T06:58:00Z</cp:lastPrinted>
  <dcterms:created xsi:type="dcterms:W3CDTF">2023-07-09T11:03:00Z</dcterms:created>
  <dcterms:modified xsi:type="dcterms:W3CDTF">2023-07-09T11:03:00Z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  <property fmtid="{D5CDD505-2E9C-101B-9397-08002B2CF9AE}" pid="4" name="GrammarlyDocumentId">
    <vt:lpwstr>a716f8a5c81ea084d1e3e0c850d8b00b124473e3030dcc6dca937e52212f9f8b</vt:lpwstr>
  </property>
</Properties>
</file>