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90" w:rsidRPr="00955E90" w:rsidRDefault="00955E90" w:rsidP="00955E90">
      <w:pPr>
        <w:shd w:val="clear" w:color="auto" w:fill="FFFFFF"/>
        <w:ind w:left="552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04519B">
        <w:rPr>
          <w:rFonts w:ascii="Times New Roman" w:eastAsia="Times New Roman" w:hAnsi="Times New Roman"/>
          <w:sz w:val="28"/>
          <w:szCs w:val="28"/>
          <w:lang w:eastAsia="en-US"/>
        </w:rPr>
        <w:t>ЗАТВЕРДЖЕНО</w:t>
      </w:r>
    </w:p>
    <w:p w:rsidR="00955E90" w:rsidRPr="00955E90" w:rsidRDefault="00955E90" w:rsidP="00955E90">
      <w:pPr>
        <w:shd w:val="clear" w:color="auto" w:fill="FFFFFF"/>
        <w:tabs>
          <w:tab w:val="left" w:pos="3960"/>
        </w:tabs>
        <w:ind w:left="552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5E90">
        <w:rPr>
          <w:rFonts w:ascii="Times New Roman" w:eastAsia="Times New Roman" w:hAnsi="Times New Roman"/>
          <w:sz w:val="28"/>
          <w:szCs w:val="28"/>
          <w:lang w:eastAsia="en-US"/>
        </w:rPr>
        <w:t>Наказ Міністерства фінансів</w:t>
      </w:r>
    </w:p>
    <w:p w:rsidR="00955E90" w:rsidRPr="00955E90" w:rsidRDefault="00955E90" w:rsidP="00955E90">
      <w:pPr>
        <w:shd w:val="clear" w:color="auto" w:fill="FFFFFF"/>
        <w:tabs>
          <w:tab w:val="left" w:pos="3960"/>
        </w:tabs>
        <w:ind w:left="552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5E90">
        <w:rPr>
          <w:rFonts w:ascii="Times New Roman" w:eastAsia="Times New Roman" w:hAnsi="Times New Roman"/>
          <w:sz w:val="28"/>
          <w:szCs w:val="28"/>
          <w:lang w:eastAsia="en-US"/>
        </w:rPr>
        <w:t>України</w:t>
      </w:r>
    </w:p>
    <w:p w:rsidR="00955E90" w:rsidRPr="00955E90" w:rsidRDefault="00955E90" w:rsidP="00955E90">
      <w:pPr>
        <w:shd w:val="clear" w:color="auto" w:fill="FFFFFF"/>
        <w:tabs>
          <w:tab w:val="left" w:pos="3960"/>
        </w:tabs>
        <w:ind w:left="552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55E90" w:rsidRPr="00955E90" w:rsidRDefault="00C332B6" w:rsidP="00955E90">
      <w:pPr>
        <w:shd w:val="clear" w:color="auto" w:fill="FFFFFF"/>
        <w:tabs>
          <w:tab w:val="left" w:pos="3960"/>
        </w:tabs>
        <w:ind w:left="552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07 вересня </w:t>
      </w:r>
      <w:r w:rsidR="00617F47">
        <w:rPr>
          <w:rFonts w:ascii="Times New Roman" w:eastAsia="Times New Roman" w:hAnsi="Times New Roman"/>
          <w:sz w:val="28"/>
          <w:szCs w:val="28"/>
          <w:lang w:val="uk-UA" w:eastAsia="en-US"/>
        </w:rPr>
        <w:t>2023</w:t>
      </w:r>
      <w:r w:rsidR="00955E90" w:rsidRPr="00955E9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17F47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року </w:t>
      </w:r>
      <w:r w:rsidR="00955E90" w:rsidRPr="00955E90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en-US"/>
        </w:rPr>
        <w:t>489</w:t>
      </w:r>
      <w:r w:rsidR="00955E90" w:rsidRPr="00955E90"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</w:p>
    <w:p w:rsidR="00955E90" w:rsidRPr="00955E90" w:rsidRDefault="00955E90" w:rsidP="00955E90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55E90" w:rsidRPr="00955E90" w:rsidRDefault="00955E90" w:rsidP="00955E90">
      <w:pPr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55E90" w:rsidRPr="00955E90" w:rsidRDefault="00955E90" w:rsidP="00955E90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55E90">
        <w:rPr>
          <w:rFonts w:ascii="Times New Roman" w:eastAsia="Times New Roman" w:hAnsi="Times New Roman"/>
          <w:b/>
          <w:sz w:val="28"/>
          <w:szCs w:val="28"/>
          <w:lang w:val="uk-UA"/>
        </w:rPr>
        <w:t>Методика</w:t>
      </w:r>
    </w:p>
    <w:p w:rsidR="00955E90" w:rsidRPr="00955E90" w:rsidRDefault="00955E90" w:rsidP="00955E90">
      <w:pPr>
        <w:tabs>
          <w:tab w:val="left" w:pos="1276"/>
        </w:tabs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55E9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верифікації державної соціальної допомоги особам, </w:t>
      </w:r>
      <w:r w:rsidRPr="00955E90">
        <w:rPr>
          <w:rFonts w:ascii="Times New Roman" w:eastAsia="Times New Roman" w:hAnsi="Times New Roman"/>
          <w:b/>
          <w:sz w:val="28"/>
          <w:szCs w:val="28"/>
          <w:lang w:val="uk-UA"/>
        </w:rPr>
        <w:br/>
        <w:t>які не мають права на пенсію, та особам з інвалідністю і державної соціальної допомоги на догляд</w:t>
      </w:r>
    </w:p>
    <w:p w:rsidR="00955E90" w:rsidRPr="00955E90" w:rsidRDefault="00955E90" w:rsidP="00955E90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55E90" w:rsidRPr="00955E90" w:rsidRDefault="00955E90" w:rsidP="00955E90">
      <w:pPr>
        <w:numPr>
          <w:ilvl w:val="0"/>
          <w:numId w:val="42"/>
        </w:numPr>
        <w:tabs>
          <w:tab w:val="left" w:pos="1701"/>
          <w:tab w:val="left" w:pos="3544"/>
          <w:tab w:val="left" w:pos="4253"/>
        </w:tabs>
        <w:ind w:left="851" w:firstLine="2410"/>
        <w:contextualSpacing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55E90">
        <w:rPr>
          <w:rFonts w:ascii="Times New Roman" w:eastAsia="Times New Roman" w:hAnsi="Times New Roman"/>
          <w:b/>
          <w:sz w:val="28"/>
          <w:szCs w:val="28"/>
          <w:lang w:val="uk-UA"/>
        </w:rPr>
        <w:t>Загальні положення</w:t>
      </w:r>
    </w:p>
    <w:p w:rsidR="00955E90" w:rsidRPr="0004519B" w:rsidRDefault="00955E90" w:rsidP="00955E90">
      <w:pPr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55E90" w:rsidRPr="0004519B" w:rsidRDefault="00955E90" w:rsidP="00955E90">
      <w:pPr>
        <w:tabs>
          <w:tab w:val="left" w:pos="1276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1. Цю Методику розроблено з метою забезпечення єдиного підходу щодо здійснення верифікації державної соціальної допомоги особам, які не мають права на пенсію, та особам з інвалідністю (далі –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соціальна допомога)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і  державної соціальної допомоги на догляд (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далі – допомога на догляд)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, призначення та виплата яких здійснюються відповідно до Закону України «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Про державну соціальну допомогу особам, які не мають права на пенсію, та особам з інвалідністю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».</w:t>
      </w:r>
    </w:p>
    <w:p w:rsidR="00955E90" w:rsidRPr="0004519B" w:rsidRDefault="00955E90" w:rsidP="00955E90">
      <w:pPr>
        <w:tabs>
          <w:tab w:val="left" w:pos="1276"/>
        </w:tabs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55E90" w:rsidRPr="0004519B" w:rsidRDefault="00955E90" w:rsidP="00955E90">
      <w:pPr>
        <w:tabs>
          <w:tab w:val="left" w:pos="1276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2. Терміни у цій Методиці вживаються у значеннях, наведених у Законах України «Про верифікацію та моніторинг державних виплат» та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Про державну соціальну допомогу особам, які не мають права на пенсію, та особам з інвалідністю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».</w:t>
      </w:r>
    </w:p>
    <w:p w:rsidR="00955E90" w:rsidRPr="0004519B" w:rsidRDefault="00955E90" w:rsidP="00955E90">
      <w:pPr>
        <w:tabs>
          <w:tab w:val="left" w:pos="1276"/>
        </w:tabs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55E90" w:rsidRPr="0004519B" w:rsidRDefault="00955E90" w:rsidP="005A6AEE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3. Цю Методику розроблено з урахуванням положень нормативно</w:t>
      </w:r>
      <w:r w:rsidR="00390A33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правових актів у сфері правового регулювання надання державної соціальної допомоги особам, які не мають права на пенсію, та особам з інвалідністю, а також проведення верифікації.</w:t>
      </w:r>
    </w:p>
    <w:p w:rsidR="00955E90" w:rsidRPr="0004519B" w:rsidRDefault="00955E90" w:rsidP="00955E90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55E90" w:rsidRPr="0004519B" w:rsidRDefault="00955E90" w:rsidP="00955E90">
      <w:pPr>
        <w:tabs>
          <w:tab w:val="left" w:pos="1276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b/>
          <w:sz w:val="28"/>
          <w:szCs w:val="28"/>
          <w:lang w:val="uk-UA"/>
        </w:rPr>
        <w:t>ІІ. Верифікація соціальної допомоги і допомоги на догляд</w:t>
      </w:r>
    </w:p>
    <w:p w:rsidR="00955E90" w:rsidRPr="0004519B" w:rsidRDefault="00955E90" w:rsidP="00955E90">
      <w:pPr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:rsidR="00955E90" w:rsidRPr="0004519B" w:rsidRDefault="00955E90" w:rsidP="00955E90">
      <w:pPr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Верифікація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соціальної допомоги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і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допомоги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шляхом порівняння даних про реципієнтів,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наданих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Міністерством соціальної політики України, та інформації суб’єктів надання інформації.</w:t>
      </w:r>
    </w:p>
    <w:p w:rsidR="00955E90" w:rsidRPr="0004519B" w:rsidRDefault="00955E90" w:rsidP="00955E90">
      <w:pPr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en-US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Дані про реципієнтів </w:t>
      </w: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формує Міністерство соціальної політики України зі своїх </w:t>
      </w:r>
      <w:r w:rsidRPr="0004519B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en-US"/>
        </w:rPr>
        <w:t>інформаційних систем.</w:t>
      </w:r>
    </w:p>
    <w:p w:rsidR="00955E90" w:rsidRPr="0004519B" w:rsidRDefault="00955E90" w:rsidP="00955E90">
      <w:pPr>
        <w:tabs>
          <w:tab w:val="left" w:pos="1276"/>
        </w:tabs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55E90" w:rsidRPr="0004519B" w:rsidRDefault="00955E90" w:rsidP="00955E90">
      <w:pPr>
        <w:tabs>
          <w:tab w:val="left" w:pos="851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. Порядок та умо</w:t>
      </w:r>
      <w:r w:rsidR="00B52454">
        <w:rPr>
          <w:rFonts w:ascii="Times New Roman" w:eastAsia="Calibri" w:hAnsi="Times New Roman"/>
          <w:sz w:val="28"/>
          <w:szCs w:val="28"/>
          <w:lang w:val="uk-UA"/>
        </w:rPr>
        <w:t>ви обміну інформацією, визначеною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 законодавством України для призначення, нарахування та/або здійснення державних виплат і впливає на визначення права на отримання та розмір таких виплат, між органом, що здійснює верифікацію та моніторинг державних виплат, і суб’єктами надання інформації, крім банків, визначаються органом, що здійснює верифікацію та моніторинг державних виплат, разом із суб’єктами надання інформації, якщо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lastRenderedPageBreak/>
        <w:t>інше не передбачено законом, з урахуванням вимог Закону України «Про захист персональних даних».</w:t>
      </w:r>
    </w:p>
    <w:p w:rsidR="00955E90" w:rsidRPr="0004519B" w:rsidRDefault="00955E90" w:rsidP="00955E90">
      <w:pPr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Дані, отримані від Міністерства внутрішніх справ України, є інформацією з функціональних підсистем єдиної інформаційної системи Міністерства внутрішніх справ України (далі – ЄІС МВС).</w:t>
      </w:r>
    </w:p>
    <w:p w:rsidR="00955E90" w:rsidRPr="0004519B" w:rsidRDefault="00955E90" w:rsidP="00955E90">
      <w:pPr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Електронна інформаційна взаємодія між органом, що здійснює верифікацію та моніторинг державних виплат, і центральними органами виконавчої влади, діяльність яких спрямовується та координується Кабінетом Міністрів України через Міністра внутрішніх справ України, що є суб’єктами ЄІС МВС, здійснюється засобами ЄІС МВС.</w:t>
      </w:r>
    </w:p>
    <w:p w:rsidR="00955E90" w:rsidRPr="0004519B" w:rsidRDefault="00955E90" w:rsidP="00955E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 w:rsidRPr="0004519B">
        <w:rPr>
          <w:rFonts w:ascii="Times New Roman" w:eastAsia="Times New Roman" w:hAnsi="Times New Roman"/>
          <w:sz w:val="28"/>
          <w:szCs w:val="28"/>
          <w:lang w:val="uk-UA" w:eastAsia="en-US"/>
        </w:rPr>
        <w:t>У разі відсутності технічної можливості передачі даних із використанням інформаційної системи, визначеної абзацом третім цього пункту, електронна інформаційна взаємодія суб’єктів інформаційних відносин здійснюється з використанням інших інформаційно</w:t>
      </w:r>
      <w:r w:rsidR="00390A33">
        <w:rPr>
          <w:rFonts w:ascii="Times New Roman" w:eastAsia="Times New Roman" w:hAnsi="Times New Roman"/>
          <w:sz w:val="28"/>
          <w:szCs w:val="28"/>
          <w:lang w:val="uk-UA" w:eastAsia="en-US"/>
        </w:rPr>
        <w:t>-</w:t>
      </w:r>
      <w:r w:rsidRPr="0004519B">
        <w:rPr>
          <w:rFonts w:ascii="Times New Roman" w:eastAsia="Times New Roman" w:hAnsi="Times New Roman"/>
          <w:sz w:val="28"/>
          <w:szCs w:val="28"/>
          <w:lang w:val="uk-UA" w:eastAsia="en-US"/>
        </w:rPr>
        <w:t>комунікаційних систем із застосуванням відповідних комплексних систем захисту інформації, відповідність яких підтверджено результатами державної експертизи в порядку, установленому законодавством України.</w:t>
      </w:r>
    </w:p>
    <w:p w:rsidR="00955E90" w:rsidRPr="0004519B" w:rsidRDefault="00955E90" w:rsidP="00955E90">
      <w:pPr>
        <w:ind w:firstLine="567"/>
        <w:jc w:val="both"/>
        <w:rPr>
          <w:rFonts w:ascii="Times New Roman" w:eastAsia="Calibri" w:hAnsi="Times New Roman"/>
          <w:sz w:val="16"/>
          <w:szCs w:val="16"/>
          <w:lang w:val="uk-UA" w:eastAsia="en-US"/>
        </w:rPr>
      </w:pPr>
    </w:p>
    <w:p w:rsidR="00955E90" w:rsidRPr="0004519B" w:rsidRDefault="00955E90" w:rsidP="00955E90">
      <w:pPr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>3. Для здійснення верифікації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соціальної допомоги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і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допомоги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використовується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інформація з автоматизованих інформаційних систем, реєстрів, баз даних, володільцем, розпорядником та/або адміністратором яких є суб’єкти надання інформації, у тому числі інформація з обмеженим доступом, зокрема з:</w:t>
      </w:r>
    </w:p>
    <w:p w:rsidR="00955E90" w:rsidRPr="0004519B" w:rsidRDefault="00955E90" w:rsidP="00955E90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Державного реєстру фізичних осіб – платників податків (далі – ДРФО), володільцем якого є Державна податкова служба України (щодо достовірності реєстраційного номера облікової картки платника податків; наявності доходів, нарахованих фізичній особі податковим агентом, та/або доходів, отриманих самозайнятими особами, а також річного доходу, задекларованого фізичною особою у податковій декларації про майновий стан і доходи);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Єдиного державного демографічного реєстру, розпорядником якого є Державна міграційна служба України (щодо дійсності паспортів громадянина України; 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посвідок на постійне проживання в Україні; 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посвідчень біженця</w:t>
      </w:r>
      <w:r w:rsidR="001D752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;</w:t>
      </w:r>
      <w:r w:rsidR="001D752C" w:rsidRPr="001D752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D752C"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посвідчень особи, яка потребує додаткового захисту</w:t>
      </w:r>
      <w:r w:rsidR="001D752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відомостей про серію (за наявності), номер, дату видачі паспорта громадянина України та найменування уповноваженого суб’єкта, що його видав (номер, дату видачі паспорта громадянина України у формі картки та код уповноваженого суб’єкта, що його видав), а для іноземців та осіб без громадянства – посвідок на постійне проживання в Україні,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посвідчень біженця, посвідчень особи, яка потребує додаткового захисту; відомостей про оформлення документів для виїзду за кордон на постійне проживання;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унікального номера запису в Єдиному державному демографічному реєстрі);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централізованого банку даних з проблем інвалідності, держателем якого є   Міністерство соціальної політики України (щодо наявності інвалідності та групи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інвалідності, категорії інвалідності, строку, на який встановлюється інвалідність);</w:t>
      </w:r>
    </w:p>
    <w:p w:rsidR="00955E90" w:rsidRPr="0004519B" w:rsidRDefault="00955E90" w:rsidP="00955E90">
      <w:pPr>
        <w:shd w:val="clear" w:color="auto" w:fill="FFFFFF"/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інформаційної системи </w:t>
      </w:r>
      <w:r w:rsidRPr="0004519B">
        <w:rPr>
          <w:rFonts w:ascii="Times New Roman" w:eastAsia="Times New Roman" w:hAnsi="Times New Roman"/>
          <w:sz w:val="28"/>
          <w:szCs w:val="28"/>
        </w:rPr>
        <w:t>Міністерств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04519B">
        <w:rPr>
          <w:rFonts w:ascii="Times New Roman" w:eastAsia="Times New Roman" w:hAnsi="Times New Roman"/>
          <w:sz w:val="28"/>
          <w:szCs w:val="28"/>
        </w:rPr>
        <w:t xml:space="preserve"> соціальної політики України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(щодо  отримання державних допомог);</w:t>
      </w:r>
    </w:p>
    <w:p w:rsidR="00955E90" w:rsidRPr="0004519B" w:rsidRDefault="00955E90" w:rsidP="00955E90">
      <w:pPr>
        <w:shd w:val="clear" w:color="auto" w:fill="FFFFFF"/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реєстру застрахованих осіб Державного реєстру загальнообов’язкового державного соціального страхування, держателем якого є Пенсійний фонд України (щодо наявності заробітної плати (доходу, грошового забезпечення) осіб; отримання пенсії за віком, пенсії за вислугу років, пенсії за віком на пільгових умовах, пенсії по інвалідності, надбавки до пенсії на догляд);</w:t>
      </w:r>
    </w:p>
    <w:p w:rsidR="00955E90" w:rsidRPr="0004519B" w:rsidRDefault="00955E90" w:rsidP="00955E90">
      <w:pPr>
        <w:shd w:val="clear" w:color="auto" w:fill="FFFFFF"/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інформаційної системи Пенсійного фонду України (щодо 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отримання страхових виплат за загальнообов’язковим державним соціальним страхуванням від нещасного випадку на виробництві та професійного захворювання, які спричинили втрату працездатності, а також відшкодування витрат на надання соціальних послуг потерпілим відповідно до</w:t>
      </w:r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України «Про загальнообов’язкове державне соціальне страхування»)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Державного реєстру актів цивільного стану громадян, держателем якого є  Міністерство юстиції України (щодо народження та походження, шлюбу, розірван</w:t>
      </w:r>
      <w:r w:rsidR="00872DAC">
        <w:rPr>
          <w:rFonts w:ascii="Times New Roman" w:eastAsia="Calibri" w:hAnsi="Times New Roman"/>
          <w:sz w:val="28"/>
          <w:szCs w:val="28"/>
          <w:lang w:val="uk-UA"/>
        </w:rPr>
        <w:t>ня шлюбу; смерті фізичної особи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);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інтегрова</w:t>
      </w:r>
      <w:r w:rsidR="0076186B">
        <w:rPr>
          <w:rFonts w:ascii="Times New Roman" w:eastAsia="Calibri" w:hAnsi="Times New Roman"/>
          <w:sz w:val="28"/>
          <w:szCs w:val="28"/>
          <w:lang w:val="uk-UA"/>
        </w:rPr>
        <w:t>ної міжвідомчої інформаційно</w:t>
      </w:r>
      <w:r w:rsidR="00390A33">
        <w:rPr>
          <w:rFonts w:ascii="Times New Roman" w:eastAsia="Calibri" w:hAnsi="Times New Roman"/>
          <w:sz w:val="28"/>
          <w:szCs w:val="28"/>
          <w:lang w:val="uk-UA"/>
        </w:rPr>
        <w:t>-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комунікаційної системи щодо контролю осіб, транспортних засобів та вантажів, які перетинають державний кордон України, розпорядником якої є Адміністрація Державної прикордонної служби України (щодо осіб, які перетнули державний кордон України);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Єдиного державного реєстру судових рішень,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 держателем якого є  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Державна судова адміністрація України 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(щодо електронних примірників судових рішень, які набрали законної сили, винесених у справах про визнання фізичної особи недієздатною; поновлення цивільної дієздатності фізичної особи; визнання фізичної особи безвісно відсутньою чи оголошення її померлою; скасування рішення про визнання фізичної особи безвісно відсутньою чи оголошення її померлою, крім випадків, коли такі судові рішення містять інформацію, вимогу до захисту якої встановлено законодавством України);</w:t>
      </w:r>
    </w:p>
    <w:p w:rsidR="00955E90" w:rsidRPr="0004519B" w:rsidRDefault="00955E90" w:rsidP="00955E90">
      <w:pPr>
        <w:shd w:val="clear" w:color="auto" w:fill="FFFFFF"/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Єдиного державного реєстру юридичних осіб, фізичних осіб – підприємців та громадських формувань, держателем якого є Міністерство юстиції України (щодо наявності відомостей про державну реєстрацію</w:t>
      </w:r>
      <w:r w:rsidR="00872DA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фізичної особи – підприємця);</w:t>
      </w:r>
    </w:p>
    <w:p w:rsidR="00955E90" w:rsidRPr="0004519B" w:rsidRDefault="00955E90" w:rsidP="00955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Єдиної державної електронної бази з питань освіти, держателем якої є Міністерство освіти і науки України (щодо навчання у закладах професійної (професійно</w:t>
      </w:r>
      <w:r w:rsidR="00390A33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технічної), вищої освіти за денною формою здобуття освіти). 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4.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Для здійснення верифікації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соціальної допомоги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і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допомоги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використовується зазначена інформація за умови проходження перевірки інформаційного файлу на відповідність вимогам порядків обміну інформацією між органом, що здійснює верифікацію та моніторинг державних виплат, і суб’єктами надання інформації.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5. Верифікація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соціальної допомоги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і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допомоги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відбувається за такими етапами: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1)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перевірка дотримання вимог, визначених договорами про інформаційну взаємодію або технічними протоколами про обмін інформацією між органом, що здійснює верифікацію та моніторинг державних виплат, і суб’єктами надання інформації (далі – валідація), щодо персональних даних реципієнта, який отримує соціальну допомогу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допомогу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Об’єктом валідації даних про реципієнта, який отримує соціальну допомогу,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допомогу на догляд,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є:</w:t>
      </w:r>
    </w:p>
    <w:p w:rsidR="00955E90" w:rsidRPr="0004519B" w:rsidRDefault="00955E90" w:rsidP="00955E90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серія (за наявності) та номер паспорта громадянина України,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а для іноземців та осіб без громадянства – реквізити посвідок на постійне проживання в Україні,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посвідчень біженця, посвідчень особи, яка потребує додаткового захисту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955E90" w:rsidRPr="0004519B" w:rsidRDefault="00955E90" w:rsidP="00955E90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прізвище, власне ім’я, по батькові (за наявності);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реєстраційний номер облікової картки платника податків або серія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br/>
        <w:t>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Під час валідації персональних даних про реципієнта, який отримує соціальну допомогу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допомогу на догляд,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здійснюється перевірка наданої </w:t>
      </w: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Міністерством соціальної політики України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інформації щодо повноти та відповідності даних стосовно об’єктів перевірки, зазначених у цьому підпункті, затвердженому</w:t>
      </w:r>
      <w:r w:rsidR="002F4F9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/</w:t>
      </w:r>
      <w:r w:rsidR="002F4F9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встановленому формату (шаблону) або структурі, що визначені договорами про інформаційну взаємодію або технічними протоколами про обмін інформацією між органом, що здійснює верифікацію та моніторинг державних виплат, і суб’єктами надання інформації;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16"/>
          <w:szCs w:val="16"/>
          <w:lang w:val="uk-UA"/>
        </w:rPr>
      </w:pP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2) перевірка достовірності персональних даних реципієнта, який отримує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соціальну допомогу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допомогу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Об’єктом перевірки</w:t>
      </w:r>
      <w:r w:rsidRPr="0004519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даних про реципієнта, який отримує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соціальну допомогу,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допомогу на догляд,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є: </w:t>
      </w:r>
    </w:p>
    <w:p w:rsidR="00955E90" w:rsidRPr="0004519B" w:rsidRDefault="00955E90" w:rsidP="00955E90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серія (за наявності) та номер паспорта громадянина України,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а для іноземців та осіб без громадянства – реквізити посвідок на постійне проживання в Україні,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посвідчень біженця, посвідчень особи, яка потребує додаткового захисту;</w:t>
      </w:r>
    </w:p>
    <w:p w:rsidR="00955E90" w:rsidRPr="0004519B" w:rsidRDefault="00955E90" w:rsidP="00955E90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реєстраційний номер облікової картки платника податків або серія (за 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податків та повідомили про це відповідний контролюючий орган і мають відмітку в паспорті) реципієнта;</w:t>
      </w:r>
    </w:p>
    <w:p w:rsidR="00955E90" w:rsidRPr="0004519B" w:rsidRDefault="00955E90" w:rsidP="00955E90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>унікальний номер запису в Єдиному державному демографічному реєстрі (за наявності).</w:t>
      </w:r>
    </w:p>
    <w:p w:rsidR="00955E90" w:rsidRPr="0004519B" w:rsidRDefault="00955E90" w:rsidP="00955E90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Перевірка</w:t>
      </w:r>
      <w:r w:rsidRPr="0004519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здійснюється шляхом порівняння параметрів інформації, отриманої від Міністерства соціальної політики України, з інформацією, отриманою від суб’єктів надання інформації, за кожним реципієнтом, а саме щодо: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серії (за наявності) та номера паспорта громадянина України, реквізитів паспортного документа іноземця та/або документа, що підтверджує право на постійне проживання в Україні (для іноземців та осіб без громадянства), 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посвідчень біженця, посвідчень особи, яка потребує додаткового захисту</w:t>
      </w: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згідно з даними з функціональної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 підсистеми ЄІС МВС (крім</w:t>
      </w: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інформації про серію, номер і дату видачі паспорта громадянина України </w:t>
      </w:r>
      <w:r w:rsidR="00FA2B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вигляді паспортної книжечки </w:t>
      </w: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найменування уповноваженого суб’єкта, що його видав); 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серії (за наявності) та номера паспорта громадянина України, документів, що 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підтверджують право на постійне або тимчасове проживання в Україні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, посвідчень біженця,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посвідчень особи, яка потребує додаткового захисту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 згідно з даними з функціональної підсистеми ЄІС МВС;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серії та номера свідоцтва про народження згідно з даними Державного реєстру актів цивільного стану громадян;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реєстраційного номера облікової картки платника податків або серії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br/>
        <w:t>(за наявності) та номера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реципієнта згідно з даними ДРФО;</w:t>
      </w:r>
    </w:p>
    <w:p w:rsidR="00955E90" w:rsidRPr="0004519B" w:rsidRDefault="00955E90" w:rsidP="00955E90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>унікального номера запису в Єдиному державному демографічному реєстрі (за наявності);</w:t>
      </w:r>
    </w:p>
    <w:p w:rsidR="00955E90" w:rsidRPr="0004519B" w:rsidRDefault="00955E90" w:rsidP="00955E90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kern w:val="2"/>
          <w:sz w:val="16"/>
          <w:szCs w:val="16"/>
          <w:lang w:val="uk-UA"/>
        </w:rPr>
      </w:pPr>
    </w:p>
    <w:p w:rsidR="00955E90" w:rsidRPr="0004519B" w:rsidRDefault="00955E90" w:rsidP="00955E90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3) перевірка правомірності надання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соціальної допомоги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і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допомоги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955E90" w:rsidRPr="0004519B" w:rsidRDefault="00955E90" w:rsidP="00955E90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Об’єкти перевірки даних про 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реципієнта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та членів сім’ї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щодо правомірності надання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соціальної допомоги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допомоги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визначаються окремо за кожним видом допомоги. 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:rsidR="00955E90" w:rsidRPr="0004519B" w:rsidRDefault="00955E90" w:rsidP="00955E90">
      <w:pPr>
        <w:tabs>
          <w:tab w:val="left" w:pos="1134"/>
        </w:tabs>
        <w:contextualSpacing/>
        <w:jc w:val="center"/>
        <w:rPr>
          <w:rFonts w:ascii="Times New Roman" w:eastAsia="Times New Roman" w:hAnsi="Times New Roman"/>
          <w:b/>
          <w:strike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IIІ. Особливості проведення перевірки правомірності </w:t>
      </w:r>
      <w:r w:rsidRPr="0004519B">
        <w:rPr>
          <w:rFonts w:ascii="Times New Roman" w:eastAsia="Times New Roman" w:hAnsi="Times New Roman"/>
          <w:b/>
          <w:sz w:val="28"/>
          <w:szCs w:val="28"/>
          <w:lang w:val="uk-UA"/>
        </w:rPr>
        <w:br/>
        <w:t xml:space="preserve">надання </w:t>
      </w:r>
      <w:r w:rsidRPr="0004519B">
        <w:rPr>
          <w:rFonts w:ascii="Times New Roman" w:eastAsia="Calibri" w:hAnsi="Times New Roman"/>
          <w:b/>
          <w:sz w:val="28"/>
          <w:szCs w:val="28"/>
          <w:lang w:val="uk-UA"/>
        </w:rPr>
        <w:t>соціальної допомоги і</w:t>
      </w:r>
      <w:r w:rsidRPr="0004519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b/>
          <w:sz w:val="28"/>
          <w:szCs w:val="28"/>
          <w:lang w:val="uk-UA"/>
        </w:rPr>
        <w:t>допомоги на догляд</w:t>
      </w:r>
    </w:p>
    <w:p w:rsidR="00955E90" w:rsidRPr="0004519B" w:rsidRDefault="00955E90" w:rsidP="00955E90">
      <w:pPr>
        <w:tabs>
          <w:tab w:val="left" w:pos="1134"/>
        </w:tabs>
        <w:ind w:firstLine="567"/>
        <w:contextualSpacing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55E90" w:rsidRPr="0004519B" w:rsidRDefault="00955E90" w:rsidP="00955E90">
      <w:pPr>
        <w:numPr>
          <w:ilvl w:val="0"/>
          <w:numId w:val="4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Об’єктом перевірки даних про отримувачів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соціальної допомоги і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допомоги на догляд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щодо правомірності їх надання є відомості про реципієнта щодо: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смерті;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народження, походження;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шлюбу, розірвання шлюбу;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отримання пенсії за віком, пенсії за вислугу років, пенсії за віком на пільгових умовах, пенсії по інвалідності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групи інвалідності, категорії інвалідності, строку, на який встановлюється інвалідність;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>постійного проживання за кордон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ом;</w:t>
      </w:r>
    </w:p>
    <w:p w:rsidR="00955E90" w:rsidRPr="0004519B" w:rsidRDefault="00955E90" w:rsidP="00955E90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наявності інформації про визнання</w:t>
      </w:r>
      <w:r w:rsidRPr="0004519B">
        <w:rPr>
          <w:rFonts w:ascii="Times New Roman" w:eastAsia="Times New Roman" w:hAnsi="Times New Roman"/>
          <w:sz w:val="28"/>
          <w:szCs w:val="28"/>
        </w:rPr>
        <w:t xml:space="preserve"> особи недієздатною (для недієздатної особи);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наявності однакових записів з персональними даними осіб, яким призначено соціальну допомогу, допомогу на догляд, за різними адресами, що були надані такими особами під час звернення до структурних підрозділів з питань соціального захисту населення для їх отримання. 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55E90" w:rsidRPr="0004519B" w:rsidRDefault="00955E90" w:rsidP="00955E90">
      <w:pPr>
        <w:numPr>
          <w:ilvl w:val="0"/>
          <w:numId w:val="4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Об’єктом перевірки даних про отримувачів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соціальної допомоги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щодо правомірності її надання є відомості про реципієнта щодо:</w:t>
      </w:r>
    </w:p>
    <w:p w:rsidR="00955E90" w:rsidRPr="0004519B" w:rsidRDefault="00955E90" w:rsidP="00955E90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смерті годувальника;</w:t>
      </w:r>
    </w:p>
    <w:p w:rsidR="00955E90" w:rsidRPr="0004519B" w:rsidRDefault="00955E90" w:rsidP="00955E90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дітей померлого годувальника, які не досягли 18 років;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отримання страхових виплат за загальнообов’язковим державним соціальним страхуванням від нещасного випадку на виробництві та професійного захворювання, які спричинили втрату працездатності, відповідно до</w:t>
      </w:r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 України «Про загальнообов’язкове державне соціальне страхування»;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наявності інформації про визнання годувальника в установленому порядку 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 w:eastAsia="uk-UA"/>
        </w:rPr>
        <w:t>безвісно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відсутнім чи оголошення померлим;</w:t>
      </w:r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отримання державних допомог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відповідно до</w:t>
      </w:r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hyperlink r:id="rId8" w:tgtFrame="_blank" w:history="1">
        <w:r w:rsidRPr="0004519B">
          <w:rPr>
            <w:rFonts w:ascii="Times New Roman" w:eastAsia="Times New Roman" w:hAnsi="Times New Roman"/>
            <w:sz w:val="28"/>
            <w:szCs w:val="28"/>
            <w:lang w:val="uk-UA" w:eastAsia="uk-UA"/>
          </w:rPr>
          <w:t>Закону України</w:t>
        </w:r>
      </w:hyperlink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«Про державну соціальну допомогу особам з інвалідністю з дитинства та дітям з інвалідністю»;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навчання дітей померлого годувальника у закладах вищої, професійної (професійно</w:t>
      </w:r>
      <w:r w:rsidR="00390A33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технічної) освіти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за денною формою здобуття освіти.</w:t>
      </w:r>
    </w:p>
    <w:p w:rsidR="00955E90" w:rsidRPr="0004519B" w:rsidRDefault="00955E90" w:rsidP="00955E90">
      <w:pPr>
        <w:shd w:val="clear" w:color="auto" w:fill="FFFFFF"/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3. Об’єктом перевірки даних про отримувачів 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>допомоги на догляд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щодо правомірності її надання є відомості про реципієнта щодо: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отримання надбавки до пенсії на догляд;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отримання 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відшкодування витрат на надання соціальних послуг відповідно до</w:t>
      </w:r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hyperlink r:id="rId9" w:tgtFrame="_blank" w:history="1">
        <w:r w:rsidRPr="0004519B">
          <w:rPr>
            <w:rFonts w:ascii="Times New Roman" w:eastAsia="Times New Roman" w:hAnsi="Times New Roman"/>
            <w:sz w:val="28"/>
            <w:szCs w:val="28"/>
            <w:lang w:val="uk-UA" w:eastAsia="uk-UA"/>
          </w:rPr>
          <w:t>Закону України</w:t>
        </w:r>
      </w:hyperlink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«Про загальнообов’язкове державне соціальне страхування»;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t>державної реєстрації як фізичної особи – підприємця;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наявності доходів у вигляді заробітної плати, нарахованих фізичній особі податковим агентом, та/або доходів, отриманих самозайнятими особами, а також річного доходу, задекларованого фізичною особою в податковій декларації про майновий стан і доходи.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val="uk-UA"/>
        </w:rPr>
      </w:pP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4. Перевірка об’єктів здійснюється шляхом порівняння параметрів інформації, отриманої від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Міністерства соціальної політики України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, 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з інформацією суб’єктів надання інформації за кожним реципієнтом, а саме щодо: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отримання державних допомог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відповідно до</w:t>
      </w:r>
      <w:hyperlink r:id="rId10" w:tgtFrame="_blank" w:history="1">
        <w:r w:rsidRPr="0004519B">
          <w:rPr>
            <w:rFonts w:ascii="Times New Roman" w:eastAsia="Times New Roman" w:hAnsi="Times New Roman"/>
            <w:sz w:val="28"/>
            <w:szCs w:val="28"/>
            <w:lang w:val="uk-UA" w:eastAsia="uk-UA"/>
          </w:rPr>
          <w:t xml:space="preserve"> Закону України</w:t>
        </w:r>
      </w:hyperlink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«Про державну соціальну допомогу особам з інвалідністю з дитинства та дітям з інвалідністю»;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наявності однакових записів з персональними даними осіб, яким призначено соціальну допомогу, допомогу на догляд, за різними адресами, що були надані такими особами під час звернення до структурних підрозділів з питань соціального захисту населення для їх отримання, </w:t>
      </w:r>
      <w:r w:rsidRPr="0004519B">
        <w:rPr>
          <w:rFonts w:ascii="Times New Roman" w:eastAsia="Times New Roman" w:hAnsi="Times New Roman"/>
          <w:iCs/>
          <w:kern w:val="2"/>
          <w:sz w:val="28"/>
          <w:szCs w:val="28"/>
          <w:lang w:val="uk-UA"/>
        </w:rPr>
        <w:t>згідно з даними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інформаційної системи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Міністерства соціальної політики України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/>
        </w:rPr>
        <w:lastRenderedPageBreak/>
        <w:t>народження, походження, смерті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 дітей померлого годувальника, які не досягли 18 років, шлюбу, розірвання шлюбу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згідно з даними Державного реєстру актів цивільного стану громадян;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групи інвалідності, категорії інвалідності, строку, на який встановлюється інвалідність, </w:t>
      </w:r>
      <w:r w:rsidRPr="0004519B">
        <w:rPr>
          <w:rFonts w:ascii="Times New Roman" w:eastAsia="Calibri" w:hAnsi="Times New Roman"/>
          <w:iCs/>
          <w:kern w:val="2"/>
          <w:sz w:val="28"/>
          <w:szCs w:val="28"/>
          <w:lang w:val="uk-UA" w:eastAsia="en-US"/>
        </w:rPr>
        <w:t>згідно з даними</w:t>
      </w: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централізованого банку даних з проблем інвалідності</w:t>
      </w: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955E90" w:rsidRPr="0004519B" w:rsidRDefault="00955E90" w:rsidP="00955E90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державної реєстрації як фізичної особи – підприємця </w:t>
      </w:r>
      <w:r w:rsidRPr="0004519B">
        <w:rPr>
          <w:rFonts w:ascii="Times New Roman" w:eastAsia="Calibri" w:hAnsi="Times New Roman"/>
          <w:iCs/>
          <w:kern w:val="2"/>
          <w:sz w:val="28"/>
          <w:szCs w:val="28"/>
          <w:lang w:val="uk-UA" w:eastAsia="en-US"/>
        </w:rPr>
        <w:t>згідно з даними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Єдиного державного реєстру юридичних осіб, фізичних осіб – підприємців та громадських формувань;</w:t>
      </w:r>
    </w:p>
    <w:p w:rsidR="00955E90" w:rsidRPr="0004519B" w:rsidRDefault="00955E90" w:rsidP="00955E90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4519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наявності </w:t>
      </w:r>
      <w:r w:rsidRPr="0004519B">
        <w:rPr>
          <w:rFonts w:ascii="Times New Roman" w:eastAsia="Calibri" w:hAnsi="Times New Roman"/>
          <w:kern w:val="2"/>
          <w:sz w:val="28"/>
          <w:szCs w:val="28"/>
          <w:lang w:val="uk-UA"/>
        </w:rPr>
        <w:t xml:space="preserve">доходів у вигляді заробітної плати, </w:t>
      </w:r>
      <w:r w:rsidRPr="0004519B">
        <w:rPr>
          <w:rFonts w:ascii="Times New Roman" w:eastAsia="Calibri" w:hAnsi="Times New Roman"/>
          <w:iCs/>
          <w:kern w:val="2"/>
          <w:sz w:val="28"/>
          <w:szCs w:val="28"/>
          <w:lang w:val="uk-UA" w:eastAsia="en-US"/>
        </w:rPr>
        <w:t>нарахованих фізичній особі податковим агентом, та/або доходів, отриманих самозайнятими особами, а також річного доходу, задекларованого фізичною особою у податковій декларації про майновий стан і доходи, згідно з даними</w:t>
      </w:r>
      <w:r w:rsidRPr="0004519B">
        <w:rPr>
          <w:rFonts w:ascii="Times New Roman" w:eastAsia="Calibri" w:hAnsi="Times New Roman"/>
          <w:sz w:val="28"/>
          <w:szCs w:val="28"/>
          <w:lang w:val="uk-UA"/>
        </w:rPr>
        <w:t xml:space="preserve"> ДРФО;</w:t>
      </w:r>
    </w:p>
    <w:p w:rsidR="00955E90" w:rsidRPr="0004519B" w:rsidRDefault="00955E90" w:rsidP="00955E90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наявності нарахованої та виплаченої заробітної плати (доходу, грошового забезпечення), отримання пенсії за віком, </w:t>
      </w:r>
      <w:r w:rsidRPr="0004519B">
        <w:rPr>
          <w:rFonts w:ascii="Times New Roman" w:eastAsia="Calibri" w:hAnsi="Times New Roman"/>
          <w:kern w:val="2"/>
          <w:sz w:val="28"/>
          <w:szCs w:val="28"/>
          <w:lang w:val="uk-UA" w:eastAsia="en-US"/>
        </w:rPr>
        <w:t>пенсії за вислугу років, пенсії на пільгових умовах, пенсії по інвалідності, надбавки до пенсії на догляд</w:t>
      </w:r>
      <w:r w:rsidRPr="0004519B">
        <w:rPr>
          <w:rFonts w:ascii="Times New Roman" w:eastAsia="Calibri" w:hAnsi="Times New Roman"/>
          <w:iCs/>
          <w:kern w:val="2"/>
          <w:sz w:val="28"/>
          <w:szCs w:val="28"/>
          <w:lang w:val="uk-UA" w:eastAsia="en-US"/>
        </w:rPr>
        <w:t xml:space="preserve"> згідно з даними</w:t>
      </w:r>
      <w:r w:rsidRPr="0004519B">
        <w:rPr>
          <w:rFonts w:ascii="Times New Roman" w:eastAsia="Calibri" w:hAnsi="Times New Roman"/>
          <w:bCs/>
          <w:kern w:val="2"/>
          <w:sz w:val="28"/>
          <w:szCs w:val="28"/>
          <w:lang w:val="uk-UA" w:eastAsia="en-US"/>
        </w:rPr>
        <w:t xml:space="preserve"> </w:t>
      </w:r>
      <w:r w:rsidRPr="0004519B">
        <w:rPr>
          <w:rFonts w:ascii="Times New Roman" w:eastAsia="Calibri" w:hAnsi="Times New Roman"/>
          <w:kern w:val="2"/>
          <w:sz w:val="28"/>
          <w:szCs w:val="28"/>
          <w:lang w:val="uk-UA" w:eastAsia="en-US"/>
        </w:rPr>
        <w:t>реєстру застрахованих осіб Державного реєстру загальнообов’язкового державного соціального страхування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;</w:t>
      </w:r>
    </w:p>
    <w:p w:rsidR="00955E90" w:rsidRPr="0004519B" w:rsidRDefault="00955E90" w:rsidP="00955E90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отримання страхових виплат за загальнообов’язковим державним соціальним страхуванням від нещасного випадку на виробництві та професійного захворювання, які спричинили втрату працездатності, а також відшкодування витрат на надання соціальних послуг, відповідно до</w:t>
      </w:r>
      <w:r w:rsidRPr="0004519B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 України «Про загальнообов’язкове державне соціальне страхування» </w:t>
      </w:r>
      <w:r w:rsidRPr="0004519B">
        <w:rPr>
          <w:rFonts w:ascii="Times New Roman" w:eastAsia="Calibri" w:hAnsi="Times New Roman"/>
          <w:iCs/>
          <w:kern w:val="2"/>
          <w:sz w:val="28"/>
          <w:szCs w:val="28"/>
          <w:lang w:val="uk-UA" w:eastAsia="en-US"/>
        </w:rPr>
        <w:t>згідно з даними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інформаційної системи Пенсійного фонду України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>;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наявності інформації про визнання особи в установленому порядку недієздатною (для недієздатних осіб);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поновлення цивільної дієздатності фізичної особи;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годувальника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безвісно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відсутнім чи оголошення померлим;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скасування рішення про визнання годувальника безвісно відсутнім чи оголошення померлим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 xml:space="preserve"> згідно з даними електронних примірників судових рішень, отриманих з </w:t>
      </w:r>
      <w:r w:rsidRPr="0004519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Єдиного державного реєстру судових рішень;</w:t>
      </w:r>
    </w:p>
    <w:p w:rsidR="00955E90" w:rsidRPr="0004519B" w:rsidRDefault="00955E90" w:rsidP="00955E90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навчання дитини померлого годувальника у закладах професійної (професійно</w:t>
      </w:r>
      <w:r w:rsidR="00390A33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технічної), вищої освіти 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за денною формою здобуття освіти</w:t>
      </w:r>
      <w:r w:rsidRPr="0004519B"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згідно з даними Єдиної державної електронної бази з питань освіти;</w:t>
      </w:r>
    </w:p>
    <w:p w:rsidR="00955E90" w:rsidRPr="0004519B" w:rsidRDefault="00955E90" w:rsidP="00955E90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постійного проживання за кордоном: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згідно з даними Єдиного державного демографічного реєстру;</w:t>
      </w:r>
    </w:p>
    <w:p w:rsidR="00955E90" w:rsidRPr="0004519B" w:rsidRDefault="00955E90" w:rsidP="006170D9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згідно з даними інтегрованої міжвідомчої інформаційно</w:t>
      </w:r>
      <w:r w:rsidR="00390A33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04519B">
        <w:rPr>
          <w:rFonts w:ascii="Times New Roman" w:eastAsia="Times New Roman" w:hAnsi="Times New Roman"/>
          <w:sz w:val="28"/>
          <w:szCs w:val="28"/>
          <w:lang w:val="uk-UA"/>
        </w:rPr>
        <w:t>комунікаційної системи щодо контролю осіб, транспортних засобів та вантажів, які перетинають державний кордон України.</w:t>
      </w: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55E90" w:rsidRPr="0004519B" w:rsidRDefault="00955E90" w:rsidP="00955E90">
      <w:pPr>
        <w:tabs>
          <w:tab w:val="left" w:pos="0"/>
          <w:tab w:val="left" w:pos="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E0E28" w:rsidRPr="00EF0061" w:rsidRDefault="00EE0E28" w:rsidP="00EE0E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006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Директор Департаменту </w:t>
      </w:r>
      <w:r w:rsidRPr="00EF0061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</w:t>
      </w:r>
    </w:p>
    <w:p w:rsidR="00EE0E28" w:rsidRPr="00EF0061" w:rsidRDefault="00390A33" w:rsidP="00EE0E28">
      <w:pPr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EE0E28" w:rsidRPr="00EF0061">
        <w:rPr>
          <w:rFonts w:ascii="Times New Roman" w:hAnsi="Times New Roman"/>
          <w:b/>
          <w:sz w:val="28"/>
          <w:szCs w:val="28"/>
          <w:lang w:val="uk-UA"/>
        </w:rPr>
        <w:t>оординаційно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EE0E28" w:rsidRPr="00EF0061">
        <w:rPr>
          <w:rFonts w:ascii="Times New Roman" w:hAnsi="Times New Roman"/>
          <w:b/>
          <w:sz w:val="28"/>
          <w:szCs w:val="28"/>
          <w:lang w:val="uk-UA"/>
        </w:rPr>
        <w:t>моніторингової роботи</w:t>
      </w:r>
      <w:r w:rsidR="00EE0E28" w:rsidRPr="00EF006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Юрій КОНЮШЕНКО</w:t>
      </w:r>
    </w:p>
    <w:p w:rsidR="008E68C0" w:rsidRPr="0004519B" w:rsidRDefault="008E68C0" w:rsidP="00310A3A">
      <w:pPr>
        <w:tabs>
          <w:tab w:val="left" w:pos="567"/>
        </w:tabs>
        <w:rPr>
          <w:lang w:val="uk-UA"/>
        </w:rPr>
      </w:pPr>
    </w:p>
    <w:sectPr w:rsidR="008E68C0" w:rsidRPr="0004519B" w:rsidSect="00955E90">
      <w:headerReference w:type="default" r:id="rId11"/>
      <w:pgSz w:w="11906" w:h="16838" w:code="9"/>
      <w:pgMar w:top="709" w:right="567" w:bottom="158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31" w:rsidRDefault="00B23531" w:rsidP="009A4A83">
      <w:r>
        <w:separator/>
      </w:r>
    </w:p>
  </w:endnote>
  <w:endnote w:type="continuationSeparator" w:id="0">
    <w:p w:rsidR="00B23531" w:rsidRDefault="00B23531" w:rsidP="009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31" w:rsidRDefault="00B23531" w:rsidP="009A4A83">
      <w:r>
        <w:separator/>
      </w:r>
    </w:p>
  </w:footnote>
  <w:footnote w:type="continuationSeparator" w:id="0">
    <w:p w:rsidR="00B23531" w:rsidRDefault="00B23531" w:rsidP="009A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B0" w:rsidRDefault="00A614B0">
    <w:pPr>
      <w:pStyle w:val="a8"/>
      <w:jc w:val="center"/>
      <w:rPr>
        <w:rFonts w:ascii="Times New Roman" w:hAnsi="Times New Roman"/>
      </w:rPr>
    </w:pPr>
    <w:r w:rsidRPr="00C134BF">
      <w:rPr>
        <w:rFonts w:ascii="Times New Roman" w:hAnsi="Times New Roman"/>
      </w:rPr>
      <w:fldChar w:fldCharType="begin"/>
    </w:r>
    <w:r w:rsidRPr="00C134BF">
      <w:rPr>
        <w:rFonts w:ascii="Times New Roman" w:hAnsi="Times New Roman"/>
      </w:rPr>
      <w:instrText>PAGE   \* MERGEFORMAT</w:instrText>
    </w:r>
    <w:r w:rsidRPr="00C134BF">
      <w:rPr>
        <w:rFonts w:ascii="Times New Roman" w:hAnsi="Times New Roman"/>
      </w:rPr>
      <w:fldChar w:fldCharType="separate"/>
    </w:r>
    <w:r w:rsidR="002B0A4F">
      <w:rPr>
        <w:rFonts w:ascii="Times New Roman" w:hAnsi="Times New Roman"/>
        <w:noProof/>
      </w:rPr>
      <w:t>7</w:t>
    </w:r>
    <w:r w:rsidRPr="00C134BF">
      <w:rPr>
        <w:rFonts w:ascii="Times New Roman" w:hAnsi="Times New Roman"/>
      </w:rPr>
      <w:fldChar w:fldCharType="end"/>
    </w:r>
  </w:p>
  <w:p w:rsidR="00955E90" w:rsidRPr="00955E90" w:rsidRDefault="00955E90">
    <w:pPr>
      <w:pStyle w:val="a8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B73"/>
    <w:multiLevelType w:val="hybridMultilevel"/>
    <w:tmpl w:val="E878EC54"/>
    <w:lvl w:ilvl="0" w:tplc="2A926DF0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23B48C9"/>
    <w:multiLevelType w:val="hybridMultilevel"/>
    <w:tmpl w:val="534054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1984"/>
    <w:multiLevelType w:val="hybridMultilevel"/>
    <w:tmpl w:val="48B47564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880BC7"/>
    <w:multiLevelType w:val="hybridMultilevel"/>
    <w:tmpl w:val="AAC4D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7EED"/>
    <w:multiLevelType w:val="hybridMultilevel"/>
    <w:tmpl w:val="541E58D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B2FB7"/>
    <w:multiLevelType w:val="multilevel"/>
    <w:tmpl w:val="465A8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182D1A38"/>
    <w:multiLevelType w:val="hybridMultilevel"/>
    <w:tmpl w:val="48B4756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7F5DCF"/>
    <w:multiLevelType w:val="hybridMultilevel"/>
    <w:tmpl w:val="5C8A8238"/>
    <w:lvl w:ilvl="0" w:tplc="899C8B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7725D5"/>
    <w:multiLevelType w:val="multilevel"/>
    <w:tmpl w:val="42BE0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E0E2926"/>
    <w:multiLevelType w:val="hybridMultilevel"/>
    <w:tmpl w:val="E564E020"/>
    <w:lvl w:ilvl="0" w:tplc="67E2D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70329A"/>
    <w:multiLevelType w:val="hybridMultilevel"/>
    <w:tmpl w:val="B1A21AFC"/>
    <w:lvl w:ilvl="0" w:tplc="7D3CE52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26A066F"/>
    <w:multiLevelType w:val="hybridMultilevel"/>
    <w:tmpl w:val="968C0E48"/>
    <w:lvl w:ilvl="0" w:tplc="3E5C9F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81E"/>
    <w:multiLevelType w:val="hybridMultilevel"/>
    <w:tmpl w:val="F858F2C0"/>
    <w:lvl w:ilvl="0" w:tplc="3FD2C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C76D4C"/>
    <w:multiLevelType w:val="hybridMultilevel"/>
    <w:tmpl w:val="BB1C9994"/>
    <w:lvl w:ilvl="0" w:tplc="F0DCA69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E0084D"/>
    <w:multiLevelType w:val="hybridMultilevel"/>
    <w:tmpl w:val="36F4C078"/>
    <w:lvl w:ilvl="0" w:tplc="9B2C90D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8C303C"/>
    <w:multiLevelType w:val="hybridMultilevel"/>
    <w:tmpl w:val="32042F32"/>
    <w:lvl w:ilvl="0" w:tplc="AF7480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0605C5"/>
    <w:multiLevelType w:val="hybridMultilevel"/>
    <w:tmpl w:val="275EA776"/>
    <w:lvl w:ilvl="0" w:tplc="76FC292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361806BA"/>
    <w:multiLevelType w:val="hybridMultilevel"/>
    <w:tmpl w:val="99C21140"/>
    <w:lvl w:ilvl="0" w:tplc="FA867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1545EE"/>
    <w:multiLevelType w:val="hybridMultilevel"/>
    <w:tmpl w:val="0FE4F014"/>
    <w:lvl w:ilvl="0" w:tplc="7106802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DB5917"/>
    <w:multiLevelType w:val="hybridMultilevel"/>
    <w:tmpl w:val="3580E7F2"/>
    <w:lvl w:ilvl="0" w:tplc="A8485EEE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7A68EE"/>
    <w:multiLevelType w:val="hybridMultilevel"/>
    <w:tmpl w:val="9746D1AA"/>
    <w:lvl w:ilvl="0" w:tplc="F0DCA69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405EF2"/>
    <w:multiLevelType w:val="hybridMultilevel"/>
    <w:tmpl w:val="99525C5A"/>
    <w:lvl w:ilvl="0" w:tplc="78B2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EA5D2F"/>
    <w:multiLevelType w:val="hybridMultilevel"/>
    <w:tmpl w:val="C0DE8A82"/>
    <w:lvl w:ilvl="0" w:tplc="1644806A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9467A9"/>
    <w:multiLevelType w:val="hybridMultilevel"/>
    <w:tmpl w:val="0D3AD0D4"/>
    <w:lvl w:ilvl="0" w:tplc="0E9E057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B05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B95777"/>
    <w:multiLevelType w:val="multilevel"/>
    <w:tmpl w:val="C982FA4A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CEF0A52"/>
    <w:multiLevelType w:val="hybridMultilevel"/>
    <w:tmpl w:val="3566D18E"/>
    <w:lvl w:ilvl="0" w:tplc="7D1C069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4C79FD"/>
    <w:multiLevelType w:val="hybridMultilevel"/>
    <w:tmpl w:val="CAA80774"/>
    <w:lvl w:ilvl="0" w:tplc="9E3E5BF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346BC"/>
    <w:multiLevelType w:val="hybridMultilevel"/>
    <w:tmpl w:val="A47CBDDA"/>
    <w:lvl w:ilvl="0" w:tplc="DDB2A63C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41098"/>
    <w:multiLevelType w:val="hybridMultilevel"/>
    <w:tmpl w:val="627A5CDA"/>
    <w:lvl w:ilvl="0" w:tplc="D57802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D43AF"/>
    <w:multiLevelType w:val="hybridMultilevel"/>
    <w:tmpl w:val="99C21140"/>
    <w:lvl w:ilvl="0" w:tplc="FA867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CC263E"/>
    <w:multiLevelType w:val="hybridMultilevel"/>
    <w:tmpl w:val="45927DF6"/>
    <w:lvl w:ilvl="0" w:tplc="472CC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757327"/>
    <w:multiLevelType w:val="hybridMultilevel"/>
    <w:tmpl w:val="3E84BD20"/>
    <w:lvl w:ilvl="0" w:tplc="9F68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783129"/>
    <w:multiLevelType w:val="hybridMultilevel"/>
    <w:tmpl w:val="687842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32BA3"/>
    <w:multiLevelType w:val="hybridMultilevel"/>
    <w:tmpl w:val="0CEABB26"/>
    <w:lvl w:ilvl="0" w:tplc="BA909F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4" w15:restartNumberingAfterBreak="0">
    <w:nsid w:val="74343475"/>
    <w:multiLevelType w:val="hybridMultilevel"/>
    <w:tmpl w:val="8592BED6"/>
    <w:lvl w:ilvl="0" w:tplc="2EA4A4B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5047759"/>
    <w:multiLevelType w:val="hybridMultilevel"/>
    <w:tmpl w:val="060E8C2E"/>
    <w:lvl w:ilvl="0" w:tplc="A2C00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4B47A2"/>
    <w:multiLevelType w:val="hybridMultilevel"/>
    <w:tmpl w:val="7A72DA0E"/>
    <w:lvl w:ilvl="0" w:tplc="FFEEF2BA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23140C"/>
    <w:multiLevelType w:val="hybridMultilevel"/>
    <w:tmpl w:val="6F86ED1E"/>
    <w:lvl w:ilvl="0" w:tplc="0AF83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67201D"/>
    <w:multiLevelType w:val="hybridMultilevel"/>
    <w:tmpl w:val="1B4E0718"/>
    <w:lvl w:ilvl="0" w:tplc="2716BBB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C00DD2"/>
    <w:multiLevelType w:val="hybridMultilevel"/>
    <w:tmpl w:val="681085C2"/>
    <w:lvl w:ilvl="0" w:tplc="C59683A6">
      <w:start w:val="1"/>
      <w:numFmt w:val="upperRoman"/>
      <w:lvlText w:val="%1."/>
      <w:lvlJc w:val="left"/>
      <w:pPr>
        <w:ind w:left="2148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7E380748"/>
    <w:multiLevelType w:val="hybridMultilevel"/>
    <w:tmpl w:val="F88843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1"/>
  </w:num>
  <w:num w:numId="5">
    <w:abstractNumId w:val="23"/>
  </w:num>
  <w:num w:numId="6">
    <w:abstractNumId w:val="9"/>
  </w:num>
  <w:num w:numId="7">
    <w:abstractNumId w:val="21"/>
  </w:num>
  <w:num w:numId="8">
    <w:abstractNumId w:val="15"/>
  </w:num>
  <w:num w:numId="9">
    <w:abstractNumId w:val="32"/>
  </w:num>
  <w:num w:numId="10">
    <w:abstractNumId w:val="17"/>
  </w:num>
  <w:num w:numId="11">
    <w:abstractNumId w:val="27"/>
  </w:num>
  <w:num w:numId="12">
    <w:abstractNumId w:val="29"/>
  </w:num>
  <w:num w:numId="13">
    <w:abstractNumId w:val="0"/>
  </w:num>
  <w:num w:numId="14">
    <w:abstractNumId w:val="39"/>
  </w:num>
  <w:num w:numId="15">
    <w:abstractNumId w:val="11"/>
  </w:num>
  <w:num w:numId="16">
    <w:abstractNumId w:val="4"/>
  </w:num>
  <w:num w:numId="17">
    <w:abstractNumId w:val="35"/>
  </w:num>
  <w:num w:numId="18">
    <w:abstractNumId w:val="40"/>
  </w:num>
  <w:num w:numId="19">
    <w:abstractNumId w:val="30"/>
  </w:num>
  <w:num w:numId="20">
    <w:abstractNumId w:val="12"/>
  </w:num>
  <w:num w:numId="21">
    <w:abstractNumId w:val="26"/>
  </w:num>
  <w:num w:numId="22">
    <w:abstractNumId w:val="37"/>
  </w:num>
  <w:num w:numId="23">
    <w:abstractNumId w:val="38"/>
  </w:num>
  <w:num w:numId="24">
    <w:abstractNumId w:val="36"/>
  </w:num>
  <w:num w:numId="25">
    <w:abstractNumId w:val="7"/>
  </w:num>
  <w:num w:numId="26">
    <w:abstractNumId w:val="13"/>
  </w:num>
  <w:num w:numId="27">
    <w:abstractNumId w:val="28"/>
  </w:num>
  <w:num w:numId="28">
    <w:abstractNumId w:val="31"/>
  </w:num>
  <w:num w:numId="29">
    <w:abstractNumId w:val="20"/>
  </w:num>
  <w:num w:numId="30">
    <w:abstractNumId w:val="16"/>
  </w:num>
  <w:num w:numId="31">
    <w:abstractNumId w:val="33"/>
  </w:num>
  <w:num w:numId="32">
    <w:abstractNumId w:val="3"/>
  </w:num>
  <w:num w:numId="33">
    <w:abstractNumId w:val="34"/>
  </w:num>
  <w:num w:numId="34">
    <w:abstractNumId w:val="18"/>
  </w:num>
  <w:num w:numId="35">
    <w:abstractNumId w:val="10"/>
  </w:num>
  <w:num w:numId="36">
    <w:abstractNumId w:val="22"/>
  </w:num>
  <w:num w:numId="37">
    <w:abstractNumId w:val="14"/>
  </w:num>
  <w:num w:numId="38">
    <w:abstractNumId w:val="19"/>
  </w:num>
  <w:num w:numId="39">
    <w:abstractNumId w:val="25"/>
  </w:num>
  <w:num w:numId="40">
    <w:abstractNumId w:val="6"/>
  </w:num>
  <w:num w:numId="41">
    <w:abstractNumId w:val="2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17"/>
    <w:rsid w:val="000009D1"/>
    <w:rsid w:val="00000E98"/>
    <w:rsid w:val="00000EFB"/>
    <w:rsid w:val="00001258"/>
    <w:rsid w:val="00001CB3"/>
    <w:rsid w:val="00002C40"/>
    <w:rsid w:val="000031ED"/>
    <w:rsid w:val="000031F9"/>
    <w:rsid w:val="00004D5B"/>
    <w:rsid w:val="000057FA"/>
    <w:rsid w:val="00005A78"/>
    <w:rsid w:val="00005CB7"/>
    <w:rsid w:val="00006B11"/>
    <w:rsid w:val="00006CFB"/>
    <w:rsid w:val="00007EAE"/>
    <w:rsid w:val="00010C5E"/>
    <w:rsid w:val="00010D75"/>
    <w:rsid w:val="00011344"/>
    <w:rsid w:val="000116F3"/>
    <w:rsid w:val="000117A6"/>
    <w:rsid w:val="00011835"/>
    <w:rsid w:val="000119B4"/>
    <w:rsid w:val="00011A26"/>
    <w:rsid w:val="00011FBC"/>
    <w:rsid w:val="0001214B"/>
    <w:rsid w:val="00012763"/>
    <w:rsid w:val="00013EA3"/>
    <w:rsid w:val="00014B80"/>
    <w:rsid w:val="00014C73"/>
    <w:rsid w:val="00015297"/>
    <w:rsid w:val="00015D33"/>
    <w:rsid w:val="00015FAC"/>
    <w:rsid w:val="00016701"/>
    <w:rsid w:val="00020369"/>
    <w:rsid w:val="0002121F"/>
    <w:rsid w:val="00021443"/>
    <w:rsid w:val="0002396C"/>
    <w:rsid w:val="00023C90"/>
    <w:rsid w:val="0002529D"/>
    <w:rsid w:val="00027930"/>
    <w:rsid w:val="00027BEB"/>
    <w:rsid w:val="0003066C"/>
    <w:rsid w:val="00030931"/>
    <w:rsid w:val="00030B08"/>
    <w:rsid w:val="0003105D"/>
    <w:rsid w:val="000318A1"/>
    <w:rsid w:val="00031B2A"/>
    <w:rsid w:val="000321CC"/>
    <w:rsid w:val="0003276D"/>
    <w:rsid w:val="000335BB"/>
    <w:rsid w:val="000336F6"/>
    <w:rsid w:val="00033AD9"/>
    <w:rsid w:val="000344A4"/>
    <w:rsid w:val="000345BC"/>
    <w:rsid w:val="00034996"/>
    <w:rsid w:val="00040714"/>
    <w:rsid w:val="00041351"/>
    <w:rsid w:val="000420EE"/>
    <w:rsid w:val="0004230C"/>
    <w:rsid w:val="0004438E"/>
    <w:rsid w:val="0004453D"/>
    <w:rsid w:val="0004519B"/>
    <w:rsid w:val="00046192"/>
    <w:rsid w:val="0004648E"/>
    <w:rsid w:val="0005136C"/>
    <w:rsid w:val="00051FA4"/>
    <w:rsid w:val="000523C7"/>
    <w:rsid w:val="000526A3"/>
    <w:rsid w:val="0005279F"/>
    <w:rsid w:val="0005289F"/>
    <w:rsid w:val="00052AED"/>
    <w:rsid w:val="00052BF5"/>
    <w:rsid w:val="0005326C"/>
    <w:rsid w:val="000537F6"/>
    <w:rsid w:val="00053818"/>
    <w:rsid w:val="00053A07"/>
    <w:rsid w:val="000549D0"/>
    <w:rsid w:val="0005577F"/>
    <w:rsid w:val="00056694"/>
    <w:rsid w:val="00057CCE"/>
    <w:rsid w:val="000600F6"/>
    <w:rsid w:val="00061255"/>
    <w:rsid w:val="000618AA"/>
    <w:rsid w:val="00062D9D"/>
    <w:rsid w:val="00063166"/>
    <w:rsid w:val="000633F9"/>
    <w:rsid w:val="00063602"/>
    <w:rsid w:val="00063D2C"/>
    <w:rsid w:val="00063D72"/>
    <w:rsid w:val="0006486E"/>
    <w:rsid w:val="00064F6F"/>
    <w:rsid w:val="000653DF"/>
    <w:rsid w:val="00065504"/>
    <w:rsid w:val="00066BA1"/>
    <w:rsid w:val="00066DE0"/>
    <w:rsid w:val="00067017"/>
    <w:rsid w:val="00067123"/>
    <w:rsid w:val="00067216"/>
    <w:rsid w:val="000674D9"/>
    <w:rsid w:val="00067F53"/>
    <w:rsid w:val="00070818"/>
    <w:rsid w:val="00070F83"/>
    <w:rsid w:val="000711E3"/>
    <w:rsid w:val="000713AF"/>
    <w:rsid w:val="00071781"/>
    <w:rsid w:val="0007248F"/>
    <w:rsid w:val="000728CB"/>
    <w:rsid w:val="00072D1A"/>
    <w:rsid w:val="00073115"/>
    <w:rsid w:val="00075B1E"/>
    <w:rsid w:val="000760ED"/>
    <w:rsid w:val="000766FD"/>
    <w:rsid w:val="00076C3E"/>
    <w:rsid w:val="00080D4B"/>
    <w:rsid w:val="00081DF6"/>
    <w:rsid w:val="00082DAC"/>
    <w:rsid w:val="00083386"/>
    <w:rsid w:val="00083E7B"/>
    <w:rsid w:val="00083E9C"/>
    <w:rsid w:val="00083F1F"/>
    <w:rsid w:val="0008453A"/>
    <w:rsid w:val="000846DA"/>
    <w:rsid w:val="00084A59"/>
    <w:rsid w:val="000857B4"/>
    <w:rsid w:val="00085829"/>
    <w:rsid w:val="00085D1B"/>
    <w:rsid w:val="00086126"/>
    <w:rsid w:val="000869CC"/>
    <w:rsid w:val="00086AFE"/>
    <w:rsid w:val="000871A6"/>
    <w:rsid w:val="0009062B"/>
    <w:rsid w:val="00090C1D"/>
    <w:rsid w:val="00091305"/>
    <w:rsid w:val="00091CFD"/>
    <w:rsid w:val="00093112"/>
    <w:rsid w:val="0009378F"/>
    <w:rsid w:val="00094BA7"/>
    <w:rsid w:val="00095390"/>
    <w:rsid w:val="00095DD2"/>
    <w:rsid w:val="00095E01"/>
    <w:rsid w:val="00096E20"/>
    <w:rsid w:val="000977BC"/>
    <w:rsid w:val="000A1201"/>
    <w:rsid w:val="000A1404"/>
    <w:rsid w:val="000A151B"/>
    <w:rsid w:val="000A1BA7"/>
    <w:rsid w:val="000A1C26"/>
    <w:rsid w:val="000A2076"/>
    <w:rsid w:val="000A2244"/>
    <w:rsid w:val="000A2C2B"/>
    <w:rsid w:val="000A3BF8"/>
    <w:rsid w:val="000A3E39"/>
    <w:rsid w:val="000A3F60"/>
    <w:rsid w:val="000A4B2D"/>
    <w:rsid w:val="000A59FC"/>
    <w:rsid w:val="000A5CC5"/>
    <w:rsid w:val="000A5F76"/>
    <w:rsid w:val="000A668C"/>
    <w:rsid w:val="000A6690"/>
    <w:rsid w:val="000A713A"/>
    <w:rsid w:val="000B0A76"/>
    <w:rsid w:val="000B0B65"/>
    <w:rsid w:val="000B2ED8"/>
    <w:rsid w:val="000B2FB9"/>
    <w:rsid w:val="000B367E"/>
    <w:rsid w:val="000B3ED6"/>
    <w:rsid w:val="000B49BD"/>
    <w:rsid w:val="000B4C7F"/>
    <w:rsid w:val="000B4C81"/>
    <w:rsid w:val="000B4EDD"/>
    <w:rsid w:val="000B4FD3"/>
    <w:rsid w:val="000B5264"/>
    <w:rsid w:val="000B610C"/>
    <w:rsid w:val="000B6CC4"/>
    <w:rsid w:val="000B6DBF"/>
    <w:rsid w:val="000B73FD"/>
    <w:rsid w:val="000B7E7B"/>
    <w:rsid w:val="000B7F5B"/>
    <w:rsid w:val="000C11F9"/>
    <w:rsid w:val="000C13BE"/>
    <w:rsid w:val="000C1886"/>
    <w:rsid w:val="000C2390"/>
    <w:rsid w:val="000C3B37"/>
    <w:rsid w:val="000C3EBA"/>
    <w:rsid w:val="000C4612"/>
    <w:rsid w:val="000C4C78"/>
    <w:rsid w:val="000C60AA"/>
    <w:rsid w:val="000C6201"/>
    <w:rsid w:val="000C622D"/>
    <w:rsid w:val="000C6632"/>
    <w:rsid w:val="000D0211"/>
    <w:rsid w:val="000D03E3"/>
    <w:rsid w:val="000D0505"/>
    <w:rsid w:val="000D0683"/>
    <w:rsid w:val="000D1AD9"/>
    <w:rsid w:val="000D2D6A"/>
    <w:rsid w:val="000D2DF7"/>
    <w:rsid w:val="000D49AD"/>
    <w:rsid w:val="000D4E90"/>
    <w:rsid w:val="000D66B4"/>
    <w:rsid w:val="000D6BC8"/>
    <w:rsid w:val="000D6DAE"/>
    <w:rsid w:val="000D6DBF"/>
    <w:rsid w:val="000D6EDB"/>
    <w:rsid w:val="000D786B"/>
    <w:rsid w:val="000D7943"/>
    <w:rsid w:val="000D7BEC"/>
    <w:rsid w:val="000E01BE"/>
    <w:rsid w:val="000E021D"/>
    <w:rsid w:val="000E0270"/>
    <w:rsid w:val="000E09F3"/>
    <w:rsid w:val="000E0D98"/>
    <w:rsid w:val="000E0ECA"/>
    <w:rsid w:val="000E2684"/>
    <w:rsid w:val="000E3193"/>
    <w:rsid w:val="000E3274"/>
    <w:rsid w:val="000E3CB1"/>
    <w:rsid w:val="000E4173"/>
    <w:rsid w:val="000E49AA"/>
    <w:rsid w:val="000E4A5F"/>
    <w:rsid w:val="000E4D76"/>
    <w:rsid w:val="000E4DC0"/>
    <w:rsid w:val="000E5435"/>
    <w:rsid w:val="000E6237"/>
    <w:rsid w:val="000E64BF"/>
    <w:rsid w:val="000E757A"/>
    <w:rsid w:val="000E76EA"/>
    <w:rsid w:val="000E776F"/>
    <w:rsid w:val="000E779F"/>
    <w:rsid w:val="000E7C22"/>
    <w:rsid w:val="000F097B"/>
    <w:rsid w:val="000F0B6D"/>
    <w:rsid w:val="000F0EDF"/>
    <w:rsid w:val="000F106C"/>
    <w:rsid w:val="000F1AC3"/>
    <w:rsid w:val="000F2081"/>
    <w:rsid w:val="000F24D4"/>
    <w:rsid w:val="000F3345"/>
    <w:rsid w:val="000F34EC"/>
    <w:rsid w:val="000F3859"/>
    <w:rsid w:val="000F3C05"/>
    <w:rsid w:val="000F3E66"/>
    <w:rsid w:val="000F4423"/>
    <w:rsid w:val="000F45EA"/>
    <w:rsid w:val="000F5541"/>
    <w:rsid w:val="000F5C48"/>
    <w:rsid w:val="000F5D05"/>
    <w:rsid w:val="000F733C"/>
    <w:rsid w:val="000F7499"/>
    <w:rsid w:val="000F76C0"/>
    <w:rsid w:val="000F76CC"/>
    <w:rsid w:val="000F7757"/>
    <w:rsid w:val="0010001B"/>
    <w:rsid w:val="001003F1"/>
    <w:rsid w:val="00100704"/>
    <w:rsid w:val="00100B24"/>
    <w:rsid w:val="001018CC"/>
    <w:rsid w:val="00101AB8"/>
    <w:rsid w:val="00101DD2"/>
    <w:rsid w:val="00102E66"/>
    <w:rsid w:val="00102FDB"/>
    <w:rsid w:val="0010367D"/>
    <w:rsid w:val="001041A0"/>
    <w:rsid w:val="00105ED5"/>
    <w:rsid w:val="00105F0E"/>
    <w:rsid w:val="00106924"/>
    <w:rsid w:val="001076BF"/>
    <w:rsid w:val="00110DF1"/>
    <w:rsid w:val="00111553"/>
    <w:rsid w:val="001120E1"/>
    <w:rsid w:val="00113D3E"/>
    <w:rsid w:val="0011433F"/>
    <w:rsid w:val="00114CFE"/>
    <w:rsid w:val="001150EB"/>
    <w:rsid w:val="00115289"/>
    <w:rsid w:val="001154B2"/>
    <w:rsid w:val="0011585F"/>
    <w:rsid w:val="00115E84"/>
    <w:rsid w:val="00115EB2"/>
    <w:rsid w:val="00117DF4"/>
    <w:rsid w:val="001206A3"/>
    <w:rsid w:val="00121021"/>
    <w:rsid w:val="00121208"/>
    <w:rsid w:val="001219FC"/>
    <w:rsid w:val="001220F4"/>
    <w:rsid w:val="0012227B"/>
    <w:rsid w:val="00122B36"/>
    <w:rsid w:val="001230DA"/>
    <w:rsid w:val="0012488F"/>
    <w:rsid w:val="00125128"/>
    <w:rsid w:val="0012563E"/>
    <w:rsid w:val="00125C54"/>
    <w:rsid w:val="001265EF"/>
    <w:rsid w:val="001269E0"/>
    <w:rsid w:val="00127A27"/>
    <w:rsid w:val="001305BE"/>
    <w:rsid w:val="00130D61"/>
    <w:rsid w:val="001311C6"/>
    <w:rsid w:val="001325AB"/>
    <w:rsid w:val="00132662"/>
    <w:rsid w:val="00132E1D"/>
    <w:rsid w:val="00133122"/>
    <w:rsid w:val="00133401"/>
    <w:rsid w:val="00133728"/>
    <w:rsid w:val="001345A9"/>
    <w:rsid w:val="00134A31"/>
    <w:rsid w:val="00134BCC"/>
    <w:rsid w:val="00135125"/>
    <w:rsid w:val="001352ED"/>
    <w:rsid w:val="00136CB3"/>
    <w:rsid w:val="00137224"/>
    <w:rsid w:val="00140096"/>
    <w:rsid w:val="0014091B"/>
    <w:rsid w:val="00140DC2"/>
    <w:rsid w:val="00141254"/>
    <w:rsid w:val="00142561"/>
    <w:rsid w:val="00143460"/>
    <w:rsid w:val="00143D34"/>
    <w:rsid w:val="001440A8"/>
    <w:rsid w:val="001442D0"/>
    <w:rsid w:val="00144843"/>
    <w:rsid w:val="00144D14"/>
    <w:rsid w:val="00145470"/>
    <w:rsid w:val="001457F9"/>
    <w:rsid w:val="00145AE4"/>
    <w:rsid w:val="00145F7D"/>
    <w:rsid w:val="001463F0"/>
    <w:rsid w:val="0014643F"/>
    <w:rsid w:val="00146868"/>
    <w:rsid w:val="001468FE"/>
    <w:rsid w:val="0014721C"/>
    <w:rsid w:val="00147D7E"/>
    <w:rsid w:val="00147FB7"/>
    <w:rsid w:val="00151F13"/>
    <w:rsid w:val="001525A2"/>
    <w:rsid w:val="00152EAA"/>
    <w:rsid w:val="0015355D"/>
    <w:rsid w:val="00153642"/>
    <w:rsid w:val="00153F49"/>
    <w:rsid w:val="00154026"/>
    <w:rsid w:val="0015410C"/>
    <w:rsid w:val="0015432C"/>
    <w:rsid w:val="001544F2"/>
    <w:rsid w:val="001545B7"/>
    <w:rsid w:val="0015549A"/>
    <w:rsid w:val="00155834"/>
    <w:rsid w:val="00155AD9"/>
    <w:rsid w:val="00155FF0"/>
    <w:rsid w:val="001564F6"/>
    <w:rsid w:val="00156712"/>
    <w:rsid w:val="00156D68"/>
    <w:rsid w:val="00156D93"/>
    <w:rsid w:val="00156DEF"/>
    <w:rsid w:val="00160493"/>
    <w:rsid w:val="00160C85"/>
    <w:rsid w:val="00161696"/>
    <w:rsid w:val="00161770"/>
    <w:rsid w:val="00161D4C"/>
    <w:rsid w:val="00161EA4"/>
    <w:rsid w:val="001620BB"/>
    <w:rsid w:val="00162E1E"/>
    <w:rsid w:val="00162F8F"/>
    <w:rsid w:val="00163554"/>
    <w:rsid w:val="0016380C"/>
    <w:rsid w:val="0016491E"/>
    <w:rsid w:val="00164968"/>
    <w:rsid w:val="00164CE7"/>
    <w:rsid w:val="00164D7F"/>
    <w:rsid w:val="00164E1B"/>
    <w:rsid w:val="00164ED2"/>
    <w:rsid w:val="001651C4"/>
    <w:rsid w:val="00165EEF"/>
    <w:rsid w:val="00166490"/>
    <w:rsid w:val="001666CC"/>
    <w:rsid w:val="00166C11"/>
    <w:rsid w:val="00167E93"/>
    <w:rsid w:val="00167F5C"/>
    <w:rsid w:val="0017013E"/>
    <w:rsid w:val="001706F4"/>
    <w:rsid w:val="0017143B"/>
    <w:rsid w:val="001719A5"/>
    <w:rsid w:val="001719BA"/>
    <w:rsid w:val="001722EB"/>
    <w:rsid w:val="00172DD8"/>
    <w:rsid w:val="00173CDC"/>
    <w:rsid w:val="001741E0"/>
    <w:rsid w:val="001745E8"/>
    <w:rsid w:val="0017488C"/>
    <w:rsid w:val="00174BC4"/>
    <w:rsid w:val="00174BEA"/>
    <w:rsid w:val="00175FF1"/>
    <w:rsid w:val="00176180"/>
    <w:rsid w:val="001765ED"/>
    <w:rsid w:val="00176AED"/>
    <w:rsid w:val="001779B0"/>
    <w:rsid w:val="00180009"/>
    <w:rsid w:val="00180412"/>
    <w:rsid w:val="00180689"/>
    <w:rsid w:val="001824AA"/>
    <w:rsid w:val="0018304C"/>
    <w:rsid w:val="0018317E"/>
    <w:rsid w:val="0018357B"/>
    <w:rsid w:val="001835C0"/>
    <w:rsid w:val="001835F4"/>
    <w:rsid w:val="0018362B"/>
    <w:rsid w:val="0018393E"/>
    <w:rsid w:val="00183A76"/>
    <w:rsid w:val="00184820"/>
    <w:rsid w:val="0018598B"/>
    <w:rsid w:val="00186020"/>
    <w:rsid w:val="00186238"/>
    <w:rsid w:val="00186ECC"/>
    <w:rsid w:val="00187518"/>
    <w:rsid w:val="00187AC2"/>
    <w:rsid w:val="00187E82"/>
    <w:rsid w:val="001908C3"/>
    <w:rsid w:val="00190D1A"/>
    <w:rsid w:val="00191756"/>
    <w:rsid w:val="001918E8"/>
    <w:rsid w:val="00191B13"/>
    <w:rsid w:val="00193199"/>
    <w:rsid w:val="0019343B"/>
    <w:rsid w:val="001935C0"/>
    <w:rsid w:val="00193DAA"/>
    <w:rsid w:val="001951D4"/>
    <w:rsid w:val="00195809"/>
    <w:rsid w:val="001959F6"/>
    <w:rsid w:val="00195BFA"/>
    <w:rsid w:val="0019639E"/>
    <w:rsid w:val="00196654"/>
    <w:rsid w:val="00197057"/>
    <w:rsid w:val="00197EE4"/>
    <w:rsid w:val="001A070C"/>
    <w:rsid w:val="001A071C"/>
    <w:rsid w:val="001A09A7"/>
    <w:rsid w:val="001A0AAB"/>
    <w:rsid w:val="001A0E85"/>
    <w:rsid w:val="001A0F70"/>
    <w:rsid w:val="001A1901"/>
    <w:rsid w:val="001A1AA2"/>
    <w:rsid w:val="001A1DD5"/>
    <w:rsid w:val="001A2114"/>
    <w:rsid w:val="001A3298"/>
    <w:rsid w:val="001A5C78"/>
    <w:rsid w:val="001A5D84"/>
    <w:rsid w:val="001A5EA3"/>
    <w:rsid w:val="001A6665"/>
    <w:rsid w:val="001A7230"/>
    <w:rsid w:val="001A7E8F"/>
    <w:rsid w:val="001B0A20"/>
    <w:rsid w:val="001B0EC8"/>
    <w:rsid w:val="001B1DE6"/>
    <w:rsid w:val="001B2702"/>
    <w:rsid w:val="001B3156"/>
    <w:rsid w:val="001B31E4"/>
    <w:rsid w:val="001B42D4"/>
    <w:rsid w:val="001B48B9"/>
    <w:rsid w:val="001B4A2C"/>
    <w:rsid w:val="001B5712"/>
    <w:rsid w:val="001B5A83"/>
    <w:rsid w:val="001B665A"/>
    <w:rsid w:val="001B6CBA"/>
    <w:rsid w:val="001B7079"/>
    <w:rsid w:val="001B70EA"/>
    <w:rsid w:val="001B7812"/>
    <w:rsid w:val="001C00A7"/>
    <w:rsid w:val="001C0254"/>
    <w:rsid w:val="001C089B"/>
    <w:rsid w:val="001C2801"/>
    <w:rsid w:val="001C2943"/>
    <w:rsid w:val="001C357F"/>
    <w:rsid w:val="001C3E59"/>
    <w:rsid w:val="001C426F"/>
    <w:rsid w:val="001C436F"/>
    <w:rsid w:val="001C4713"/>
    <w:rsid w:val="001C4A23"/>
    <w:rsid w:val="001C4DCB"/>
    <w:rsid w:val="001C508F"/>
    <w:rsid w:val="001C56AC"/>
    <w:rsid w:val="001C637E"/>
    <w:rsid w:val="001C6911"/>
    <w:rsid w:val="001C6F13"/>
    <w:rsid w:val="001C6F49"/>
    <w:rsid w:val="001C7099"/>
    <w:rsid w:val="001C710B"/>
    <w:rsid w:val="001D1589"/>
    <w:rsid w:val="001D1DDE"/>
    <w:rsid w:val="001D25ED"/>
    <w:rsid w:val="001D278C"/>
    <w:rsid w:val="001D280D"/>
    <w:rsid w:val="001D2D56"/>
    <w:rsid w:val="001D3219"/>
    <w:rsid w:val="001D4768"/>
    <w:rsid w:val="001D4CB9"/>
    <w:rsid w:val="001D5B40"/>
    <w:rsid w:val="001D5FFF"/>
    <w:rsid w:val="001D752C"/>
    <w:rsid w:val="001D794A"/>
    <w:rsid w:val="001D7E93"/>
    <w:rsid w:val="001D7EF2"/>
    <w:rsid w:val="001E08AB"/>
    <w:rsid w:val="001E1337"/>
    <w:rsid w:val="001E1C60"/>
    <w:rsid w:val="001E22A9"/>
    <w:rsid w:val="001E2B65"/>
    <w:rsid w:val="001E4448"/>
    <w:rsid w:val="001E4D20"/>
    <w:rsid w:val="001E55AA"/>
    <w:rsid w:val="001E56CB"/>
    <w:rsid w:val="001E650D"/>
    <w:rsid w:val="001E7654"/>
    <w:rsid w:val="001E76EA"/>
    <w:rsid w:val="001F03EB"/>
    <w:rsid w:val="001F08B3"/>
    <w:rsid w:val="001F0E19"/>
    <w:rsid w:val="001F1AAF"/>
    <w:rsid w:val="001F2639"/>
    <w:rsid w:val="001F2752"/>
    <w:rsid w:val="001F37BE"/>
    <w:rsid w:val="001F3D08"/>
    <w:rsid w:val="001F40DF"/>
    <w:rsid w:val="001F439C"/>
    <w:rsid w:val="001F460B"/>
    <w:rsid w:val="001F4A09"/>
    <w:rsid w:val="001F53E0"/>
    <w:rsid w:val="001F60B1"/>
    <w:rsid w:val="001F6909"/>
    <w:rsid w:val="001F711F"/>
    <w:rsid w:val="001F76E6"/>
    <w:rsid w:val="001F7906"/>
    <w:rsid w:val="00200F85"/>
    <w:rsid w:val="00201A5F"/>
    <w:rsid w:val="00201C0B"/>
    <w:rsid w:val="002022C9"/>
    <w:rsid w:val="00202C7C"/>
    <w:rsid w:val="0020305E"/>
    <w:rsid w:val="002031B6"/>
    <w:rsid w:val="00203DE5"/>
    <w:rsid w:val="002040D1"/>
    <w:rsid w:val="0020440E"/>
    <w:rsid w:val="00205C56"/>
    <w:rsid w:val="00205DBD"/>
    <w:rsid w:val="00206C7C"/>
    <w:rsid w:val="00206D3B"/>
    <w:rsid w:val="0021026A"/>
    <w:rsid w:val="00210886"/>
    <w:rsid w:val="00210DD7"/>
    <w:rsid w:val="00211488"/>
    <w:rsid w:val="00212297"/>
    <w:rsid w:val="00212544"/>
    <w:rsid w:val="00212BD5"/>
    <w:rsid w:val="002137FD"/>
    <w:rsid w:val="00213A54"/>
    <w:rsid w:val="002146A5"/>
    <w:rsid w:val="00214F7F"/>
    <w:rsid w:val="00215BC0"/>
    <w:rsid w:val="002165CE"/>
    <w:rsid w:val="00220B4D"/>
    <w:rsid w:val="00222143"/>
    <w:rsid w:val="002222FA"/>
    <w:rsid w:val="00222E28"/>
    <w:rsid w:val="002235AD"/>
    <w:rsid w:val="0022424F"/>
    <w:rsid w:val="00224767"/>
    <w:rsid w:val="00224897"/>
    <w:rsid w:val="0022594A"/>
    <w:rsid w:val="00225A43"/>
    <w:rsid w:val="00225B22"/>
    <w:rsid w:val="0022617C"/>
    <w:rsid w:val="002262F9"/>
    <w:rsid w:val="00226731"/>
    <w:rsid w:val="002268C5"/>
    <w:rsid w:val="00226957"/>
    <w:rsid w:val="00226D12"/>
    <w:rsid w:val="00226D6F"/>
    <w:rsid w:val="00226E68"/>
    <w:rsid w:val="00231395"/>
    <w:rsid w:val="00231A97"/>
    <w:rsid w:val="00231DB1"/>
    <w:rsid w:val="00231E5E"/>
    <w:rsid w:val="00232230"/>
    <w:rsid w:val="002331ED"/>
    <w:rsid w:val="00233461"/>
    <w:rsid w:val="00233792"/>
    <w:rsid w:val="0023429E"/>
    <w:rsid w:val="00234B1C"/>
    <w:rsid w:val="00234E33"/>
    <w:rsid w:val="00234F6D"/>
    <w:rsid w:val="00235164"/>
    <w:rsid w:val="00235406"/>
    <w:rsid w:val="00235689"/>
    <w:rsid w:val="00235F4B"/>
    <w:rsid w:val="00236CDB"/>
    <w:rsid w:val="00237B72"/>
    <w:rsid w:val="002405FA"/>
    <w:rsid w:val="002409E4"/>
    <w:rsid w:val="0024160F"/>
    <w:rsid w:val="00241D91"/>
    <w:rsid w:val="00241FFA"/>
    <w:rsid w:val="0024204E"/>
    <w:rsid w:val="00244528"/>
    <w:rsid w:val="0024558D"/>
    <w:rsid w:val="00246F5F"/>
    <w:rsid w:val="002475E4"/>
    <w:rsid w:val="00247D9E"/>
    <w:rsid w:val="0025116E"/>
    <w:rsid w:val="00251257"/>
    <w:rsid w:val="002515EF"/>
    <w:rsid w:val="00251857"/>
    <w:rsid w:val="00253417"/>
    <w:rsid w:val="002537A6"/>
    <w:rsid w:val="00253C2E"/>
    <w:rsid w:val="00253E17"/>
    <w:rsid w:val="00254218"/>
    <w:rsid w:val="0025539E"/>
    <w:rsid w:val="00255459"/>
    <w:rsid w:val="00257490"/>
    <w:rsid w:val="002601E6"/>
    <w:rsid w:val="002617D6"/>
    <w:rsid w:val="00261912"/>
    <w:rsid w:val="002630B0"/>
    <w:rsid w:val="00263570"/>
    <w:rsid w:val="0026362A"/>
    <w:rsid w:val="00263966"/>
    <w:rsid w:val="00263C2E"/>
    <w:rsid w:val="00264547"/>
    <w:rsid w:val="00265F04"/>
    <w:rsid w:val="00265F22"/>
    <w:rsid w:val="002661EF"/>
    <w:rsid w:val="00266342"/>
    <w:rsid w:val="00266443"/>
    <w:rsid w:val="0026654B"/>
    <w:rsid w:val="00266847"/>
    <w:rsid w:val="00266885"/>
    <w:rsid w:val="00266D14"/>
    <w:rsid w:val="002675C3"/>
    <w:rsid w:val="0026777F"/>
    <w:rsid w:val="00270AE6"/>
    <w:rsid w:val="00270BFA"/>
    <w:rsid w:val="00270D64"/>
    <w:rsid w:val="00271847"/>
    <w:rsid w:val="002725D6"/>
    <w:rsid w:val="00272AB9"/>
    <w:rsid w:val="00272C8E"/>
    <w:rsid w:val="00274C7D"/>
    <w:rsid w:val="002752BE"/>
    <w:rsid w:val="00275E20"/>
    <w:rsid w:val="002765BE"/>
    <w:rsid w:val="00276954"/>
    <w:rsid w:val="0027775E"/>
    <w:rsid w:val="00277C25"/>
    <w:rsid w:val="00280290"/>
    <w:rsid w:val="00280A43"/>
    <w:rsid w:val="0028152D"/>
    <w:rsid w:val="0028166D"/>
    <w:rsid w:val="00281861"/>
    <w:rsid w:val="00281904"/>
    <w:rsid w:val="00282132"/>
    <w:rsid w:val="00282245"/>
    <w:rsid w:val="00282CEB"/>
    <w:rsid w:val="0028312C"/>
    <w:rsid w:val="00284C8D"/>
    <w:rsid w:val="00286038"/>
    <w:rsid w:val="00286EE8"/>
    <w:rsid w:val="0028789B"/>
    <w:rsid w:val="00290B38"/>
    <w:rsid w:val="00290B42"/>
    <w:rsid w:val="00290DA5"/>
    <w:rsid w:val="00291B2D"/>
    <w:rsid w:val="00291D50"/>
    <w:rsid w:val="00292A51"/>
    <w:rsid w:val="002945C0"/>
    <w:rsid w:val="002949CA"/>
    <w:rsid w:val="00295259"/>
    <w:rsid w:val="002962ED"/>
    <w:rsid w:val="002963A2"/>
    <w:rsid w:val="00297365"/>
    <w:rsid w:val="002A03E5"/>
    <w:rsid w:val="002A0578"/>
    <w:rsid w:val="002A0730"/>
    <w:rsid w:val="002A0B8B"/>
    <w:rsid w:val="002A1F27"/>
    <w:rsid w:val="002A2180"/>
    <w:rsid w:val="002A2457"/>
    <w:rsid w:val="002A380C"/>
    <w:rsid w:val="002A43D4"/>
    <w:rsid w:val="002A4942"/>
    <w:rsid w:val="002A49A3"/>
    <w:rsid w:val="002A4CC9"/>
    <w:rsid w:val="002A4DBB"/>
    <w:rsid w:val="002A5D7D"/>
    <w:rsid w:val="002A5D9B"/>
    <w:rsid w:val="002A5DCB"/>
    <w:rsid w:val="002A62A0"/>
    <w:rsid w:val="002A645F"/>
    <w:rsid w:val="002A6DD2"/>
    <w:rsid w:val="002A731C"/>
    <w:rsid w:val="002A74A6"/>
    <w:rsid w:val="002A7795"/>
    <w:rsid w:val="002B0361"/>
    <w:rsid w:val="002B0A4F"/>
    <w:rsid w:val="002B1905"/>
    <w:rsid w:val="002B1D73"/>
    <w:rsid w:val="002B2F02"/>
    <w:rsid w:val="002B350A"/>
    <w:rsid w:val="002B3B30"/>
    <w:rsid w:val="002B3D1A"/>
    <w:rsid w:val="002B4441"/>
    <w:rsid w:val="002B475D"/>
    <w:rsid w:val="002B4992"/>
    <w:rsid w:val="002B4A22"/>
    <w:rsid w:val="002B5225"/>
    <w:rsid w:val="002B5D44"/>
    <w:rsid w:val="002B5F34"/>
    <w:rsid w:val="002B6906"/>
    <w:rsid w:val="002B72FB"/>
    <w:rsid w:val="002B7446"/>
    <w:rsid w:val="002B7EF7"/>
    <w:rsid w:val="002C012F"/>
    <w:rsid w:val="002C12D5"/>
    <w:rsid w:val="002C13CE"/>
    <w:rsid w:val="002C19D0"/>
    <w:rsid w:val="002C286D"/>
    <w:rsid w:val="002C2FFF"/>
    <w:rsid w:val="002C344D"/>
    <w:rsid w:val="002C34B4"/>
    <w:rsid w:val="002C394B"/>
    <w:rsid w:val="002C3D1B"/>
    <w:rsid w:val="002C419A"/>
    <w:rsid w:val="002C44E7"/>
    <w:rsid w:val="002C4AB8"/>
    <w:rsid w:val="002C51EA"/>
    <w:rsid w:val="002C5305"/>
    <w:rsid w:val="002C5489"/>
    <w:rsid w:val="002C5681"/>
    <w:rsid w:val="002C6E3D"/>
    <w:rsid w:val="002D0B34"/>
    <w:rsid w:val="002D0F06"/>
    <w:rsid w:val="002D219E"/>
    <w:rsid w:val="002D3094"/>
    <w:rsid w:val="002D33EC"/>
    <w:rsid w:val="002D372F"/>
    <w:rsid w:val="002D43B2"/>
    <w:rsid w:val="002D4FC7"/>
    <w:rsid w:val="002D5896"/>
    <w:rsid w:val="002D7ACE"/>
    <w:rsid w:val="002E0EB5"/>
    <w:rsid w:val="002E109D"/>
    <w:rsid w:val="002E150D"/>
    <w:rsid w:val="002E1786"/>
    <w:rsid w:val="002E1A98"/>
    <w:rsid w:val="002E23EC"/>
    <w:rsid w:val="002E261F"/>
    <w:rsid w:val="002E32F5"/>
    <w:rsid w:val="002E3C1E"/>
    <w:rsid w:val="002E488D"/>
    <w:rsid w:val="002E4C51"/>
    <w:rsid w:val="002E5745"/>
    <w:rsid w:val="002E5F5A"/>
    <w:rsid w:val="002E6717"/>
    <w:rsid w:val="002E6A38"/>
    <w:rsid w:val="002E7225"/>
    <w:rsid w:val="002E7326"/>
    <w:rsid w:val="002F0013"/>
    <w:rsid w:val="002F1999"/>
    <w:rsid w:val="002F1A01"/>
    <w:rsid w:val="002F1B76"/>
    <w:rsid w:val="002F32D4"/>
    <w:rsid w:val="002F3C43"/>
    <w:rsid w:val="002F3D52"/>
    <w:rsid w:val="002F3E8D"/>
    <w:rsid w:val="002F4C42"/>
    <w:rsid w:val="002F4F97"/>
    <w:rsid w:val="002F4FD1"/>
    <w:rsid w:val="002F50D2"/>
    <w:rsid w:val="002F5E42"/>
    <w:rsid w:val="002F64E5"/>
    <w:rsid w:val="002F66CF"/>
    <w:rsid w:val="002F6E10"/>
    <w:rsid w:val="002F731C"/>
    <w:rsid w:val="002F7359"/>
    <w:rsid w:val="002F74B3"/>
    <w:rsid w:val="002F7E71"/>
    <w:rsid w:val="003001CA"/>
    <w:rsid w:val="0030052A"/>
    <w:rsid w:val="003008A5"/>
    <w:rsid w:val="0030171B"/>
    <w:rsid w:val="003017E3"/>
    <w:rsid w:val="00301F68"/>
    <w:rsid w:val="00302CA5"/>
    <w:rsid w:val="00302E64"/>
    <w:rsid w:val="00302EDE"/>
    <w:rsid w:val="003034DE"/>
    <w:rsid w:val="00303694"/>
    <w:rsid w:val="003042D4"/>
    <w:rsid w:val="003070DD"/>
    <w:rsid w:val="003071BF"/>
    <w:rsid w:val="00310A3A"/>
    <w:rsid w:val="00310D5F"/>
    <w:rsid w:val="00310F9D"/>
    <w:rsid w:val="003114F1"/>
    <w:rsid w:val="00312D36"/>
    <w:rsid w:val="00313004"/>
    <w:rsid w:val="00313A84"/>
    <w:rsid w:val="00313AA5"/>
    <w:rsid w:val="003153DF"/>
    <w:rsid w:val="003156F8"/>
    <w:rsid w:val="00315EBC"/>
    <w:rsid w:val="003163E1"/>
    <w:rsid w:val="0031692C"/>
    <w:rsid w:val="00320642"/>
    <w:rsid w:val="003207FE"/>
    <w:rsid w:val="00320B23"/>
    <w:rsid w:val="00320D4B"/>
    <w:rsid w:val="00320E2D"/>
    <w:rsid w:val="00320E6A"/>
    <w:rsid w:val="00320FC7"/>
    <w:rsid w:val="003213D4"/>
    <w:rsid w:val="0032243A"/>
    <w:rsid w:val="003235FC"/>
    <w:rsid w:val="00323E09"/>
    <w:rsid w:val="0032450B"/>
    <w:rsid w:val="00324D66"/>
    <w:rsid w:val="00325031"/>
    <w:rsid w:val="0032589C"/>
    <w:rsid w:val="00325DF5"/>
    <w:rsid w:val="003266F0"/>
    <w:rsid w:val="003274A4"/>
    <w:rsid w:val="00327A48"/>
    <w:rsid w:val="00330035"/>
    <w:rsid w:val="003313EA"/>
    <w:rsid w:val="00331ACB"/>
    <w:rsid w:val="00331DEC"/>
    <w:rsid w:val="00332308"/>
    <w:rsid w:val="0033245A"/>
    <w:rsid w:val="00332F3E"/>
    <w:rsid w:val="003332FA"/>
    <w:rsid w:val="00333571"/>
    <w:rsid w:val="00333C0E"/>
    <w:rsid w:val="00333DCB"/>
    <w:rsid w:val="00333ED2"/>
    <w:rsid w:val="00333F20"/>
    <w:rsid w:val="00334921"/>
    <w:rsid w:val="00335422"/>
    <w:rsid w:val="00335946"/>
    <w:rsid w:val="0033633E"/>
    <w:rsid w:val="0033686B"/>
    <w:rsid w:val="00336F08"/>
    <w:rsid w:val="0033716A"/>
    <w:rsid w:val="00337502"/>
    <w:rsid w:val="003401F7"/>
    <w:rsid w:val="00340237"/>
    <w:rsid w:val="00340366"/>
    <w:rsid w:val="00340A4D"/>
    <w:rsid w:val="00342276"/>
    <w:rsid w:val="003427A8"/>
    <w:rsid w:val="00342989"/>
    <w:rsid w:val="003446E0"/>
    <w:rsid w:val="00344F2B"/>
    <w:rsid w:val="003453B2"/>
    <w:rsid w:val="00345912"/>
    <w:rsid w:val="00345AB4"/>
    <w:rsid w:val="003464CB"/>
    <w:rsid w:val="003513FB"/>
    <w:rsid w:val="00351573"/>
    <w:rsid w:val="00351D37"/>
    <w:rsid w:val="00352349"/>
    <w:rsid w:val="00352612"/>
    <w:rsid w:val="00352DBC"/>
    <w:rsid w:val="00353C04"/>
    <w:rsid w:val="00354C09"/>
    <w:rsid w:val="00354CB0"/>
    <w:rsid w:val="0035509E"/>
    <w:rsid w:val="00355132"/>
    <w:rsid w:val="00355A42"/>
    <w:rsid w:val="00360CDD"/>
    <w:rsid w:val="00361A04"/>
    <w:rsid w:val="00361C91"/>
    <w:rsid w:val="00361DF0"/>
    <w:rsid w:val="003631DC"/>
    <w:rsid w:val="0036358F"/>
    <w:rsid w:val="003647A0"/>
    <w:rsid w:val="00364AE0"/>
    <w:rsid w:val="003655AC"/>
    <w:rsid w:val="003655F0"/>
    <w:rsid w:val="00365CFF"/>
    <w:rsid w:val="00366452"/>
    <w:rsid w:val="00366600"/>
    <w:rsid w:val="00367A3D"/>
    <w:rsid w:val="00370474"/>
    <w:rsid w:val="00370CF3"/>
    <w:rsid w:val="00370D43"/>
    <w:rsid w:val="00370EFA"/>
    <w:rsid w:val="00371B76"/>
    <w:rsid w:val="003722EC"/>
    <w:rsid w:val="00372E3A"/>
    <w:rsid w:val="0037335B"/>
    <w:rsid w:val="00373768"/>
    <w:rsid w:val="003744F0"/>
    <w:rsid w:val="00375730"/>
    <w:rsid w:val="00375EFD"/>
    <w:rsid w:val="003764E2"/>
    <w:rsid w:val="003771F7"/>
    <w:rsid w:val="003775C4"/>
    <w:rsid w:val="003803AF"/>
    <w:rsid w:val="00380CAD"/>
    <w:rsid w:val="00381543"/>
    <w:rsid w:val="003817CB"/>
    <w:rsid w:val="00381ADF"/>
    <w:rsid w:val="00382092"/>
    <w:rsid w:val="003825D5"/>
    <w:rsid w:val="00382983"/>
    <w:rsid w:val="00382C0A"/>
    <w:rsid w:val="00382C13"/>
    <w:rsid w:val="003834DE"/>
    <w:rsid w:val="0038379D"/>
    <w:rsid w:val="00383B40"/>
    <w:rsid w:val="00383C9B"/>
    <w:rsid w:val="00384FB8"/>
    <w:rsid w:val="00385728"/>
    <w:rsid w:val="003864FC"/>
    <w:rsid w:val="00386846"/>
    <w:rsid w:val="00386B08"/>
    <w:rsid w:val="00386ECD"/>
    <w:rsid w:val="00390A33"/>
    <w:rsid w:val="00390BE9"/>
    <w:rsid w:val="00390EAC"/>
    <w:rsid w:val="00392334"/>
    <w:rsid w:val="003923A4"/>
    <w:rsid w:val="00392D86"/>
    <w:rsid w:val="003932DE"/>
    <w:rsid w:val="00393648"/>
    <w:rsid w:val="0039379E"/>
    <w:rsid w:val="003937A6"/>
    <w:rsid w:val="00393A55"/>
    <w:rsid w:val="00393B7C"/>
    <w:rsid w:val="00394A35"/>
    <w:rsid w:val="0039507A"/>
    <w:rsid w:val="00395B89"/>
    <w:rsid w:val="00395D11"/>
    <w:rsid w:val="00395D5D"/>
    <w:rsid w:val="0039605B"/>
    <w:rsid w:val="003966F7"/>
    <w:rsid w:val="00396AF7"/>
    <w:rsid w:val="00396BF8"/>
    <w:rsid w:val="0039759A"/>
    <w:rsid w:val="00397F57"/>
    <w:rsid w:val="003A0965"/>
    <w:rsid w:val="003A0C22"/>
    <w:rsid w:val="003A178A"/>
    <w:rsid w:val="003A1D71"/>
    <w:rsid w:val="003A2234"/>
    <w:rsid w:val="003A2701"/>
    <w:rsid w:val="003A289C"/>
    <w:rsid w:val="003A3062"/>
    <w:rsid w:val="003A3EAC"/>
    <w:rsid w:val="003A3F8F"/>
    <w:rsid w:val="003A41E7"/>
    <w:rsid w:val="003A5001"/>
    <w:rsid w:val="003A5205"/>
    <w:rsid w:val="003A68E3"/>
    <w:rsid w:val="003A70CF"/>
    <w:rsid w:val="003A78FB"/>
    <w:rsid w:val="003A798C"/>
    <w:rsid w:val="003A7E7B"/>
    <w:rsid w:val="003B1119"/>
    <w:rsid w:val="003B1353"/>
    <w:rsid w:val="003B1B69"/>
    <w:rsid w:val="003B205D"/>
    <w:rsid w:val="003B271C"/>
    <w:rsid w:val="003B33CD"/>
    <w:rsid w:val="003B393A"/>
    <w:rsid w:val="003B42C7"/>
    <w:rsid w:val="003B5032"/>
    <w:rsid w:val="003B5FCF"/>
    <w:rsid w:val="003B6D64"/>
    <w:rsid w:val="003B7160"/>
    <w:rsid w:val="003B757C"/>
    <w:rsid w:val="003B778C"/>
    <w:rsid w:val="003C039C"/>
    <w:rsid w:val="003C220B"/>
    <w:rsid w:val="003C26C1"/>
    <w:rsid w:val="003C2E66"/>
    <w:rsid w:val="003C3166"/>
    <w:rsid w:val="003C4AAC"/>
    <w:rsid w:val="003C51B1"/>
    <w:rsid w:val="003C6214"/>
    <w:rsid w:val="003C6970"/>
    <w:rsid w:val="003C6BCE"/>
    <w:rsid w:val="003D19D8"/>
    <w:rsid w:val="003D22A3"/>
    <w:rsid w:val="003D2E57"/>
    <w:rsid w:val="003D37B7"/>
    <w:rsid w:val="003D3ADB"/>
    <w:rsid w:val="003D416E"/>
    <w:rsid w:val="003D424D"/>
    <w:rsid w:val="003D5303"/>
    <w:rsid w:val="003D56C3"/>
    <w:rsid w:val="003D59A7"/>
    <w:rsid w:val="003D5ECA"/>
    <w:rsid w:val="003D6888"/>
    <w:rsid w:val="003E06B4"/>
    <w:rsid w:val="003E0873"/>
    <w:rsid w:val="003E09A1"/>
    <w:rsid w:val="003E0CC6"/>
    <w:rsid w:val="003E0DB5"/>
    <w:rsid w:val="003E1178"/>
    <w:rsid w:val="003E129E"/>
    <w:rsid w:val="003E1A76"/>
    <w:rsid w:val="003E1A97"/>
    <w:rsid w:val="003E25F8"/>
    <w:rsid w:val="003E2715"/>
    <w:rsid w:val="003E283A"/>
    <w:rsid w:val="003E4239"/>
    <w:rsid w:val="003E4CF1"/>
    <w:rsid w:val="003E4D31"/>
    <w:rsid w:val="003E585F"/>
    <w:rsid w:val="003E6208"/>
    <w:rsid w:val="003E6B82"/>
    <w:rsid w:val="003E6FD4"/>
    <w:rsid w:val="003E7B53"/>
    <w:rsid w:val="003F08D8"/>
    <w:rsid w:val="003F0A9B"/>
    <w:rsid w:val="003F182F"/>
    <w:rsid w:val="003F262E"/>
    <w:rsid w:val="003F4334"/>
    <w:rsid w:val="003F4F63"/>
    <w:rsid w:val="003F4FC3"/>
    <w:rsid w:val="003F51A6"/>
    <w:rsid w:val="003F545A"/>
    <w:rsid w:val="003F6D7D"/>
    <w:rsid w:val="003F6DD2"/>
    <w:rsid w:val="003F7278"/>
    <w:rsid w:val="003F770A"/>
    <w:rsid w:val="003F7882"/>
    <w:rsid w:val="004007C8"/>
    <w:rsid w:val="00400C16"/>
    <w:rsid w:val="00401A7B"/>
    <w:rsid w:val="00401DBB"/>
    <w:rsid w:val="00401DBF"/>
    <w:rsid w:val="00402418"/>
    <w:rsid w:val="0040322A"/>
    <w:rsid w:val="004040C0"/>
    <w:rsid w:val="00404139"/>
    <w:rsid w:val="004045FA"/>
    <w:rsid w:val="00404E30"/>
    <w:rsid w:val="00405418"/>
    <w:rsid w:val="00406DA8"/>
    <w:rsid w:val="004078D1"/>
    <w:rsid w:val="004100DC"/>
    <w:rsid w:val="0041064F"/>
    <w:rsid w:val="004108ED"/>
    <w:rsid w:val="004114EF"/>
    <w:rsid w:val="004119B8"/>
    <w:rsid w:val="00411C2F"/>
    <w:rsid w:val="00411F70"/>
    <w:rsid w:val="004121F9"/>
    <w:rsid w:val="00412800"/>
    <w:rsid w:val="004130B7"/>
    <w:rsid w:val="00414B1E"/>
    <w:rsid w:val="00414D14"/>
    <w:rsid w:val="00414DC2"/>
    <w:rsid w:val="00416986"/>
    <w:rsid w:val="00416B02"/>
    <w:rsid w:val="00417093"/>
    <w:rsid w:val="00420A00"/>
    <w:rsid w:val="00420AE8"/>
    <w:rsid w:val="00420BA0"/>
    <w:rsid w:val="00421251"/>
    <w:rsid w:val="00421780"/>
    <w:rsid w:val="00422180"/>
    <w:rsid w:val="004226D2"/>
    <w:rsid w:val="00422CE5"/>
    <w:rsid w:val="0042494E"/>
    <w:rsid w:val="00424B6F"/>
    <w:rsid w:val="00424E86"/>
    <w:rsid w:val="004254BF"/>
    <w:rsid w:val="00425F42"/>
    <w:rsid w:val="00427590"/>
    <w:rsid w:val="00427CBE"/>
    <w:rsid w:val="00427F4E"/>
    <w:rsid w:val="00427F7B"/>
    <w:rsid w:val="00430AAC"/>
    <w:rsid w:val="004310AF"/>
    <w:rsid w:val="004313C8"/>
    <w:rsid w:val="0043218B"/>
    <w:rsid w:val="00432676"/>
    <w:rsid w:val="0043277E"/>
    <w:rsid w:val="00433C30"/>
    <w:rsid w:val="0043476F"/>
    <w:rsid w:val="004347F0"/>
    <w:rsid w:val="00434A00"/>
    <w:rsid w:val="00434A16"/>
    <w:rsid w:val="00434A20"/>
    <w:rsid w:val="00434AB6"/>
    <w:rsid w:val="00435B27"/>
    <w:rsid w:val="00436265"/>
    <w:rsid w:val="0043686D"/>
    <w:rsid w:val="0043724B"/>
    <w:rsid w:val="00437A49"/>
    <w:rsid w:val="004401CF"/>
    <w:rsid w:val="00441E94"/>
    <w:rsid w:val="00441F11"/>
    <w:rsid w:val="00442474"/>
    <w:rsid w:val="00442B2B"/>
    <w:rsid w:val="00442E25"/>
    <w:rsid w:val="00442F0C"/>
    <w:rsid w:val="00443AB8"/>
    <w:rsid w:val="00443C88"/>
    <w:rsid w:val="00444646"/>
    <w:rsid w:val="00445306"/>
    <w:rsid w:val="0044534F"/>
    <w:rsid w:val="0044569D"/>
    <w:rsid w:val="004458E3"/>
    <w:rsid w:val="00445F18"/>
    <w:rsid w:val="00445FFF"/>
    <w:rsid w:val="004461D2"/>
    <w:rsid w:val="0044726C"/>
    <w:rsid w:val="0044759E"/>
    <w:rsid w:val="00447F47"/>
    <w:rsid w:val="00450230"/>
    <w:rsid w:val="00451421"/>
    <w:rsid w:val="00452DC5"/>
    <w:rsid w:val="00452DF0"/>
    <w:rsid w:val="0045311C"/>
    <w:rsid w:val="0045416C"/>
    <w:rsid w:val="0045448E"/>
    <w:rsid w:val="004545E2"/>
    <w:rsid w:val="004550B6"/>
    <w:rsid w:val="00455251"/>
    <w:rsid w:val="0045540A"/>
    <w:rsid w:val="004556A5"/>
    <w:rsid w:val="004557E7"/>
    <w:rsid w:val="00455D9C"/>
    <w:rsid w:val="00456838"/>
    <w:rsid w:val="00457250"/>
    <w:rsid w:val="0045785F"/>
    <w:rsid w:val="00457E05"/>
    <w:rsid w:val="00457E3D"/>
    <w:rsid w:val="00457EC4"/>
    <w:rsid w:val="0046163E"/>
    <w:rsid w:val="0046251B"/>
    <w:rsid w:val="0046425E"/>
    <w:rsid w:val="00464DB6"/>
    <w:rsid w:val="00465466"/>
    <w:rsid w:val="00466266"/>
    <w:rsid w:val="004662B9"/>
    <w:rsid w:val="00466700"/>
    <w:rsid w:val="004671D3"/>
    <w:rsid w:val="004674BD"/>
    <w:rsid w:val="004700EC"/>
    <w:rsid w:val="00470448"/>
    <w:rsid w:val="00470775"/>
    <w:rsid w:val="00470A91"/>
    <w:rsid w:val="00472001"/>
    <w:rsid w:val="0047215A"/>
    <w:rsid w:val="004721AC"/>
    <w:rsid w:val="0047264D"/>
    <w:rsid w:val="004727EF"/>
    <w:rsid w:val="0047331A"/>
    <w:rsid w:val="00473AAA"/>
    <w:rsid w:val="00474D33"/>
    <w:rsid w:val="00475845"/>
    <w:rsid w:val="00475850"/>
    <w:rsid w:val="00475FB3"/>
    <w:rsid w:val="00476011"/>
    <w:rsid w:val="00476E57"/>
    <w:rsid w:val="00477AEC"/>
    <w:rsid w:val="00477DE2"/>
    <w:rsid w:val="0048005D"/>
    <w:rsid w:val="00480D5E"/>
    <w:rsid w:val="00482419"/>
    <w:rsid w:val="004824B3"/>
    <w:rsid w:val="004832D3"/>
    <w:rsid w:val="0048331B"/>
    <w:rsid w:val="00483381"/>
    <w:rsid w:val="00483EA4"/>
    <w:rsid w:val="00483F8D"/>
    <w:rsid w:val="004849F7"/>
    <w:rsid w:val="0048570B"/>
    <w:rsid w:val="004860D3"/>
    <w:rsid w:val="00486571"/>
    <w:rsid w:val="0048683D"/>
    <w:rsid w:val="00486C60"/>
    <w:rsid w:val="00486CEB"/>
    <w:rsid w:val="00486CFA"/>
    <w:rsid w:val="00487687"/>
    <w:rsid w:val="00487803"/>
    <w:rsid w:val="004878F9"/>
    <w:rsid w:val="004907A0"/>
    <w:rsid w:val="0049110C"/>
    <w:rsid w:val="00491D76"/>
    <w:rsid w:val="00492491"/>
    <w:rsid w:val="004926B2"/>
    <w:rsid w:val="00492B54"/>
    <w:rsid w:val="00493402"/>
    <w:rsid w:val="0049343E"/>
    <w:rsid w:val="00493EC4"/>
    <w:rsid w:val="00493FDD"/>
    <w:rsid w:val="004942A9"/>
    <w:rsid w:val="00494A38"/>
    <w:rsid w:val="00497688"/>
    <w:rsid w:val="004A117A"/>
    <w:rsid w:val="004A156C"/>
    <w:rsid w:val="004A1F1C"/>
    <w:rsid w:val="004A221B"/>
    <w:rsid w:val="004A2583"/>
    <w:rsid w:val="004A321F"/>
    <w:rsid w:val="004A341F"/>
    <w:rsid w:val="004A3FBA"/>
    <w:rsid w:val="004A4083"/>
    <w:rsid w:val="004A4178"/>
    <w:rsid w:val="004A41F2"/>
    <w:rsid w:val="004A4D01"/>
    <w:rsid w:val="004A6EFB"/>
    <w:rsid w:val="004A6FD3"/>
    <w:rsid w:val="004B1B8F"/>
    <w:rsid w:val="004B1C7B"/>
    <w:rsid w:val="004B1C89"/>
    <w:rsid w:val="004B3084"/>
    <w:rsid w:val="004B3124"/>
    <w:rsid w:val="004B3CF3"/>
    <w:rsid w:val="004B3D0C"/>
    <w:rsid w:val="004B47B2"/>
    <w:rsid w:val="004B4C13"/>
    <w:rsid w:val="004B5143"/>
    <w:rsid w:val="004B51F5"/>
    <w:rsid w:val="004B5C31"/>
    <w:rsid w:val="004B5E26"/>
    <w:rsid w:val="004B5FD7"/>
    <w:rsid w:val="004B6249"/>
    <w:rsid w:val="004B67C2"/>
    <w:rsid w:val="004B7007"/>
    <w:rsid w:val="004B7AA2"/>
    <w:rsid w:val="004B7D6B"/>
    <w:rsid w:val="004B7FF8"/>
    <w:rsid w:val="004C08DE"/>
    <w:rsid w:val="004C0D38"/>
    <w:rsid w:val="004C1EC8"/>
    <w:rsid w:val="004C310F"/>
    <w:rsid w:val="004C38B2"/>
    <w:rsid w:val="004C392E"/>
    <w:rsid w:val="004C4525"/>
    <w:rsid w:val="004C49C4"/>
    <w:rsid w:val="004C5391"/>
    <w:rsid w:val="004C553E"/>
    <w:rsid w:val="004C5597"/>
    <w:rsid w:val="004C5C4A"/>
    <w:rsid w:val="004C6874"/>
    <w:rsid w:val="004C6CD5"/>
    <w:rsid w:val="004C71F1"/>
    <w:rsid w:val="004C75CD"/>
    <w:rsid w:val="004C7799"/>
    <w:rsid w:val="004C7ED5"/>
    <w:rsid w:val="004D01F9"/>
    <w:rsid w:val="004D0981"/>
    <w:rsid w:val="004D1E4E"/>
    <w:rsid w:val="004D2150"/>
    <w:rsid w:val="004D2CB9"/>
    <w:rsid w:val="004D3788"/>
    <w:rsid w:val="004D3BF9"/>
    <w:rsid w:val="004D4473"/>
    <w:rsid w:val="004D450E"/>
    <w:rsid w:val="004D4748"/>
    <w:rsid w:val="004D5101"/>
    <w:rsid w:val="004D5579"/>
    <w:rsid w:val="004D56FF"/>
    <w:rsid w:val="004D6880"/>
    <w:rsid w:val="004D6913"/>
    <w:rsid w:val="004D79BC"/>
    <w:rsid w:val="004E10DA"/>
    <w:rsid w:val="004E1EC9"/>
    <w:rsid w:val="004E2BA4"/>
    <w:rsid w:val="004E2CE4"/>
    <w:rsid w:val="004E2FCA"/>
    <w:rsid w:val="004E353E"/>
    <w:rsid w:val="004E3924"/>
    <w:rsid w:val="004E4022"/>
    <w:rsid w:val="004E44C0"/>
    <w:rsid w:val="004E4B7F"/>
    <w:rsid w:val="004E5907"/>
    <w:rsid w:val="004E5B7A"/>
    <w:rsid w:val="004E63E6"/>
    <w:rsid w:val="004E6605"/>
    <w:rsid w:val="004E6703"/>
    <w:rsid w:val="004E6D0A"/>
    <w:rsid w:val="004E71BC"/>
    <w:rsid w:val="004E7C44"/>
    <w:rsid w:val="004F0C79"/>
    <w:rsid w:val="004F1230"/>
    <w:rsid w:val="004F1382"/>
    <w:rsid w:val="004F1459"/>
    <w:rsid w:val="004F151B"/>
    <w:rsid w:val="004F1990"/>
    <w:rsid w:val="004F25F4"/>
    <w:rsid w:val="004F2756"/>
    <w:rsid w:val="004F31C0"/>
    <w:rsid w:val="004F329E"/>
    <w:rsid w:val="004F3A6A"/>
    <w:rsid w:val="004F4CE9"/>
    <w:rsid w:val="004F54D3"/>
    <w:rsid w:val="004F7145"/>
    <w:rsid w:val="004F72E5"/>
    <w:rsid w:val="004F76AC"/>
    <w:rsid w:val="004F7C28"/>
    <w:rsid w:val="0050175B"/>
    <w:rsid w:val="00501BB5"/>
    <w:rsid w:val="00502788"/>
    <w:rsid w:val="00502977"/>
    <w:rsid w:val="005036E2"/>
    <w:rsid w:val="00504653"/>
    <w:rsid w:val="00505128"/>
    <w:rsid w:val="00506478"/>
    <w:rsid w:val="0050675A"/>
    <w:rsid w:val="005068EA"/>
    <w:rsid w:val="00506979"/>
    <w:rsid w:val="00506D5E"/>
    <w:rsid w:val="0050754C"/>
    <w:rsid w:val="00507F71"/>
    <w:rsid w:val="00510C9E"/>
    <w:rsid w:val="00510EDD"/>
    <w:rsid w:val="00512732"/>
    <w:rsid w:val="00512E5F"/>
    <w:rsid w:val="005132A8"/>
    <w:rsid w:val="0051398C"/>
    <w:rsid w:val="00515D14"/>
    <w:rsid w:val="00516298"/>
    <w:rsid w:val="005168F9"/>
    <w:rsid w:val="00517262"/>
    <w:rsid w:val="0051732C"/>
    <w:rsid w:val="00517D23"/>
    <w:rsid w:val="005203F3"/>
    <w:rsid w:val="0052045E"/>
    <w:rsid w:val="00520C9F"/>
    <w:rsid w:val="005219F5"/>
    <w:rsid w:val="0052252E"/>
    <w:rsid w:val="00522F77"/>
    <w:rsid w:val="00523DB9"/>
    <w:rsid w:val="0052406B"/>
    <w:rsid w:val="005242EC"/>
    <w:rsid w:val="005246DA"/>
    <w:rsid w:val="0052470C"/>
    <w:rsid w:val="00524787"/>
    <w:rsid w:val="00525392"/>
    <w:rsid w:val="005261F3"/>
    <w:rsid w:val="005268DF"/>
    <w:rsid w:val="00526CE0"/>
    <w:rsid w:val="00527393"/>
    <w:rsid w:val="005300A1"/>
    <w:rsid w:val="005300C0"/>
    <w:rsid w:val="005300F7"/>
    <w:rsid w:val="005303D7"/>
    <w:rsid w:val="0053167C"/>
    <w:rsid w:val="00531789"/>
    <w:rsid w:val="00531AAF"/>
    <w:rsid w:val="00531C2D"/>
    <w:rsid w:val="0053233C"/>
    <w:rsid w:val="00532465"/>
    <w:rsid w:val="0053275F"/>
    <w:rsid w:val="00532BC0"/>
    <w:rsid w:val="005335BE"/>
    <w:rsid w:val="005337C6"/>
    <w:rsid w:val="00534CC9"/>
    <w:rsid w:val="00535AFF"/>
    <w:rsid w:val="00535DD3"/>
    <w:rsid w:val="00536F6F"/>
    <w:rsid w:val="005371F1"/>
    <w:rsid w:val="00537AFC"/>
    <w:rsid w:val="00537FE2"/>
    <w:rsid w:val="00540A1D"/>
    <w:rsid w:val="0054153C"/>
    <w:rsid w:val="00541939"/>
    <w:rsid w:val="00541DEA"/>
    <w:rsid w:val="00542882"/>
    <w:rsid w:val="005433A6"/>
    <w:rsid w:val="005457C0"/>
    <w:rsid w:val="00545AFD"/>
    <w:rsid w:val="00545CD4"/>
    <w:rsid w:val="00546B0F"/>
    <w:rsid w:val="0054720A"/>
    <w:rsid w:val="0055176B"/>
    <w:rsid w:val="00551931"/>
    <w:rsid w:val="00552CCA"/>
    <w:rsid w:val="00552FD7"/>
    <w:rsid w:val="0055325B"/>
    <w:rsid w:val="005546EE"/>
    <w:rsid w:val="00554DEE"/>
    <w:rsid w:val="00556937"/>
    <w:rsid w:val="00556B33"/>
    <w:rsid w:val="00557245"/>
    <w:rsid w:val="00557C61"/>
    <w:rsid w:val="00560369"/>
    <w:rsid w:val="005603E4"/>
    <w:rsid w:val="0056052E"/>
    <w:rsid w:val="005608A2"/>
    <w:rsid w:val="005621B5"/>
    <w:rsid w:val="005625DD"/>
    <w:rsid w:val="00563A46"/>
    <w:rsid w:val="00564320"/>
    <w:rsid w:val="0056512F"/>
    <w:rsid w:val="00565156"/>
    <w:rsid w:val="00565FF0"/>
    <w:rsid w:val="005672C9"/>
    <w:rsid w:val="005673AD"/>
    <w:rsid w:val="005674CA"/>
    <w:rsid w:val="00567B7F"/>
    <w:rsid w:val="00567FBA"/>
    <w:rsid w:val="0057001A"/>
    <w:rsid w:val="00571938"/>
    <w:rsid w:val="005719CE"/>
    <w:rsid w:val="00572A13"/>
    <w:rsid w:val="005731F0"/>
    <w:rsid w:val="0057332B"/>
    <w:rsid w:val="00573E9B"/>
    <w:rsid w:val="00575488"/>
    <w:rsid w:val="00575C24"/>
    <w:rsid w:val="0057612C"/>
    <w:rsid w:val="00577222"/>
    <w:rsid w:val="0057755F"/>
    <w:rsid w:val="00577755"/>
    <w:rsid w:val="00577C98"/>
    <w:rsid w:val="00580C47"/>
    <w:rsid w:val="00580F0C"/>
    <w:rsid w:val="005812D2"/>
    <w:rsid w:val="00581482"/>
    <w:rsid w:val="005822B4"/>
    <w:rsid w:val="00582597"/>
    <w:rsid w:val="00582F91"/>
    <w:rsid w:val="0058371F"/>
    <w:rsid w:val="005845F8"/>
    <w:rsid w:val="00584680"/>
    <w:rsid w:val="005849F7"/>
    <w:rsid w:val="00584E05"/>
    <w:rsid w:val="0058536B"/>
    <w:rsid w:val="00585AB2"/>
    <w:rsid w:val="00586574"/>
    <w:rsid w:val="005866CD"/>
    <w:rsid w:val="00586900"/>
    <w:rsid w:val="00586ACF"/>
    <w:rsid w:val="00587D1C"/>
    <w:rsid w:val="00591868"/>
    <w:rsid w:val="00591B2A"/>
    <w:rsid w:val="00591C60"/>
    <w:rsid w:val="00591D4B"/>
    <w:rsid w:val="005923E8"/>
    <w:rsid w:val="005934C6"/>
    <w:rsid w:val="00593A27"/>
    <w:rsid w:val="00593AFB"/>
    <w:rsid w:val="00593C12"/>
    <w:rsid w:val="00593C39"/>
    <w:rsid w:val="00594653"/>
    <w:rsid w:val="0059652E"/>
    <w:rsid w:val="00596CEC"/>
    <w:rsid w:val="00597A19"/>
    <w:rsid w:val="005A08AF"/>
    <w:rsid w:val="005A0AED"/>
    <w:rsid w:val="005A0E66"/>
    <w:rsid w:val="005A14C3"/>
    <w:rsid w:val="005A1C17"/>
    <w:rsid w:val="005A2890"/>
    <w:rsid w:val="005A2A95"/>
    <w:rsid w:val="005A3A96"/>
    <w:rsid w:val="005A3D20"/>
    <w:rsid w:val="005A4240"/>
    <w:rsid w:val="005A45CC"/>
    <w:rsid w:val="005A48B3"/>
    <w:rsid w:val="005A540E"/>
    <w:rsid w:val="005A5521"/>
    <w:rsid w:val="005A6985"/>
    <w:rsid w:val="005A6AEE"/>
    <w:rsid w:val="005A7D42"/>
    <w:rsid w:val="005B0238"/>
    <w:rsid w:val="005B0E1C"/>
    <w:rsid w:val="005B1301"/>
    <w:rsid w:val="005B14F1"/>
    <w:rsid w:val="005B1A84"/>
    <w:rsid w:val="005B1CD6"/>
    <w:rsid w:val="005B2267"/>
    <w:rsid w:val="005B2594"/>
    <w:rsid w:val="005B2A29"/>
    <w:rsid w:val="005B2AC8"/>
    <w:rsid w:val="005B2D5D"/>
    <w:rsid w:val="005B2F16"/>
    <w:rsid w:val="005B2FEB"/>
    <w:rsid w:val="005B3632"/>
    <w:rsid w:val="005B3B88"/>
    <w:rsid w:val="005B43AE"/>
    <w:rsid w:val="005B4654"/>
    <w:rsid w:val="005B48C8"/>
    <w:rsid w:val="005B6029"/>
    <w:rsid w:val="005B64D3"/>
    <w:rsid w:val="005B7872"/>
    <w:rsid w:val="005C198B"/>
    <w:rsid w:val="005C2597"/>
    <w:rsid w:val="005C2A85"/>
    <w:rsid w:val="005C32CA"/>
    <w:rsid w:val="005C355A"/>
    <w:rsid w:val="005C40BD"/>
    <w:rsid w:val="005C4936"/>
    <w:rsid w:val="005C5264"/>
    <w:rsid w:val="005C5CE0"/>
    <w:rsid w:val="005C652A"/>
    <w:rsid w:val="005C658C"/>
    <w:rsid w:val="005C72BD"/>
    <w:rsid w:val="005C7751"/>
    <w:rsid w:val="005C7A9B"/>
    <w:rsid w:val="005D022A"/>
    <w:rsid w:val="005D0520"/>
    <w:rsid w:val="005D0E2D"/>
    <w:rsid w:val="005D0E2E"/>
    <w:rsid w:val="005D108E"/>
    <w:rsid w:val="005D1698"/>
    <w:rsid w:val="005D2472"/>
    <w:rsid w:val="005D2791"/>
    <w:rsid w:val="005D47CB"/>
    <w:rsid w:val="005D50BC"/>
    <w:rsid w:val="005D5A49"/>
    <w:rsid w:val="005D6074"/>
    <w:rsid w:val="005D6235"/>
    <w:rsid w:val="005D66FC"/>
    <w:rsid w:val="005D67F2"/>
    <w:rsid w:val="005D6F90"/>
    <w:rsid w:val="005D7A61"/>
    <w:rsid w:val="005E0313"/>
    <w:rsid w:val="005E0790"/>
    <w:rsid w:val="005E0EC5"/>
    <w:rsid w:val="005E0F3D"/>
    <w:rsid w:val="005E13DF"/>
    <w:rsid w:val="005E3584"/>
    <w:rsid w:val="005E3679"/>
    <w:rsid w:val="005E36B8"/>
    <w:rsid w:val="005E3D11"/>
    <w:rsid w:val="005E3E4D"/>
    <w:rsid w:val="005E3E92"/>
    <w:rsid w:val="005E4079"/>
    <w:rsid w:val="005E40F3"/>
    <w:rsid w:val="005E4121"/>
    <w:rsid w:val="005E443F"/>
    <w:rsid w:val="005E58B9"/>
    <w:rsid w:val="005E5B81"/>
    <w:rsid w:val="005E652B"/>
    <w:rsid w:val="005E75C7"/>
    <w:rsid w:val="005E7642"/>
    <w:rsid w:val="005F1573"/>
    <w:rsid w:val="005F16A1"/>
    <w:rsid w:val="005F1B66"/>
    <w:rsid w:val="005F210B"/>
    <w:rsid w:val="005F37BF"/>
    <w:rsid w:val="005F3918"/>
    <w:rsid w:val="005F3DAD"/>
    <w:rsid w:val="005F48C4"/>
    <w:rsid w:val="005F5394"/>
    <w:rsid w:val="005F5573"/>
    <w:rsid w:val="005F5AFC"/>
    <w:rsid w:val="005F6F60"/>
    <w:rsid w:val="005F7247"/>
    <w:rsid w:val="005F73C6"/>
    <w:rsid w:val="005F78C3"/>
    <w:rsid w:val="00600DB4"/>
    <w:rsid w:val="00601031"/>
    <w:rsid w:val="00601063"/>
    <w:rsid w:val="0060131D"/>
    <w:rsid w:val="0060144F"/>
    <w:rsid w:val="00601832"/>
    <w:rsid w:val="00601AAA"/>
    <w:rsid w:val="006025AE"/>
    <w:rsid w:val="00603124"/>
    <w:rsid w:val="006031E6"/>
    <w:rsid w:val="00603C59"/>
    <w:rsid w:val="00604BC0"/>
    <w:rsid w:val="00604CE8"/>
    <w:rsid w:val="00604FE3"/>
    <w:rsid w:val="0060529C"/>
    <w:rsid w:val="00605D1F"/>
    <w:rsid w:val="006064A4"/>
    <w:rsid w:val="006067E6"/>
    <w:rsid w:val="00606CC5"/>
    <w:rsid w:val="00606DDF"/>
    <w:rsid w:val="00606F4E"/>
    <w:rsid w:val="006075AD"/>
    <w:rsid w:val="00607BD6"/>
    <w:rsid w:val="00607F44"/>
    <w:rsid w:val="006102B6"/>
    <w:rsid w:val="006103FE"/>
    <w:rsid w:val="0061072E"/>
    <w:rsid w:val="00610EAD"/>
    <w:rsid w:val="00610EF6"/>
    <w:rsid w:val="006119CC"/>
    <w:rsid w:val="00611BAC"/>
    <w:rsid w:val="00611ED2"/>
    <w:rsid w:val="006129CB"/>
    <w:rsid w:val="0061421B"/>
    <w:rsid w:val="00614228"/>
    <w:rsid w:val="00614293"/>
    <w:rsid w:val="00614E41"/>
    <w:rsid w:val="0061558D"/>
    <w:rsid w:val="00615ABC"/>
    <w:rsid w:val="00616176"/>
    <w:rsid w:val="006162A3"/>
    <w:rsid w:val="00616CB7"/>
    <w:rsid w:val="00616E93"/>
    <w:rsid w:val="006170D9"/>
    <w:rsid w:val="006175FC"/>
    <w:rsid w:val="006177C4"/>
    <w:rsid w:val="00617C09"/>
    <w:rsid w:val="00617F47"/>
    <w:rsid w:val="00620645"/>
    <w:rsid w:val="00620891"/>
    <w:rsid w:val="00620DAB"/>
    <w:rsid w:val="00620E5F"/>
    <w:rsid w:val="00620FC7"/>
    <w:rsid w:val="0062113C"/>
    <w:rsid w:val="0062134B"/>
    <w:rsid w:val="00621836"/>
    <w:rsid w:val="00621D6B"/>
    <w:rsid w:val="00621F48"/>
    <w:rsid w:val="006224A6"/>
    <w:rsid w:val="00622949"/>
    <w:rsid w:val="0062329C"/>
    <w:rsid w:val="006255E1"/>
    <w:rsid w:val="006264BC"/>
    <w:rsid w:val="00626D91"/>
    <w:rsid w:val="00626DED"/>
    <w:rsid w:val="00630163"/>
    <w:rsid w:val="0063062C"/>
    <w:rsid w:val="00630B77"/>
    <w:rsid w:val="00630DF4"/>
    <w:rsid w:val="00631D95"/>
    <w:rsid w:val="00632192"/>
    <w:rsid w:val="00632498"/>
    <w:rsid w:val="00634535"/>
    <w:rsid w:val="00635134"/>
    <w:rsid w:val="00636055"/>
    <w:rsid w:val="0063659A"/>
    <w:rsid w:val="00636A9E"/>
    <w:rsid w:val="00637CDB"/>
    <w:rsid w:val="00637DD1"/>
    <w:rsid w:val="00637FAE"/>
    <w:rsid w:val="0064055F"/>
    <w:rsid w:val="0064105B"/>
    <w:rsid w:val="0064112F"/>
    <w:rsid w:val="00641F75"/>
    <w:rsid w:val="0064235C"/>
    <w:rsid w:val="00642435"/>
    <w:rsid w:val="00643162"/>
    <w:rsid w:val="00643280"/>
    <w:rsid w:val="00643480"/>
    <w:rsid w:val="00643519"/>
    <w:rsid w:val="00644F2B"/>
    <w:rsid w:val="00645306"/>
    <w:rsid w:val="0064544E"/>
    <w:rsid w:val="00645558"/>
    <w:rsid w:val="0064634F"/>
    <w:rsid w:val="006465E4"/>
    <w:rsid w:val="006468BB"/>
    <w:rsid w:val="00647E88"/>
    <w:rsid w:val="00650089"/>
    <w:rsid w:val="00650E61"/>
    <w:rsid w:val="00651A90"/>
    <w:rsid w:val="00652F8A"/>
    <w:rsid w:val="0065412B"/>
    <w:rsid w:val="00654D98"/>
    <w:rsid w:val="006553B8"/>
    <w:rsid w:val="006555A4"/>
    <w:rsid w:val="00655F89"/>
    <w:rsid w:val="00656EE9"/>
    <w:rsid w:val="00657585"/>
    <w:rsid w:val="0065762C"/>
    <w:rsid w:val="00657B0D"/>
    <w:rsid w:val="00660502"/>
    <w:rsid w:val="00660F51"/>
    <w:rsid w:val="0066189A"/>
    <w:rsid w:val="00661B45"/>
    <w:rsid w:val="0066224D"/>
    <w:rsid w:val="00662961"/>
    <w:rsid w:val="00663DEB"/>
    <w:rsid w:val="00663F65"/>
    <w:rsid w:val="00664A0F"/>
    <w:rsid w:val="00664B49"/>
    <w:rsid w:val="006665E6"/>
    <w:rsid w:val="00666DA5"/>
    <w:rsid w:val="006701C8"/>
    <w:rsid w:val="006703D6"/>
    <w:rsid w:val="00670CF2"/>
    <w:rsid w:val="00671F7C"/>
    <w:rsid w:val="0067244C"/>
    <w:rsid w:val="00672668"/>
    <w:rsid w:val="006729A2"/>
    <w:rsid w:val="00672AB2"/>
    <w:rsid w:val="00673BE8"/>
    <w:rsid w:val="0067407C"/>
    <w:rsid w:val="006748A6"/>
    <w:rsid w:val="0067500A"/>
    <w:rsid w:val="006757D6"/>
    <w:rsid w:val="00675E51"/>
    <w:rsid w:val="00676251"/>
    <w:rsid w:val="00676409"/>
    <w:rsid w:val="00677218"/>
    <w:rsid w:val="00677DC6"/>
    <w:rsid w:val="00680B5D"/>
    <w:rsid w:val="00681069"/>
    <w:rsid w:val="0068124C"/>
    <w:rsid w:val="006818EE"/>
    <w:rsid w:val="00681AE0"/>
    <w:rsid w:val="0068233A"/>
    <w:rsid w:val="00682B47"/>
    <w:rsid w:val="006836B4"/>
    <w:rsid w:val="00683EEA"/>
    <w:rsid w:val="00683FA8"/>
    <w:rsid w:val="00684342"/>
    <w:rsid w:val="00684DB6"/>
    <w:rsid w:val="0068622D"/>
    <w:rsid w:val="00686C85"/>
    <w:rsid w:val="0068712C"/>
    <w:rsid w:val="006904E5"/>
    <w:rsid w:val="00691829"/>
    <w:rsid w:val="00691D93"/>
    <w:rsid w:val="00692044"/>
    <w:rsid w:val="0069430C"/>
    <w:rsid w:val="00694F3B"/>
    <w:rsid w:val="0069507C"/>
    <w:rsid w:val="006951BC"/>
    <w:rsid w:val="006960F1"/>
    <w:rsid w:val="00696425"/>
    <w:rsid w:val="006A0379"/>
    <w:rsid w:val="006A33A4"/>
    <w:rsid w:val="006A3494"/>
    <w:rsid w:val="006A3857"/>
    <w:rsid w:val="006A391C"/>
    <w:rsid w:val="006A396F"/>
    <w:rsid w:val="006A41F4"/>
    <w:rsid w:val="006A46F4"/>
    <w:rsid w:val="006A49B5"/>
    <w:rsid w:val="006A4F9D"/>
    <w:rsid w:val="006A530D"/>
    <w:rsid w:val="006A57B2"/>
    <w:rsid w:val="006A6EB7"/>
    <w:rsid w:val="006A7545"/>
    <w:rsid w:val="006A7931"/>
    <w:rsid w:val="006B064B"/>
    <w:rsid w:val="006B0BEF"/>
    <w:rsid w:val="006B0C2B"/>
    <w:rsid w:val="006B11FA"/>
    <w:rsid w:val="006B22A1"/>
    <w:rsid w:val="006B24A0"/>
    <w:rsid w:val="006B2A11"/>
    <w:rsid w:val="006B2C55"/>
    <w:rsid w:val="006B4A55"/>
    <w:rsid w:val="006B4F4E"/>
    <w:rsid w:val="006B51B2"/>
    <w:rsid w:val="006B5BB4"/>
    <w:rsid w:val="006B60A0"/>
    <w:rsid w:val="006B6999"/>
    <w:rsid w:val="006B6BFE"/>
    <w:rsid w:val="006B73EC"/>
    <w:rsid w:val="006B761B"/>
    <w:rsid w:val="006B79C5"/>
    <w:rsid w:val="006B7DAA"/>
    <w:rsid w:val="006C04FE"/>
    <w:rsid w:val="006C1630"/>
    <w:rsid w:val="006C1743"/>
    <w:rsid w:val="006C1D42"/>
    <w:rsid w:val="006C33C2"/>
    <w:rsid w:val="006C4C77"/>
    <w:rsid w:val="006C4CD7"/>
    <w:rsid w:val="006C4CEF"/>
    <w:rsid w:val="006C4E40"/>
    <w:rsid w:val="006C4FEA"/>
    <w:rsid w:val="006C5026"/>
    <w:rsid w:val="006C5D7D"/>
    <w:rsid w:val="006C6161"/>
    <w:rsid w:val="006C649D"/>
    <w:rsid w:val="006D0183"/>
    <w:rsid w:val="006D10A6"/>
    <w:rsid w:val="006D15B1"/>
    <w:rsid w:val="006D15EE"/>
    <w:rsid w:val="006D1E4D"/>
    <w:rsid w:val="006D2602"/>
    <w:rsid w:val="006D29DF"/>
    <w:rsid w:val="006D2B42"/>
    <w:rsid w:val="006D3757"/>
    <w:rsid w:val="006D3EEE"/>
    <w:rsid w:val="006D432C"/>
    <w:rsid w:val="006D459A"/>
    <w:rsid w:val="006D5B7C"/>
    <w:rsid w:val="006D5F3F"/>
    <w:rsid w:val="006D5FDC"/>
    <w:rsid w:val="006D74B0"/>
    <w:rsid w:val="006D7629"/>
    <w:rsid w:val="006D7E43"/>
    <w:rsid w:val="006D7E76"/>
    <w:rsid w:val="006E066F"/>
    <w:rsid w:val="006E13ED"/>
    <w:rsid w:val="006E15FF"/>
    <w:rsid w:val="006E1684"/>
    <w:rsid w:val="006E1BA1"/>
    <w:rsid w:val="006E281E"/>
    <w:rsid w:val="006E2E02"/>
    <w:rsid w:val="006E2FFE"/>
    <w:rsid w:val="006E3023"/>
    <w:rsid w:val="006E302C"/>
    <w:rsid w:val="006E4215"/>
    <w:rsid w:val="006E54DC"/>
    <w:rsid w:val="006E603A"/>
    <w:rsid w:val="006E652D"/>
    <w:rsid w:val="006E6625"/>
    <w:rsid w:val="006E7242"/>
    <w:rsid w:val="006E754D"/>
    <w:rsid w:val="006E7A36"/>
    <w:rsid w:val="006E7E67"/>
    <w:rsid w:val="006E7F3E"/>
    <w:rsid w:val="006F0F92"/>
    <w:rsid w:val="006F10E2"/>
    <w:rsid w:val="006F1111"/>
    <w:rsid w:val="006F163D"/>
    <w:rsid w:val="006F16FC"/>
    <w:rsid w:val="006F2ECE"/>
    <w:rsid w:val="006F473B"/>
    <w:rsid w:val="006F5317"/>
    <w:rsid w:val="006F5945"/>
    <w:rsid w:val="006F5F58"/>
    <w:rsid w:val="006F622A"/>
    <w:rsid w:val="006F629F"/>
    <w:rsid w:val="006F635F"/>
    <w:rsid w:val="006F6541"/>
    <w:rsid w:val="006F6601"/>
    <w:rsid w:val="006F6DD6"/>
    <w:rsid w:val="00700C7C"/>
    <w:rsid w:val="00700D41"/>
    <w:rsid w:val="007014DB"/>
    <w:rsid w:val="00701B12"/>
    <w:rsid w:val="00702ADA"/>
    <w:rsid w:val="00702C4B"/>
    <w:rsid w:val="00702F39"/>
    <w:rsid w:val="00703DEF"/>
    <w:rsid w:val="0070443C"/>
    <w:rsid w:val="00704CB8"/>
    <w:rsid w:val="00705541"/>
    <w:rsid w:val="00705BD9"/>
    <w:rsid w:val="00705D77"/>
    <w:rsid w:val="00706066"/>
    <w:rsid w:val="00706142"/>
    <w:rsid w:val="0070630B"/>
    <w:rsid w:val="00707BB2"/>
    <w:rsid w:val="00707E05"/>
    <w:rsid w:val="007100C2"/>
    <w:rsid w:val="00710838"/>
    <w:rsid w:val="00711228"/>
    <w:rsid w:val="00711404"/>
    <w:rsid w:val="00711ECF"/>
    <w:rsid w:val="007122A5"/>
    <w:rsid w:val="007157C7"/>
    <w:rsid w:val="00715B2E"/>
    <w:rsid w:val="0071604E"/>
    <w:rsid w:val="007163B0"/>
    <w:rsid w:val="007167E1"/>
    <w:rsid w:val="00716ED2"/>
    <w:rsid w:val="007175F8"/>
    <w:rsid w:val="0071789B"/>
    <w:rsid w:val="007211A2"/>
    <w:rsid w:val="00721247"/>
    <w:rsid w:val="0072138A"/>
    <w:rsid w:val="0072188C"/>
    <w:rsid w:val="0072193B"/>
    <w:rsid w:val="00721F5E"/>
    <w:rsid w:val="0072264E"/>
    <w:rsid w:val="00723D4D"/>
    <w:rsid w:val="00723EEB"/>
    <w:rsid w:val="00724138"/>
    <w:rsid w:val="0072449C"/>
    <w:rsid w:val="00724532"/>
    <w:rsid w:val="007245C9"/>
    <w:rsid w:val="00724B67"/>
    <w:rsid w:val="007260B5"/>
    <w:rsid w:val="00726581"/>
    <w:rsid w:val="007267BD"/>
    <w:rsid w:val="00726E69"/>
    <w:rsid w:val="007277F7"/>
    <w:rsid w:val="00727BF9"/>
    <w:rsid w:val="00727D77"/>
    <w:rsid w:val="00730683"/>
    <w:rsid w:val="00730B40"/>
    <w:rsid w:val="00731C33"/>
    <w:rsid w:val="00732348"/>
    <w:rsid w:val="007337E7"/>
    <w:rsid w:val="00734632"/>
    <w:rsid w:val="00734696"/>
    <w:rsid w:val="00734A20"/>
    <w:rsid w:val="00734BF7"/>
    <w:rsid w:val="00734CD0"/>
    <w:rsid w:val="00734E7D"/>
    <w:rsid w:val="00735149"/>
    <w:rsid w:val="007351D1"/>
    <w:rsid w:val="00735770"/>
    <w:rsid w:val="00735AC0"/>
    <w:rsid w:val="00735B15"/>
    <w:rsid w:val="0073611E"/>
    <w:rsid w:val="00737E71"/>
    <w:rsid w:val="00740750"/>
    <w:rsid w:val="007409FE"/>
    <w:rsid w:val="00740C7C"/>
    <w:rsid w:val="0074108D"/>
    <w:rsid w:val="0074161A"/>
    <w:rsid w:val="00741A98"/>
    <w:rsid w:val="00742DEF"/>
    <w:rsid w:val="0074348A"/>
    <w:rsid w:val="007435E4"/>
    <w:rsid w:val="0074394A"/>
    <w:rsid w:val="00743E2E"/>
    <w:rsid w:val="0074437C"/>
    <w:rsid w:val="007449D2"/>
    <w:rsid w:val="00744ED9"/>
    <w:rsid w:val="0074542D"/>
    <w:rsid w:val="00745582"/>
    <w:rsid w:val="00745616"/>
    <w:rsid w:val="0074638B"/>
    <w:rsid w:val="0074688B"/>
    <w:rsid w:val="00747B53"/>
    <w:rsid w:val="00747EB1"/>
    <w:rsid w:val="00750863"/>
    <w:rsid w:val="00750ECE"/>
    <w:rsid w:val="00751918"/>
    <w:rsid w:val="00752044"/>
    <w:rsid w:val="007520B7"/>
    <w:rsid w:val="00752299"/>
    <w:rsid w:val="007525A9"/>
    <w:rsid w:val="00752894"/>
    <w:rsid w:val="00753391"/>
    <w:rsid w:val="00753BD1"/>
    <w:rsid w:val="0075408F"/>
    <w:rsid w:val="00754092"/>
    <w:rsid w:val="0075428D"/>
    <w:rsid w:val="0075436C"/>
    <w:rsid w:val="007545CF"/>
    <w:rsid w:val="0075487A"/>
    <w:rsid w:val="00754F15"/>
    <w:rsid w:val="00755BF4"/>
    <w:rsid w:val="007562AB"/>
    <w:rsid w:val="007569E5"/>
    <w:rsid w:val="007601DC"/>
    <w:rsid w:val="00760401"/>
    <w:rsid w:val="007610B8"/>
    <w:rsid w:val="007614EE"/>
    <w:rsid w:val="0076186B"/>
    <w:rsid w:val="00761E3C"/>
    <w:rsid w:val="00762E79"/>
    <w:rsid w:val="0076346B"/>
    <w:rsid w:val="00763A61"/>
    <w:rsid w:val="00763AD4"/>
    <w:rsid w:val="007647D9"/>
    <w:rsid w:val="0076495E"/>
    <w:rsid w:val="0076585E"/>
    <w:rsid w:val="00765D75"/>
    <w:rsid w:val="00766263"/>
    <w:rsid w:val="00766A39"/>
    <w:rsid w:val="00771BA3"/>
    <w:rsid w:val="00771C5A"/>
    <w:rsid w:val="007724CF"/>
    <w:rsid w:val="0077285A"/>
    <w:rsid w:val="00772BA9"/>
    <w:rsid w:val="00773619"/>
    <w:rsid w:val="007741AF"/>
    <w:rsid w:val="007742CA"/>
    <w:rsid w:val="00774405"/>
    <w:rsid w:val="0077447D"/>
    <w:rsid w:val="00775082"/>
    <w:rsid w:val="007751E5"/>
    <w:rsid w:val="00775648"/>
    <w:rsid w:val="00776388"/>
    <w:rsid w:val="00776578"/>
    <w:rsid w:val="0077686F"/>
    <w:rsid w:val="00777238"/>
    <w:rsid w:val="00777502"/>
    <w:rsid w:val="007778C0"/>
    <w:rsid w:val="00777F09"/>
    <w:rsid w:val="007802C3"/>
    <w:rsid w:val="00780FFD"/>
    <w:rsid w:val="00781385"/>
    <w:rsid w:val="00781667"/>
    <w:rsid w:val="007818FD"/>
    <w:rsid w:val="00781B2C"/>
    <w:rsid w:val="007826F1"/>
    <w:rsid w:val="00782801"/>
    <w:rsid w:val="0078314D"/>
    <w:rsid w:val="00783C5A"/>
    <w:rsid w:val="00784191"/>
    <w:rsid w:val="00784A61"/>
    <w:rsid w:val="0078507A"/>
    <w:rsid w:val="007860B7"/>
    <w:rsid w:val="0078625D"/>
    <w:rsid w:val="0078786B"/>
    <w:rsid w:val="00787D60"/>
    <w:rsid w:val="00791433"/>
    <w:rsid w:val="00792336"/>
    <w:rsid w:val="0079341A"/>
    <w:rsid w:val="00793FC3"/>
    <w:rsid w:val="007947D6"/>
    <w:rsid w:val="00794996"/>
    <w:rsid w:val="00794C75"/>
    <w:rsid w:val="00794E75"/>
    <w:rsid w:val="00794FEF"/>
    <w:rsid w:val="00795295"/>
    <w:rsid w:val="00795D07"/>
    <w:rsid w:val="00795E29"/>
    <w:rsid w:val="007960D8"/>
    <w:rsid w:val="00796C42"/>
    <w:rsid w:val="0079739E"/>
    <w:rsid w:val="00797964"/>
    <w:rsid w:val="00797B70"/>
    <w:rsid w:val="007A0E6E"/>
    <w:rsid w:val="007A19D9"/>
    <w:rsid w:val="007A23B5"/>
    <w:rsid w:val="007A2625"/>
    <w:rsid w:val="007A2700"/>
    <w:rsid w:val="007A29A2"/>
    <w:rsid w:val="007A3377"/>
    <w:rsid w:val="007A34B2"/>
    <w:rsid w:val="007A3A5A"/>
    <w:rsid w:val="007A40CA"/>
    <w:rsid w:val="007A4A29"/>
    <w:rsid w:val="007A52D4"/>
    <w:rsid w:val="007A53F7"/>
    <w:rsid w:val="007A564D"/>
    <w:rsid w:val="007A5AD1"/>
    <w:rsid w:val="007A5CD0"/>
    <w:rsid w:val="007A5DA6"/>
    <w:rsid w:val="007A7075"/>
    <w:rsid w:val="007A754B"/>
    <w:rsid w:val="007A7BB9"/>
    <w:rsid w:val="007B0FE8"/>
    <w:rsid w:val="007B1581"/>
    <w:rsid w:val="007B189E"/>
    <w:rsid w:val="007B1B2C"/>
    <w:rsid w:val="007B2497"/>
    <w:rsid w:val="007B2BC1"/>
    <w:rsid w:val="007B3500"/>
    <w:rsid w:val="007B3797"/>
    <w:rsid w:val="007B3B44"/>
    <w:rsid w:val="007B447E"/>
    <w:rsid w:val="007B55A7"/>
    <w:rsid w:val="007B6390"/>
    <w:rsid w:val="007B6813"/>
    <w:rsid w:val="007B6E8D"/>
    <w:rsid w:val="007B7DAE"/>
    <w:rsid w:val="007B7E7E"/>
    <w:rsid w:val="007C0146"/>
    <w:rsid w:val="007C0A3E"/>
    <w:rsid w:val="007C0D20"/>
    <w:rsid w:val="007C133A"/>
    <w:rsid w:val="007C1614"/>
    <w:rsid w:val="007C1CF1"/>
    <w:rsid w:val="007C1E3B"/>
    <w:rsid w:val="007C1FCF"/>
    <w:rsid w:val="007C2077"/>
    <w:rsid w:val="007C27F0"/>
    <w:rsid w:val="007C2A28"/>
    <w:rsid w:val="007C3344"/>
    <w:rsid w:val="007C3488"/>
    <w:rsid w:val="007C3DED"/>
    <w:rsid w:val="007C4AF5"/>
    <w:rsid w:val="007C4CB7"/>
    <w:rsid w:val="007C4FB2"/>
    <w:rsid w:val="007C51A2"/>
    <w:rsid w:val="007C5D30"/>
    <w:rsid w:val="007C72D8"/>
    <w:rsid w:val="007C7686"/>
    <w:rsid w:val="007D0319"/>
    <w:rsid w:val="007D095E"/>
    <w:rsid w:val="007D09DB"/>
    <w:rsid w:val="007D1D2C"/>
    <w:rsid w:val="007D25DB"/>
    <w:rsid w:val="007D2E5B"/>
    <w:rsid w:val="007D3447"/>
    <w:rsid w:val="007D46CD"/>
    <w:rsid w:val="007D5B7C"/>
    <w:rsid w:val="007D7CBA"/>
    <w:rsid w:val="007D7E9F"/>
    <w:rsid w:val="007E12C4"/>
    <w:rsid w:val="007E2700"/>
    <w:rsid w:val="007E2A46"/>
    <w:rsid w:val="007E2DDC"/>
    <w:rsid w:val="007E2E6B"/>
    <w:rsid w:val="007E3177"/>
    <w:rsid w:val="007E35FC"/>
    <w:rsid w:val="007E3800"/>
    <w:rsid w:val="007E58DF"/>
    <w:rsid w:val="007E5E9D"/>
    <w:rsid w:val="007E5EE2"/>
    <w:rsid w:val="007E6A41"/>
    <w:rsid w:val="007E6C98"/>
    <w:rsid w:val="007E70C6"/>
    <w:rsid w:val="007E7330"/>
    <w:rsid w:val="007F162A"/>
    <w:rsid w:val="007F19A3"/>
    <w:rsid w:val="007F1EB9"/>
    <w:rsid w:val="007F2648"/>
    <w:rsid w:val="007F2CDE"/>
    <w:rsid w:val="007F34D4"/>
    <w:rsid w:val="007F387D"/>
    <w:rsid w:val="007F3DFB"/>
    <w:rsid w:val="007F5AD0"/>
    <w:rsid w:val="007F65FF"/>
    <w:rsid w:val="007F671E"/>
    <w:rsid w:val="007F71E3"/>
    <w:rsid w:val="007F76C9"/>
    <w:rsid w:val="007F7D3C"/>
    <w:rsid w:val="00800E2D"/>
    <w:rsid w:val="00800E3B"/>
    <w:rsid w:val="008013DD"/>
    <w:rsid w:val="008014C1"/>
    <w:rsid w:val="0080157D"/>
    <w:rsid w:val="00801FA8"/>
    <w:rsid w:val="0080344A"/>
    <w:rsid w:val="00803A31"/>
    <w:rsid w:val="0080446F"/>
    <w:rsid w:val="00804A90"/>
    <w:rsid w:val="00804BC2"/>
    <w:rsid w:val="00804F12"/>
    <w:rsid w:val="00804F91"/>
    <w:rsid w:val="008051CC"/>
    <w:rsid w:val="008055AD"/>
    <w:rsid w:val="00806439"/>
    <w:rsid w:val="00806C4A"/>
    <w:rsid w:val="00807065"/>
    <w:rsid w:val="00807768"/>
    <w:rsid w:val="0081075B"/>
    <w:rsid w:val="00811276"/>
    <w:rsid w:val="00811551"/>
    <w:rsid w:val="00811B12"/>
    <w:rsid w:val="00811EE3"/>
    <w:rsid w:val="008128F9"/>
    <w:rsid w:val="00812FA9"/>
    <w:rsid w:val="00813C0D"/>
    <w:rsid w:val="00814554"/>
    <w:rsid w:val="008149B0"/>
    <w:rsid w:val="00814B75"/>
    <w:rsid w:val="00815BF2"/>
    <w:rsid w:val="00816105"/>
    <w:rsid w:val="00816B26"/>
    <w:rsid w:val="008175E9"/>
    <w:rsid w:val="00817E78"/>
    <w:rsid w:val="008200AC"/>
    <w:rsid w:val="00821525"/>
    <w:rsid w:val="00821BA7"/>
    <w:rsid w:val="008229D9"/>
    <w:rsid w:val="008234DB"/>
    <w:rsid w:val="0082410A"/>
    <w:rsid w:val="008247F2"/>
    <w:rsid w:val="00824A62"/>
    <w:rsid w:val="008252FF"/>
    <w:rsid w:val="0082557E"/>
    <w:rsid w:val="008259FC"/>
    <w:rsid w:val="00825C5A"/>
    <w:rsid w:val="00825E61"/>
    <w:rsid w:val="00826306"/>
    <w:rsid w:val="00826B8F"/>
    <w:rsid w:val="00827725"/>
    <w:rsid w:val="0083002A"/>
    <w:rsid w:val="008302B1"/>
    <w:rsid w:val="008304A2"/>
    <w:rsid w:val="00830E42"/>
    <w:rsid w:val="00831710"/>
    <w:rsid w:val="008326ED"/>
    <w:rsid w:val="00832FAA"/>
    <w:rsid w:val="00833339"/>
    <w:rsid w:val="0083357F"/>
    <w:rsid w:val="00833A05"/>
    <w:rsid w:val="00833F3D"/>
    <w:rsid w:val="0083428F"/>
    <w:rsid w:val="00834436"/>
    <w:rsid w:val="00834A98"/>
    <w:rsid w:val="0083547C"/>
    <w:rsid w:val="00835B34"/>
    <w:rsid w:val="00835FD1"/>
    <w:rsid w:val="00836250"/>
    <w:rsid w:val="00836961"/>
    <w:rsid w:val="00837541"/>
    <w:rsid w:val="00837818"/>
    <w:rsid w:val="00840536"/>
    <w:rsid w:val="0084273A"/>
    <w:rsid w:val="00843063"/>
    <w:rsid w:val="0084396B"/>
    <w:rsid w:val="00843CB8"/>
    <w:rsid w:val="00843FCA"/>
    <w:rsid w:val="008445E8"/>
    <w:rsid w:val="00844BEC"/>
    <w:rsid w:val="008454E2"/>
    <w:rsid w:val="00845D06"/>
    <w:rsid w:val="0084700F"/>
    <w:rsid w:val="00847D36"/>
    <w:rsid w:val="008502BC"/>
    <w:rsid w:val="00850D78"/>
    <w:rsid w:val="00850E72"/>
    <w:rsid w:val="00851413"/>
    <w:rsid w:val="00851F3E"/>
    <w:rsid w:val="00852AF0"/>
    <w:rsid w:val="00852B85"/>
    <w:rsid w:val="0085382F"/>
    <w:rsid w:val="00853F4F"/>
    <w:rsid w:val="00854996"/>
    <w:rsid w:val="00856031"/>
    <w:rsid w:val="0085695F"/>
    <w:rsid w:val="00857BEF"/>
    <w:rsid w:val="0086027D"/>
    <w:rsid w:val="008607A5"/>
    <w:rsid w:val="00860B82"/>
    <w:rsid w:val="008616A4"/>
    <w:rsid w:val="0086243C"/>
    <w:rsid w:val="00863C31"/>
    <w:rsid w:val="00864EF9"/>
    <w:rsid w:val="00864F6A"/>
    <w:rsid w:val="00864FB9"/>
    <w:rsid w:val="00866064"/>
    <w:rsid w:val="00866521"/>
    <w:rsid w:val="0086680A"/>
    <w:rsid w:val="00867D59"/>
    <w:rsid w:val="00870916"/>
    <w:rsid w:val="00870E35"/>
    <w:rsid w:val="00871F6C"/>
    <w:rsid w:val="008729EF"/>
    <w:rsid w:val="00872DAC"/>
    <w:rsid w:val="00873416"/>
    <w:rsid w:val="00873DD9"/>
    <w:rsid w:val="008747EA"/>
    <w:rsid w:val="00875975"/>
    <w:rsid w:val="00875C6C"/>
    <w:rsid w:val="00876AEB"/>
    <w:rsid w:val="00877148"/>
    <w:rsid w:val="008774B6"/>
    <w:rsid w:val="008774D5"/>
    <w:rsid w:val="008778A9"/>
    <w:rsid w:val="00877CA7"/>
    <w:rsid w:val="00877DB5"/>
    <w:rsid w:val="00877DCA"/>
    <w:rsid w:val="00877F35"/>
    <w:rsid w:val="00880477"/>
    <w:rsid w:val="00880A2A"/>
    <w:rsid w:val="00880D7D"/>
    <w:rsid w:val="00881059"/>
    <w:rsid w:val="00881C83"/>
    <w:rsid w:val="00882AB2"/>
    <w:rsid w:val="00882AEF"/>
    <w:rsid w:val="00882B09"/>
    <w:rsid w:val="00883003"/>
    <w:rsid w:val="00883381"/>
    <w:rsid w:val="00883F57"/>
    <w:rsid w:val="00884F7E"/>
    <w:rsid w:val="00885D37"/>
    <w:rsid w:val="00885E14"/>
    <w:rsid w:val="00886713"/>
    <w:rsid w:val="00886725"/>
    <w:rsid w:val="00886AC4"/>
    <w:rsid w:val="00886B47"/>
    <w:rsid w:val="008877C4"/>
    <w:rsid w:val="0089008F"/>
    <w:rsid w:val="0089194B"/>
    <w:rsid w:val="00891A9C"/>
    <w:rsid w:val="00892164"/>
    <w:rsid w:val="00892733"/>
    <w:rsid w:val="0089278D"/>
    <w:rsid w:val="008927FC"/>
    <w:rsid w:val="00893401"/>
    <w:rsid w:val="008947F1"/>
    <w:rsid w:val="0089513A"/>
    <w:rsid w:val="008965EB"/>
    <w:rsid w:val="008967A0"/>
    <w:rsid w:val="008967ED"/>
    <w:rsid w:val="0089684C"/>
    <w:rsid w:val="00896D3B"/>
    <w:rsid w:val="00896E84"/>
    <w:rsid w:val="00897377"/>
    <w:rsid w:val="00897DD9"/>
    <w:rsid w:val="008A0EB7"/>
    <w:rsid w:val="008A1B23"/>
    <w:rsid w:val="008A23DD"/>
    <w:rsid w:val="008A39FC"/>
    <w:rsid w:val="008A3AC4"/>
    <w:rsid w:val="008A3C5E"/>
    <w:rsid w:val="008A47E9"/>
    <w:rsid w:val="008A49C2"/>
    <w:rsid w:val="008A599C"/>
    <w:rsid w:val="008A5B66"/>
    <w:rsid w:val="008A5CA5"/>
    <w:rsid w:val="008A6515"/>
    <w:rsid w:val="008A7CEB"/>
    <w:rsid w:val="008A7E7A"/>
    <w:rsid w:val="008B0703"/>
    <w:rsid w:val="008B1119"/>
    <w:rsid w:val="008B18DA"/>
    <w:rsid w:val="008B28A8"/>
    <w:rsid w:val="008B2B4E"/>
    <w:rsid w:val="008B3661"/>
    <w:rsid w:val="008B46C9"/>
    <w:rsid w:val="008B482E"/>
    <w:rsid w:val="008B5AA8"/>
    <w:rsid w:val="008B6831"/>
    <w:rsid w:val="008B6DED"/>
    <w:rsid w:val="008B705A"/>
    <w:rsid w:val="008B723F"/>
    <w:rsid w:val="008B7A25"/>
    <w:rsid w:val="008B7D57"/>
    <w:rsid w:val="008C0076"/>
    <w:rsid w:val="008C059F"/>
    <w:rsid w:val="008C12E1"/>
    <w:rsid w:val="008C135E"/>
    <w:rsid w:val="008C1816"/>
    <w:rsid w:val="008C1F88"/>
    <w:rsid w:val="008C251B"/>
    <w:rsid w:val="008C28DA"/>
    <w:rsid w:val="008C2BF6"/>
    <w:rsid w:val="008C307D"/>
    <w:rsid w:val="008C3AF4"/>
    <w:rsid w:val="008C49E4"/>
    <w:rsid w:val="008C51DD"/>
    <w:rsid w:val="008C6CC7"/>
    <w:rsid w:val="008C709D"/>
    <w:rsid w:val="008D0289"/>
    <w:rsid w:val="008D032C"/>
    <w:rsid w:val="008D08BC"/>
    <w:rsid w:val="008D0F18"/>
    <w:rsid w:val="008D10EB"/>
    <w:rsid w:val="008D256D"/>
    <w:rsid w:val="008D2AC2"/>
    <w:rsid w:val="008D32AC"/>
    <w:rsid w:val="008D3370"/>
    <w:rsid w:val="008D3443"/>
    <w:rsid w:val="008D3614"/>
    <w:rsid w:val="008D4789"/>
    <w:rsid w:val="008D47E4"/>
    <w:rsid w:val="008D4C25"/>
    <w:rsid w:val="008D4E16"/>
    <w:rsid w:val="008D4EF0"/>
    <w:rsid w:val="008D50D0"/>
    <w:rsid w:val="008D574F"/>
    <w:rsid w:val="008D5D21"/>
    <w:rsid w:val="008D6B29"/>
    <w:rsid w:val="008D71B2"/>
    <w:rsid w:val="008D78C4"/>
    <w:rsid w:val="008D7CCF"/>
    <w:rsid w:val="008D7F37"/>
    <w:rsid w:val="008E0C21"/>
    <w:rsid w:val="008E0F54"/>
    <w:rsid w:val="008E1868"/>
    <w:rsid w:val="008E1DC1"/>
    <w:rsid w:val="008E20EF"/>
    <w:rsid w:val="008E2E82"/>
    <w:rsid w:val="008E3BB0"/>
    <w:rsid w:val="008E3BE8"/>
    <w:rsid w:val="008E3E7F"/>
    <w:rsid w:val="008E4612"/>
    <w:rsid w:val="008E5036"/>
    <w:rsid w:val="008E50E1"/>
    <w:rsid w:val="008E5422"/>
    <w:rsid w:val="008E5848"/>
    <w:rsid w:val="008E68C0"/>
    <w:rsid w:val="008E7014"/>
    <w:rsid w:val="008E7176"/>
    <w:rsid w:val="008F0FC6"/>
    <w:rsid w:val="008F1959"/>
    <w:rsid w:val="008F2091"/>
    <w:rsid w:val="008F2438"/>
    <w:rsid w:val="008F2DB4"/>
    <w:rsid w:val="008F31DE"/>
    <w:rsid w:val="008F3D8F"/>
    <w:rsid w:val="008F4011"/>
    <w:rsid w:val="008F494A"/>
    <w:rsid w:val="008F50B6"/>
    <w:rsid w:val="008F5244"/>
    <w:rsid w:val="008F52ED"/>
    <w:rsid w:val="008F5E0C"/>
    <w:rsid w:val="008F6501"/>
    <w:rsid w:val="008F6A83"/>
    <w:rsid w:val="008F6DDE"/>
    <w:rsid w:val="008F7815"/>
    <w:rsid w:val="008F7FA0"/>
    <w:rsid w:val="0090075D"/>
    <w:rsid w:val="009016DA"/>
    <w:rsid w:val="0090189D"/>
    <w:rsid w:val="00901EA3"/>
    <w:rsid w:val="0090240E"/>
    <w:rsid w:val="009027E6"/>
    <w:rsid w:val="009028EA"/>
    <w:rsid w:val="0090381E"/>
    <w:rsid w:val="00903A45"/>
    <w:rsid w:val="00903F8B"/>
    <w:rsid w:val="0090431D"/>
    <w:rsid w:val="0090468F"/>
    <w:rsid w:val="00904D17"/>
    <w:rsid w:val="00904F54"/>
    <w:rsid w:val="00905D9D"/>
    <w:rsid w:val="00905F3F"/>
    <w:rsid w:val="00906505"/>
    <w:rsid w:val="00906AA4"/>
    <w:rsid w:val="00907DE9"/>
    <w:rsid w:val="00907FA9"/>
    <w:rsid w:val="00911851"/>
    <w:rsid w:val="00911F67"/>
    <w:rsid w:val="009121BE"/>
    <w:rsid w:val="009126E9"/>
    <w:rsid w:val="00912EB4"/>
    <w:rsid w:val="00913470"/>
    <w:rsid w:val="00913A7D"/>
    <w:rsid w:val="00913C84"/>
    <w:rsid w:val="0091433D"/>
    <w:rsid w:val="00914A59"/>
    <w:rsid w:val="0091547B"/>
    <w:rsid w:val="00915664"/>
    <w:rsid w:val="009157CD"/>
    <w:rsid w:val="0091634D"/>
    <w:rsid w:val="009164A7"/>
    <w:rsid w:val="00916753"/>
    <w:rsid w:val="00916CC5"/>
    <w:rsid w:val="009176FE"/>
    <w:rsid w:val="00917751"/>
    <w:rsid w:val="009178B2"/>
    <w:rsid w:val="00917DB2"/>
    <w:rsid w:val="00917F51"/>
    <w:rsid w:val="009206E9"/>
    <w:rsid w:val="00921B45"/>
    <w:rsid w:val="009236BF"/>
    <w:rsid w:val="00923A0B"/>
    <w:rsid w:val="009252B0"/>
    <w:rsid w:val="009258DA"/>
    <w:rsid w:val="0092624F"/>
    <w:rsid w:val="0092644A"/>
    <w:rsid w:val="009266D1"/>
    <w:rsid w:val="00926AE2"/>
    <w:rsid w:val="00927020"/>
    <w:rsid w:val="00927907"/>
    <w:rsid w:val="00927DEF"/>
    <w:rsid w:val="0093013C"/>
    <w:rsid w:val="009316A6"/>
    <w:rsid w:val="00932708"/>
    <w:rsid w:val="009327FE"/>
    <w:rsid w:val="00933135"/>
    <w:rsid w:val="0093342F"/>
    <w:rsid w:val="009341E1"/>
    <w:rsid w:val="00934386"/>
    <w:rsid w:val="00934475"/>
    <w:rsid w:val="00935702"/>
    <w:rsid w:val="00935AD0"/>
    <w:rsid w:val="00935D8F"/>
    <w:rsid w:val="0093662F"/>
    <w:rsid w:val="00936D0D"/>
    <w:rsid w:val="00937930"/>
    <w:rsid w:val="00937A18"/>
    <w:rsid w:val="00937A8C"/>
    <w:rsid w:val="00937C12"/>
    <w:rsid w:val="00940517"/>
    <w:rsid w:val="009414C5"/>
    <w:rsid w:val="009426E5"/>
    <w:rsid w:val="009427B1"/>
    <w:rsid w:val="009431FA"/>
    <w:rsid w:val="00943578"/>
    <w:rsid w:val="00943A30"/>
    <w:rsid w:val="00943AEE"/>
    <w:rsid w:val="00943BB2"/>
    <w:rsid w:val="0094567F"/>
    <w:rsid w:val="00945A30"/>
    <w:rsid w:val="00945B14"/>
    <w:rsid w:val="00945FA2"/>
    <w:rsid w:val="00946017"/>
    <w:rsid w:val="00946B83"/>
    <w:rsid w:val="00946F09"/>
    <w:rsid w:val="0095029B"/>
    <w:rsid w:val="009505A8"/>
    <w:rsid w:val="0095062C"/>
    <w:rsid w:val="00950638"/>
    <w:rsid w:val="0095103A"/>
    <w:rsid w:val="00951799"/>
    <w:rsid w:val="009522A8"/>
    <w:rsid w:val="009526CE"/>
    <w:rsid w:val="00952A8A"/>
    <w:rsid w:val="00952F0B"/>
    <w:rsid w:val="00954023"/>
    <w:rsid w:val="0095427A"/>
    <w:rsid w:val="0095459C"/>
    <w:rsid w:val="009545D1"/>
    <w:rsid w:val="009547AD"/>
    <w:rsid w:val="00954810"/>
    <w:rsid w:val="00955395"/>
    <w:rsid w:val="00955E90"/>
    <w:rsid w:val="00957DCD"/>
    <w:rsid w:val="0096045B"/>
    <w:rsid w:val="009604FD"/>
    <w:rsid w:val="00960EAB"/>
    <w:rsid w:val="00961501"/>
    <w:rsid w:val="009617AE"/>
    <w:rsid w:val="009620F1"/>
    <w:rsid w:val="009622F9"/>
    <w:rsid w:val="00962B29"/>
    <w:rsid w:val="00963152"/>
    <w:rsid w:val="0096353E"/>
    <w:rsid w:val="0096450B"/>
    <w:rsid w:val="009647CB"/>
    <w:rsid w:val="00964A7A"/>
    <w:rsid w:val="00965636"/>
    <w:rsid w:val="00965B4D"/>
    <w:rsid w:val="00967115"/>
    <w:rsid w:val="009674BF"/>
    <w:rsid w:val="00967A96"/>
    <w:rsid w:val="00967B10"/>
    <w:rsid w:val="00970593"/>
    <w:rsid w:val="00970B5D"/>
    <w:rsid w:val="00970BFE"/>
    <w:rsid w:val="00970D21"/>
    <w:rsid w:val="00971223"/>
    <w:rsid w:val="009716B5"/>
    <w:rsid w:val="009716B9"/>
    <w:rsid w:val="009717A6"/>
    <w:rsid w:val="00971895"/>
    <w:rsid w:val="0097218B"/>
    <w:rsid w:val="009727E4"/>
    <w:rsid w:val="009730F3"/>
    <w:rsid w:val="0097333F"/>
    <w:rsid w:val="009749F6"/>
    <w:rsid w:val="00974C66"/>
    <w:rsid w:val="00974CDB"/>
    <w:rsid w:val="00975728"/>
    <w:rsid w:val="009758BC"/>
    <w:rsid w:val="009758C1"/>
    <w:rsid w:val="009774B9"/>
    <w:rsid w:val="00977E9C"/>
    <w:rsid w:val="00977F18"/>
    <w:rsid w:val="00980174"/>
    <w:rsid w:val="00980309"/>
    <w:rsid w:val="00980DB7"/>
    <w:rsid w:val="00981114"/>
    <w:rsid w:val="00981782"/>
    <w:rsid w:val="0098260A"/>
    <w:rsid w:val="00982801"/>
    <w:rsid w:val="00982E8C"/>
    <w:rsid w:val="00983D55"/>
    <w:rsid w:val="00986386"/>
    <w:rsid w:val="00986DA4"/>
    <w:rsid w:val="00986FB2"/>
    <w:rsid w:val="00987B0E"/>
    <w:rsid w:val="00987F08"/>
    <w:rsid w:val="0099088A"/>
    <w:rsid w:val="00991367"/>
    <w:rsid w:val="00991809"/>
    <w:rsid w:val="00991A06"/>
    <w:rsid w:val="00992167"/>
    <w:rsid w:val="00992241"/>
    <w:rsid w:val="0099289C"/>
    <w:rsid w:val="00992AB2"/>
    <w:rsid w:val="009930C6"/>
    <w:rsid w:val="009939D4"/>
    <w:rsid w:val="00994E83"/>
    <w:rsid w:val="00995E63"/>
    <w:rsid w:val="00996245"/>
    <w:rsid w:val="0099678D"/>
    <w:rsid w:val="009969BA"/>
    <w:rsid w:val="00996F76"/>
    <w:rsid w:val="009970D8"/>
    <w:rsid w:val="0099795E"/>
    <w:rsid w:val="00997DD3"/>
    <w:rsid w:val="00997E52"/>
    <w:rsid w:val="009A01A4"/>
    <w:rsid w:val="009A0791"/>
    <w:rsid w:val="009A10B5"/>
    <w:rsid w:val="009A12A8"/>
    <w:rsid w:val="009A1850"/>
    <w:rsid w:val="009A1ACB"/>
    <w:rsid w:val="009A2C8F"/>
    <w:rsid w:val="009A2DF9"/>
    <w:rsid w:val="009A47B5"/>
    <w:rsid w:val="009A4A83"/>
    <w:rsid w:val="009A4AEA"/>
    <w:rsid w:val="009A5BB7"/>
    <w:rsid w:val="009A634E"/>
    <w:rsid w:val="009A671D"/>
    <w:rsid w:val="009A6D52"/>
    <w:rsid w:val="009A7CE6"/>
    <w:rsid w:val="009B03BA"/>
    <w:rsid w:val="009B0544"/>
    <w:rsid w:val="009B07EF"/>
    <w:rsid w:val="009B0B1F"/>
    <w:rsid w:val="009B1A03"/>
    <w:rsid w:val="009B1DE4"/>
    <w:rsid w:val="009B25B9"/>
    <w:rsid w:val="009B2FC6"/>
    <w:rsid w:val="009B319F"/>
    <w:rsid w:val="009B3C44"/>
    <w:rsid w:val="009B3CDC"/>
    <w:rsid w:val="009B3EE2"/>
    <w:rsid w:val="009B3FDA"/>
    <w:rsid w:val="009B4101"/>
    <w:rsid w:val="009B437B"/>
    <w:rsid w:val="009B525C"/>
    <w:rsid w:val="009B5F66"/>
    <w:rsid w:val="009B609C"/>
    <w:rsid w:val="009B6729"/>
    <w:rsid w:val="009B6B32"/>
    <w:rsid w:val="009B7180"/>
    <w:rsid w:val="009B731D"/>
    <w:rsid w:val="009B7467"/>
    <w:rsid w:val="009C0803"/>
    <w:rsid w:val="009C15C0"/>
    <w:rsid w:val="009C1768"/>
    <w:rsid w:val="009C2151"/>
    <w:rsid w:val="009C27ED"/>
    <w:rsid w:val="009C324E"/>
    <w:rsid w:val="009C3551"/>
    <w:rsid w:val="009C4276"/>
    <w:rsid w:val="009C484E"/>
    <w:rsid w:val="009C5EC8"/>
    <w:rsid w:val="009C667C"/>
    <w:rsid w:val="009C76AF"/>
    <w:rsid w:val="009D008B"/>
    <w:rsid w:val="009D037A"/>
    <w:rsid w:val="009D0FB3"/>
    <w:rsid w:val="009D137A"/>
    <w:rsid w:val="009D2290"/>
    <w:rsid w:val="009D22E1"/>
    <w:rsid w:val="009D29E9"/>
    <w:rsid w:val="009D3C0F"/>
    <w:rsid w:val="009D452A"/>
    <w:rsid w:val="009D5057"/>
    <w:rsid w:val="009D57BC"/>
    <w:rsid w:val="009D5AEB"/>
    <w:rsid w:val="009D5C89"/>
    <w:rsid w:val="009D5ED1"/>
    <w:rsid w:val="009D609E"/>
    <w:rsid w:val="009D75ED"/>
    <w:rsid w:val="009D7610"/>
    <w:rsid w:val="009D7C8F"/>
    <w:rsid w:val="009E0467"/>
    <w:rsid w:val="009E05EF"/>
    <w:rsid w:val="009E1331"/>
    <w:rsid w:val="009E1BCF"/>
    <w:rsid w:val="009E1FE6"/>
    <w:rsid w:val="009E2C80"/>
    <w:rsid w:val="009E30EB"/>
    <w:rsid w:val="009E32A4"/>
    <w:rsid w:val="009E360E"/>
    <w:rsid w:val="009E38E0"/>
    <w:rsid w:val="009E4A15"/>
    <w:rsid w:val="009E537E"/>
    <w:rsid w:val="009E63F2"/>
    <w:rsid w:val="009E66E0"/>
    <w:rsid w:val="009E7BE0"/>
    <w:rsid w:val="009F0181"/>
    <w:rsid w:val="009F0355"/>
    <w:rsid w:val="009F13DA"/>
    <w:rsid w:val="009F1671"/>
    <w:rsid w:val="009F1852"/>
    <w:rsid w:val="009F2415"/>
    <w:rsid w:val="009F24AC"/>
    <w:rsid w:val="009F2920"/>
    <w:rsid w:val="009F398D"/>
    <w:rsid w:val="009F4F67"/>
    <w:rsid w:val="009F50F8"/>
    <w:rsid w:val="009F5CF2"/>
    <w:rsid w:val="009F6697"/>
    <w:rsid w:val="009F6E7D"/>
    <w:rsid w:val="00A00060"/>
    <w:rsid w:val="00A000A4"/>
    <w:rsid w:val="00A00939"/>
    <w:rsid w:val="00A00C3D"/>
    <w:rsid w:val="00A024FB"/>
    <w:rsid w:val="00A028E3"/>
    <w:rsid w:val="00A02EEB"/>
    <w:rsid w:val="00A03639"/>
    <w:rsid w:val="00A0392C"/>
    <w:rsid w:val="00A03CCF"/>
    <w:rsid w:val="00A03E47"/>
    <w:rsid w:val="00A05506"/>
    <w:rsid w:val="00A0600B"/>
    <w:rsid w:val="00A0629F"/>
    <w:rsid w:val="00A06441"/>
    <w:rsid w:val="00A0682B"/>
    <w:rsid w:val="00A07A4A"/>
    <w:rsid w:val="00A100BD"/>
    <w:rsid w:val="00A1082E"/>
    <w:rsid w:val="00A10982"/>
    <w:rsid w:val="00A10B5F"/>
    <w:rsid w:val="00A11023"/>
    <w:rsid w:val="00A1108C"/>
    <w:rsid w:val="00A110F2"/>
    <w:rsid w:val="00A117DA"/>
    <w:rsid w:val="00A11A4E"/>
    <w:rsid w:val="00A11C57"/>
    <w:rsid w:val="00A11CA2"/>
    <w:rsid w:val="00A11D29"/>
    <w:rsid w:val="00A11F58"/>
    <w:rsid w:val="00A11F8C"/>
    <w:rsid w:val="00A12138"/>
    <w:rsid w:val="00A12909"/>
    <w:rsid w:val="00A130E7"/>
    <w:rsid w:val="00A133C1"/>
    <w:rsid w:val="00A13668"/>
    <w:rsid w:val="00A13AFE"/>
    <w:rsid w:val="00A14AE5"/>
    <w:rsid w:val="00A14CF1"/>
    <w:rsid w:val="00A16676"/>
    <w:rsid w:val="00A16B5C"/>
    <w:rsid w:val="00A16D9E"/>
    <w:rsid w:val="00A17655"/>
    <w:rsid w:val="00A178EE"/>
    <w:rsid w:val="00A2034F"/>
    <w:rsid w:val="00A20A93"/>
    <w:rsid w:val="00A20F95"/>
    <w:rsid w:val="00A21A9D"/>
    <w:rsid w:val="00A223A7"/>
    <w:rsid w:val="00A22421"/>
    <w:rsid w:val="00A2270F"/>
    <w:rsid w:val="00A22D1C"/>
    <w:rsid w:val="00A22F4B"/>
    <w:rsid w:val="00A230B3"/>
    <w:rsid w:val="00A235EB"/>
    <w:rsid w:val="00A23FAD"/>
    <w:rsid w:val="00A24650"/>
    <w:rsid w:val="00A25250"/>
    <w:rsid w:val="00A258C0"/>
    <w:rsid w:val="00A25C23"/>
    <w:rsid w:val="00A26734"/>
    <w:rsid w:val="00A271D6"/>
    <w:rsid w:val="00A27C67"/>
    <w:rsid w:val="00A30CCA"/>
    <w:rsid w:val="00A30CE1"/>
    <w:rsid w:val="00A31530"/>
    <w:rsid w:val="00A31AF2"/>
    <w:rsid w:val="00A31D01"/>
    <w:rsid w:val="00A31D49"/>
    <w:rsid w:val="00A329AB"/>
    <w:rsid w:val="00A32B02"/>
    <w:rsid w:val="00A33053"/>
    <w:rsid w:val="00A33E83"/>
    <w:rsid w:val="00A34646"/>
    <w:rsid w:val="00A36B3D"/>
    <w:rsid w:val="00A37200"/>
    <w:rsid w:val="00A4059C"/>
    <w:rsid w:val="00A409D6"/>
    <w:rsid w:val="00A409DC"/>
    <w:rsid w:val="00A40C25"/>
    <w:rsid w:val="00A41650"/>
    <w:rsid w:val="00A41700"/>
    <w:rsid w:val="00A42747"/>
    <w:rsid w:val="00A42BBE"/>
    <w:rsid w:val="00A4302B"/>
    <w:rsid w:val="00A430DF"/>
    <w:rsid w:val="00A43C35"/>
    <w:rsid w:val="00A43DFF"/>
    <w:rsid w:val="00A445E6"/>
    <w:rsid w:val="00A44D04"/>
    <w:rsid w:val="00A45577"/>
    <w:rsid w:val="00A45792"/>
    <w:rsid w:val="00A45B35"/>
    <w:rsid w:val="00A464E3"/>
    <w:rsid w:val="00A46558"/>
    <w:rsid w:val="00A46834"/>
    <w:rsid w:val="00A47C6B"/>
    <w:rsid w:val="00A50B49"/>
    <w:rsid w:val="00A5110A"/>
    <w:rsid w:val="00A51848"/>
    <w:rsid w:val="00A51DE5"/>
    <w:rsid w:val="00A52253"/>
    <w:rsid w:val="00A52AFA"/>
    <w:rsid w:val="00A52BFF"/>
    <w:rsid w:val="00A53BF4"/>
    <w:rsid w:val="00A53EC1"/>
    <w:rsid w:val="00A5400A"/>
    <w:rsid w:val="00A54599"/>
    <w:rsid w:val="00A5587B"/>
    <w:rsid w:val="00A55EBB"/>
    <w:rsid w:val="00A56B9B"/>
    <w:rsid w:val="00A570E5"/>
    <w:rsid w:val="00A57780"/>
    <w:rsid w:val="00A577B5"/>
    <w:rsid w:val="00A602D2"/>
    <w:rsid w:val="00A60339"/>
    <w:rsid w:val="00A605DF"/>
    <w:rsid w:val="00A60BBA"/>
    <w:rsid w:val="00A61153"/>
    <w:rsid w:val="00A614B0"/>
    <w:rsid w:val="00A615D7"/>
    <w:rsid w:val="00A61E0D"/>
    <w:rsid w:val="00A62915"/>
    <w:rsid w:val="00A62EF6"/>
    <w:rsid w:val="00A63F8A"/>
    <w:rsid w:val="00A64599"/>
    <w:rsid w:val="00A64819"/>
    <w:rsid w:val="00A64DE1"/>
    <w:rsid w:val="00A64F96"/>
    <w:rsid w:val="00A65EFD"/>
    <w:rsid w:val="00A66858"/>
    <w:rsid w:val="00A66CDC"/>
    <w:rsid w:val="00A67540"/>
    <w:rsid w:val="00A67803"/>
    <w:rsid w:val="00A67D6D"/>
    <w:rsid w:val="00A71119"/>
    <w:rsid w:val="00A71446"/>
    <w:rsid w:val="00A7191C"/>
    <w:rsid w:val="00A71B6B"/>
    <w:rsid w:val="00A71F4F"/>
    <w:rsid w:val="00A728E7"/>
    <w:rsid w:val="00A73259"/>
    <w:rsid w:val="00A73B27"/>
    <w:rsid w:val="00A73B3B"/>
    <w:rsid w:val="00A73FAE"/>
    <w:rsid w:val="00A74B01"/>
    <w:rsid w:val="00A74EA1"/>
    <w:rsid w:val="00A74F9B"/>
    <w:rsid w:val="00A75CCE"/>
    <w:rsid w:val="00A76209"/>
    <w:rsid w:val="00A77013"/>
    <w:rsid w:val="00A77B1B"/>
    <w:rsid w:val="00A77BD7"/>
    <w:rsid w:val="00A77FA4"/>
    <w:rsid w:val="00A8063F"/>
    <w:rsid w:val="00A80CCE"/>
    <w:rsid w:val="00A80ED4"/>
    <w:rsid w:val="00A81F88"/>
    <w:rsid w:val="00A82600"/>
    <w:rsid w:val="00A826D0"/>
    <w:rsid w:val="00A83B2B"/>
    <w:rsid w:val="00A84271"/>
    <w:rsid w:val="00A84661"/>
    <w:rsid w:val="00A84ABC"/>
    <w:rsid w:val="00A84E06"/>
    <w:rsid w:val="00A8501D"/>
    <w:rsid w:val="00A8545C"/>
    <w:rsid w:val="00A857F2"/>
    <w:rsid w:val="00A85A5A"/>
    <w:rsid w:val="00A85AF2"/>
    <w:rsid w:val="00A86A44"/>
    <w:rsid w:val="00A86F07"/>
    <w:rsid w:val="00A8703D"/>
    <w:rsid w:val="00A8742D"/>
    <w:rsid w:val="00A87E2F"/>
    <w:rsid w:val="00A9024D"/>
    <w:rsid w:val="00A904D6"/>
    <w:rsid w:val="00A90B87"/>
    <w:rsid w:val="00A90D38"/>
    <w:rsid w:val="00A91490"/>
    <w:rsid w:val="00A914C4"/>
    <w:rsid w:val="00A924E1"/>
    <w:rsid w:val="00A94A83"/>
    <w:rsid w:val="00A960AB"/>
    <w:rsid w:val="00A9624A"/>
    <w:rsid w:val="00A97225"/>
    <w:rsid w:val="00A9740A"/>
    <w:rsid w:val="00AA007B"/>
    <w:rsid w:val="00AA0977"/>
    <w:rsid w:val="00AA1EA2"/>
    <w:rsid w:val="00AA2F6E"/>
    <w:rsid w:val="00AA3464"/>
    <w:rsid w:val="00AA4048"/>
    <w:rsid w:val="00AA47FD"/>
    <w:rsid w:val="00AA48E3"/>
    <w:rsid w:val="00AA4CBA"/>
    <w:rsid w:val="00AA51C1"/>
    <w:rsid w:val="00AA6536"/>
    <w:rsid w:val="00AA787C"/>
    <w:rsid w:val="00AA7CC9"/>
    <w:rsid w:val="00AB0B5D"/>
    <w:rsid w:val="00AB0D65"/>
    <w:rsid w:val="00AB1AD9"/>
    <w:rsid w:val="00AB1B87"/>
    <w:rsid w:val="00AB26A4"/>
    <w:rsid w:val="00AB2E45"/>
    <w:rsid w:val="00AB312D"/>
    <w:rsid w:val="00AB3E69"/>
    <w:rsid w:val="00AB4AA4"/>
    <w:rsid w:val="00AB4B5B"/>
    <w:rsid w:val="00AB6788"/>
    <w:rsid w:val="00AB7BD0"/>
    <w:rsid w:val="00AC0F6F"/>
    <w:rsid w:val="00AC14EC"/>
    <w:rsid w:val="00AC1C4C"/>
    <w:rsid w:val="00AC26C2"/>
    <w:rsid w:val="00AC2E8C"/>
    <w:rsid w:val="00AC3127"/>
    <w:rsid w:val="00AC34BA"/>
    <w:rsid w:val="00AC35B9"/>
    <w:rsid w:val="00AC364E"/>
    <w:rsid w:val="00AC3685"/>
    <w:rsid w:val="00AC3B2E"/>
    <w:rsid w:val="00AC3E3F"/>
    <w:rsid w:val="00AC43BE"/>
    <w:rsid w:val="00AC554F"/>
    <w:rsid w:val="00AC566F"/>
    <w:rsid w:val="00AC5F47"/>
    <w:rsid w:val="00AC6AB6"/>
    <w:rsid w:val="00AC71A5"/>
    <w:rsid w:val="00AC72F4"/>
    <w:rsid w:val="00AC77A8"/>
    <w:rsid w:val="00AD0436"/>
    <w:rsid w:val="00AD0BEF"/>
    <w:rsid w:val="00AD140D"/>
    <w:rsid w:val="00AD1C2A"/>
    <w:rsid w:val="00AD313D"/>
    <w:rsid w:val="00AD3895"/>
    <w:rsid w:val="00AD3AC1"/>
    <w:rsid w:val="00AD3FCC"/>
    <w:rsid w:val="00AD4CA0"/>
    <w:rsid w:val="00AD54DD"/>
    <w:rsid w:val="00AD5A83"/>
    <w:rsid w:val="00AD5B33"/>
    <w:rsid w:val="00AD5BE0"/>
    <w:rsid w:val="00AD5CE6"/>
    <w:rsid w:val="00AD64D8"/>
    <w:rsid w:val="00AD7642"/>
    <w:rsid w:val="00AD793D"/>
    <w:rsid w:val="00AD7CB2"/>
    <w:rsid w:val="00AE016B"/>
    <w:rsid w:val="00AE02A9"/>
    <w:rsid w:val="00AE0807"/>
    <w:rsid w:val="00AE0B0A"/>
    <w:rsid w:val="00AE0DDF"/>
    <w:rsid w:val="00AE173F"/>
    <w:rsid w:val="00AE26B9"/>
    <w:rsid w:val="00AE2845"/>
    <w:rsid w:val="00AE2993"/>
    <w:rsid w:val="00AE2AAA"/>
    <w:rsid w:val="00AE33E6"/>
    <w:rsid w:val="00AE4368"/>
    <w:rsid w:val="00AE4833"/>
    <w:rsid w:val="00AE6257"/>
    <w:rsid w:val="00AE79A2"/>
    <w:rsid w:val="00AE7F1A"/>
    <w:rsid w:val="00AF1A2D"/>
    <w:rsid w:val="00AF1E67"/>
    <w:rsid w:val="00AF2025"/>
    <w:rsid w:val="00AF2583"/>
    <w:rsid w:val="00AF27AC"/>
    <w:rsid w:val="00AF34D0"/>
    <w:rsid w:val="00AF392D"/>
    <w:rsid w:val="00AF3AFD"/>
    <w:rsid w:val="00AF3B46"/>
    <w:rsid w:val="00AF4638"/>
    <w:rsid w:val="00AF47E7"/>
    <w:rsid w:val="00AF509D"/>
    <w:rsid w:val="00AF5264"/>
    <w:rsid w:val="00AF5906"/>
    <w:rsid w:val="00AF5DBE"/>
    <w:rsid w:val="00AF5E3F"/>
    <w:rsid w:val="00AF6C9F"/>
    <w:rsid w:val="00AF6D24"/>
    <w:rsid w:val="00AF7065"/>
    <w:rsid w:val="00AF75A8"/>
    <w:rsid w:val="00AF7777"/>
    <w:rsid w:val="00AF7FDD"/>
    <w:rsid w:val="00B00884"/>
    <w:rsid w:val="00B015C5"/>
    <w:rsid w:val="00B025DD"/>
    <w:rsid w:val="00B06523"/>
    <w:rsid w:val="00B06E69"/>
    <w:rsid w:val="00B06F25"/>
    <w:rsid w:val="00B07865"/>
    <w:rsid w:val="00B10BC0"/>
    <w:rsid w:val="00B10F0E"/>
    <w:rsid w:val="00B115C5"/>
    <w:rsid w:val="00B11D18"/>
    <w:rsid w:val="00B12481"/>
    <w:rsid w:val="00B132E2"/>
    <w:rsid w:val="00B13414"/>
    <w:rsid w:val="00B139A9"/>
    <w:rsid w:val="00B14C5B"/>
    <w:rsid w:val="00B14E6B"/>
    <w:rsid w:val="00B14FEB"/>
    <w:rsid w:val="00B152CA"/>
    <w:rsid w:val="00B1586D"/>
    <w:rsid w:val="00B15F02"/>
    <w:rsid w:val="00B165B0"/>
    <w:rsid w:val="00B17321"/>
    <w:rsid w:val="00B20338"/>
    <w:rsid w:val="00B2079B"/>
    <w:rsid w:val="00B21141"/>
    <w:rsid w:val="00B21B05"/>
    <w:rsid w:val="00B22EF5"/>
    <w:rsid w:val="00B23531"/>
    <w:rsid w:val="00B24D88"/>
    <w:rsid w:val="00B25FFD"/>
    <w:rsid w:val="00B261D0"/>
    <w:rsid w:val="00B263A4"/>
    <w:rsid w:val="00B26C86"/>
    <w:rsid w:val="00B27A39"/>
    <w:rsid w:val="00B27D63"/>
    <w:rsid w:val="00B27D7E"/>
    <w:rsid w:val="00B308F7"/>
    <w:rsid w:val="00B3090F"/>
    <w:rsid w:val="00B31B73"/>
    <w:rsid w:val="00B3211E"/>
    <w:rsid w:val="00B323DF"/>
    <w:rsid w:val="00B33242"/>
    <w:rsid w:val="00B34C11"/>
    <w:rsid w:val="00B351EB"/>
    <w:rsid w:val="00B36828"/>
    <w:rsid w:val="00B3687A"/>
    <w:rsid w:val="00B36906"/>
    <w:rsid w:val="00B36E1A"/>
    <w:rsid w:val="00B37928"/>
    <w:rsid w:val="00B437B9"/>
    <w:rsid w:val="00B44337"/>
    <w:rsid w:val="00B4505F"/>
    <w:rsid w:val="00B45FC9"/>
    <w:rsid w:val="00B4648E"/>
    <w:rsid w:val="00B464C3"/>
    <w:rsid w:val="00B46725"/>
    <w:rsid w:val="00B47294"/>
    <w:rsid w:val="00B474A2"/>
    <w:rsid w:val="00B474A9"/>
    <w:rsid w:val="00B475B8"/>
    <w:rsid w:val="00B4793C"/>
    <w:rsid w:val="00B47A9C"/>
    <w:rsid w:val="00B50145"/>
    <w:rsid w:val="00B50573"/>
    <w:rsid w:val="00B50B49"/>
    <w:rsid w:val="00B50BA2"/>
    <w:rsid w:val="00B51A23"/>
    <w:rsid w:val="00B51AAD"/>
    <w:rsid w:val="00B52236"/>
    <w:rsid w:val="00B52454"/>
    <w:rsid w:val="00B5299F"/>
    <w:rsid w:val="00B530EC"/>
    <w:rsid w:val="00B532FB"/>
    <w:rsid w:val="00B534D1"/>
    <w:rsid w:val="00B541AC"/>
    <w:rsid w:val="00B54275"/>
    <w:rsid w:val="00B54943"/>
    <w:rsid w:val="00B54C8D"/>
    <w:rsid w:val="00B55005"/>
    <w:rsid w:val="00B5514D"/>
    <w:rsid w:val="00B5565E"/>
    <w:rsid w:val="00B557AC"/>
    <w:rsid w:val="00B55E69"/>
    <w:rsid w:val="00B562CF"/>
    <w:rsid w:val="00B5645C"/>
    <w:rsid w:val="00B5677B"/>
    <w:rsid w:val="00B5769B"/>
    <w:rsid w:val="00B600A6"/>
    <w:rsid w:val="00B600CF"/>
    <w:rsid w:val="00B603D2"/>
    <w:rsid w:val="00B60722"/>
    <w:rsid w:val="00B60BE0"/>
    <w:rsid w:val="00B60DE0"/>
    <w:rsid w:val="00B610FD"/>
    <w:rsid w:val="00B62110"/>
    <w:rsid w:val="00B62999"/>
    <w:rsid w:val="00B62A9C"/>
    <w:rsid w:val="00B62EA6"/>
    <w:rsid w:val="00B63921"/>
    <w:rsid w:val="00B63B75"/>
    <w:rsid w:val="00B63CEF"/>
    <w:rsid w:val="00B63E61"/>
    <w:rsid w:val="00B649E0"/>
    <w:rsid w:val="00B6592E"/>
    <w:rsid w:val="00B65A82"/>
    <w:rsid w:val="00B66439"/>
    <w:rsid w:val="00B66E1C"/>
    <w:rsid w:val="00B6720C"/>
    <w:rsid w:val="00B714F4"/>
    <w:rsid w:val="00B71A06"/>
    <w:rsid w:val="00B71DE4"/>
    <w:rsid w:val="00B72993"/>
    <w:rsid w:val="00B72D42"/>
    <w:rsid w:val="00B73150"/>
    <w:rsid w:val="00B731C8"/>
    <w:rsid w:val="00B73677"/>
    <w:rsid w:val="00B73973"/>
    <w:rsid w:val="00B73C92"/>
    <w:rsid w:val="00B74B72"/>
    <w:rsid w:val="00B75A2B"/>
    <w:rsid w:val="00B76A9A"/>
    <w:rsid w:val="00B76BA7"/>
    <w:rsid w:val="00B779A1"/>
    <w:rsid w:val="00B77F7A"/>
    <w:rsid w:val="00B80510"/>
    <w:rsid w:val="00B80AFA"/>
    <w:rsid w:val="00B8156F"/>
    <w:rsid w:val="00B81F00"/>
    <w:rsid w:val="00B827D2"/>
    <w:rsid w:val="00B82C19"/>
    <w:rsid w:val="00B82EF7"/>
    <w:rsid w:val="00B83AD2"/>
    <w:rsid w:val="00B83ED1"/>
    <w:rsid w:val="00B8402C"/>
    <w:rsid w:val="00B8450A"/>
    <w:rsid w:val="00B84BE7"/>
    <w:rsid w:val="00B84D7C"/>
    <w:rsid w:val="00B84F6C"/>
    <w:rsid w:val="00B8525E"/>
    <w:rsid w:val="00B852C3"/>
    <w:rsid w:val="00B85AB2"/>
    <w:rsid w:val="00B85B6D"/>
    <w:rsid w:val="00B861B7"/>
    <w:rsid w:val="00B869BF"/>
    <w:rsid w:val="00B86A65"/>
    <w:rsid w:val="00B8740A"/>
    <w:rsid w:val="00B8762A"/>
    <w:rsid w:val="00B878A6"/>
    <w:rsid w:val="00B90432"/>
    <w:rsid w:val="00B910E5"/>
    <w:rsid w:val="00B9181E"/>
    <w:rsid w:val="00B925BF"/>
    <w:rsid w:val="00B92934"/>
    <w:rsid w:val="00B92D35"/>
    <w:rsid w:val="00B92F4C"/>
    <w:rsid w:val="00B9342E"/>
    <w:rsid w:val="00B93869"/>
    <w:rsid w:val="00B94298"/>
    <w:rsid w:val="00B9571F"/>
    <w:rsid w:val="00B95D92"/>
    <w:rsid w:val="00B964A0"/>
    <w:rsid w:val="00B968EF"/>
    <w:rsid w:val="00B969DE"/>
    <w:rsid w:val="00B96F7A"/>
    <w:rsid w:val="00B97C26"/>
    <w:rsid w:val="00BA08D4"/>
    <w:rsid w:val="00BA0DC4"/>
    <w:rsid w:val="00BA17EA"/>
    <w:rsid w:val="00BA1CE6"/>
    <w:rsid w:val="00BA252B"/>
    <w:rsid w:val="00BA29E8"/>
    <w:rsid w:val="00BA3508"/>
    <w:rsid w:val="00BA35F5"/>
    <w:rsid w:val="00BA3612"/>
    <w:rsid w:val="00BA370F"/>
    <w:rsid w:val="00BA375C"/>
    <w:rsid w:val="00BA3B2E"/>
    <w:rsid w:val="00BA3BEC"/>
    <w:rsid w:val="00BA3F93"/>
    <w:rsid w:val="00BA51B4"/>
    <w:rsid w:val="00BA52B8"/>
    <w:rsid w:val="00BA591B"/>
    <w:rsid w:val="00BA6E90"/>
    <w:rsid w:val="00BA71AF"/>
    <w:rsid w:val="00BA73CF"/>
    <w:rsid w:val="00BA761F"/>
    <w:rsid w:val="00BB0D27"/>
    <w:rsid w:val="00BB13BF"/>
    <w:rsid w:val="00BB28E1"/>
    <w:rsid w:val="00BB2C5E"/>
    <w:rsid w:val="00BB39BF"/>
    <w:rsid w:val="00BB3D64"/>
    <w:rsid w:val="00BB4057"/>
    <w:rsid w:val="00BB4919"/>
    <w:rsid w:val="00BB550D"/>
    <w:rsid w:val="00BB5642"/>
    <w:rsid w:val="00BB5705"/>
    <w:rsid w:val="00BB5A8E"/>
    <w:rsid w:val="00BB6308"/>
    <w:rsid w:val="00BB63D1"/>
    <w:rsid w:val="00BB719E"/>
    <w:rsid w:val="00BB7E93"/>
    <w:rsid w:val="00BC0179"/>
    <w:rsid w:val="00BC0217"/>
    <w:rsid w:val="00BC048E"/>
    <w:rsid w:val="00BC06C6"/>
    <w:rsid w:val="00BC0883"/>
    <w:rsid w:val="00BC170D"/>
    <w:rsid w:val="00BC19DC"/>
    <w:rsid w:val="00BC3350"/>
    <w:rsid w:val="00BC387C"/>
    <w:rsid w:val="00BC41E6"/>
    <w:rsid w:val="00BC437D"/>
    <w:rsid w:val="00BC439C"/>
    <w:rsid w:val="00BC4645"/>
    <w:rsid w:val="00BC54C2"/>
    <w:rsid w:val="00BC596B"/>
    <w:rsid w:val="00BC5F19"/>
    <w:rsid w:val="00BC67AB"/>
    <w:rsid w:val="00BD0085"/>
    <w:rsid w:val="00BD13C5"/>
    <w:rsid w:val="00BD1BDE"/>
    <w:rsid w:val="00BD1CCB"/>
    <w:rsid w:val="00BD207C"/>
    <w:rsid w:val="00BD2BE5"/>
    <w:rsid w:val="00BD2C53"/>
    <w:rsid w:val="00BD40CB"/>
    <w:rsid w:val="00BD474C"/>
    <w:rsid w:val="00BD47FC"/>
    <w:rsid w:val="00BD4FAF"/>
    <w:rsid w:val="00BD517D"/>
    <w:rsid w:val="00BD5FD0"/>
    <w:rsid w:val="00BD62F3"/>
    <w:rsid w:val="00BD6F04"/>
    <w:rsid w:val="00BD729B"/>
    <w:rsid w:val="00BD7E3F"/>
    <w:rsid w:val="00BE004B"/>
    <w:rsid w:val="00BE080D"/>
    <w:rsid w:val="00BE09DC"/>
    <w:rsid w:val="00BE0F31"/>
    <w:rsid w:val="00BE0FF0"/>
    <w:rsid w:val="00BE11F1"/>
    <w:rsid w:val="00BE14D1"/>
    <w:rsid w:val="00BE19E2"/>
    <w:rsid w:val="00BE3485"/>
    <w:rsid w:val="00BE3A7F"/>
    <w:rsid w:val="00BE3DA9"/>
    <w:rsid w:val="00BE502B"/>
    <w:rsid w:val="00BE530F"/>
    <w:rsid w:val="00BE53F0"/>
    <w:rsid w:val="00BE6A30"/>
    <w:rsid w:val="00BE7695"/>
    <w:rsid w:val="00BF0658"/>
    <w:rsid w:val="00BF09D5"/>
    <w:rsid w:val="00BF0BB3"/>
    <w:rsid w:val="00BF1D4E"/>
    <w:rsid w:val="00BF1D77"/>
    <w:rsid w:val="00BF25FF"/>
    <w:rsid w:val="00BF2653"/>
    <w:rsid w:val="00BF2809"/>
    <w:rsid w:val="00BF35F5"/>
    <w:rsid w:val="00BF3D4C"/>
    <w:rsid w:val="00BF4BCA"/>
    <w:rsid w:val="00BF53C3"/>
    <w:rsid w:val="00BF56B3"/>
    <w:rsid w:val="00BF56F5"/>
    <w:rsid w:val="00BF5C1D"/>
    <w:rsid w:val="00BF5EF0"/>
    <w:rsid w:val="00BF6B28"/>
    <w:rsid w:val="00BF7425"/>
    <w:rsid w:val="00BF7AF5"/>
    <w:rsid w:val="00BF7DA1"/>
    <w:rsid w:val="00BF7EEE"/>
    <w:rsid w:val="00C00B8B"/>
    <w:rsid w:val="00C00DAD"/>
    <w:rsid w:val="00C00F9C"/>
    <w:rsid w:val="00C00FCB"/>
    <w:rsid w:val="00C01275"/>
    <w:rsid w:val="00C01B55"/>
    <w:rsid w:val="00C02941"/>
    <w:rsid w:val="00C0341C"/>
    <w:rsid w:val="00C03FAB"/>
    <w:rsid w:val="00C040C2"/>
    <w:rsid w:val="00C043A4"/>
    <w:rsid w:val="00C0440B"/>
    <w:rsid w:val="00C0443A"/>
    <w:rsid w:val="00C04BDD"/>
    <w:rsid w:val="00C052B3"/>
    <w:rsid w:val="00C05504"/>
    <w:rsid w:val="00C05F79"/>
    <w:rsid w:val="00C06B9B"/>
    <w:rsid w:val="00C06BE7"/>
    <w:rsid w:val="00C10B9A"/>
    <w:rsid w:val="00C1100D"/>
    <w:rsid w:val="00C134BF"/>
    <w:rsid w:val="00C13BE2"/>
    <w:rsid w:val="00C14533"/>
    <w:rsid w:val="00C15154"/>
    <w:rsid w:val="00C153C1"/>
    <w:rsid w:val="00C159B2"/>
    <w:rsid w:val="00C15B48"/>
    <w:rsid w:val="00C15CDB"/>
    <w:rsid w:val="00C15E4F"/>
    <w:rsid w:val="00C164AE"/>
    <w:rsid w:val="00C167FB"/>
    <w:rsid w:val="00C16A7D"/>
    <w:rsid w:val="00C16B2B"/>
    <w:rsid w:val="00C16EB3"/>
    <w:rsid w:val="00C17008"/>
    <w:rsid w:val="00C17053"/>
    <w:rsid w:val="00C1716A"/>
    <w:rsid w:val="00C172AD"/>
    <w:rsid w:val="00C17E66"/>
    <w:rsid w:val="00C209BB"/>
    <w:rsid w:val="00C20C85"/>
    <w:rsid w:val="00C20CCA"/>
    <w:rsid w:val="00C2118F"/>
    <w:rsid w:val="00C2205F"/>
    <w:rsid w:val="00C22222"/>
    <w:rsid w:val="00C22CEF"/>
    <w:rsid w:val="00C23DE2"/>
    <w:rsid w:val="00C23F3C"/>
    <w:rsid w:val="00C24629"/>
    <w:rsid w:val="00C25144"/>
    <w:rsid w:val="00C26068"/>
    <w:rsid w:val="00C26533"/>
    <w:rsid w:val="00C268DA"/>
    <w:rsid w:val="00C26CF2"/>
    <w:rsid w:val="00C26D29"/>
    <w:rsid w:val="00C2758E"/>
    <w:rsid w:val="00C27E94"/>
    <w:rsid w:val="00C27F81"/>
    <w:rsid w:val="00C30218"/>
    <w:rsid w:val="00C3080D"/>
    <w:rsid w:val="00C30FDE"/>
    <w:rsid w:val="00C312D4"/>
    <w:rsid w:val="00C314AE"/>
    <w:rsid w:val="00C332B6"/>
    <w:rsid w:val="00C337EB"/>
    <w:rsid w:val="00C33873"/>
    <w:rsid w:val="00C34046"/>
    <w:rsid w:val="00C34428"/>
    <w:rsid w:val="00C34B10"/>
    <w:rsid w:val="00C3552C"/>
    <w:rsid w:val="00C36F26"/>
    <w:rsid w:val="00C373C0"/>
    <w:rsid w:val="00C403BE"/>
    <w:rsid w:val="00C4134A"/>
    <w:rsid w:val="00C41D84"/>
    <w:rsid w:val="00C4258F"/>
    <w:rsid w:val="00C425EB"/>
    <w:rsid w:val="00C43215"/>
    <w:rsid w:val="00C4325D"/>
    <w:rsid w:val="00C435B4"/>
    <w:rsid w:val="00C435C2"/>
    <w:rsid w:val="00C43B18"/>
    <w:rsid w:val="00C43CE7"/>
    <w:rsid w:val="00C44A0B"/>
    <w:rsid w:val="00C44C44"/>
    <w:rsid w:val="00C45F9D"/>
    <w:rsid w:val="00C46080"/>
    <w:rsid w:val="00C46445"/>
    <w:rsid w:val="00C46FBF"/>
    <w:rsid w:val="00C47F20"/>
    <w:rsid w:val="00C50DC3"/>
    <w:rsid w:val="00C51A93"/>
    <w:rsid w:val="00C52521"/>
    <w:rsid w:val="00C52A67"/>
    <w:rsid w:val="00C53A46"/>
    <w:rsid w:val="00C540D7"/>
    <w:rsid w:val="00C55049"/>
    <w:rsid w:val="00C5512C"/>
    <w:rsid w:val="00C57E78"/>
    <w:rsid w:val="00C6014E"/>
    <w:rsid w:val="00C60C15"/>
    <w:rsid w:val="00C60DBF"/>
    <w:rsid w:val="00C60EDF"/>
    <w:rsid w:val="00C610CE"/>
    <w:rsid w:val="00C616DF"/>
    <w:rsid w:val="00C6186B"/>
    <w:rsid w:val="00C61B15"/>
    <w:rsid w:val="00C61D9D"/>
    <w:rsid w:val="00C62E0A"/>
    <w:rsid w:val="00C63179"/>
    <w:rsid w:val="00C63F08"/>
    <w:rsid w:val="00C64E1E"/>
    <w:rsid w:val="00C65043"/>
    <w:rsid w:val="00C65B07"/>
    <w:rsid w:val="00C6615E"/>
    <w:rsid w:val="00C661C3"/>
    <w:rsid w:val="00C6637B"/>
    <w:rsid w:val="00C67543"/>
    <w:rsid w:val="00C67661"/>
    <w:rsid w:val="00C703D2"/>
    <w:rsid w:val="00C703DD"/>
    <w:rsid w:val="00C70DA3"/>
    <w:rsid w:val="00C71996"/>
    <w:rsid w:val="00C72510"/>
    <w:rsid w:val="00C731AA"/>
    <w:rsid w:val="00C73B28"/>
    <w:rsid w:val="00C73CFD"/>
    <w:rsid w:val="00C746D3"/>
    <w:rsid w:val="00C76306"/>
    <w:rsid w:val="00C76AA4"/>
    <w:rsid w:val="00C76AE3"/>
    <w:rsid w:val="00C77843"/>
    <w:rsid w:val="00C778E4"/>
    <w:rsid w:val="00C80565"/>
    <w:rsid w:val="00C8075E"/>
    <w:rsid w:val="00C80A5A"/>
    <w:rsid w:val="00C8105E"/>
    <w:rsid w:val="00C821C2"/>
    <w:rsid w:val="00C83AB6"/>
    <w:rsid w:val="00C83DE6"/>
    <w:rsid w:val="00C83F64"/>
    <w:rsid w:val="00C8512E"/>
    <w:rsid w:val="00C85ACE"/>
    <w:rsid w:val="00C85DC3"/>
    <w:rsid w:val="00C87406"/>
    <w:rsid w:val="00C87546"/>
    <w:rsid w:val="00C904F7"/>
    <w:rsid w:val="00C90745"/>
    <w:rsid w:val="00C9081C"/>
    <w:rsid w:val="00C90F50"/>
    <w:rsid w:val="00C91377"/>
    <w:rsid w:val="00C91501"/>
    <w:rsid w:val="00C927FC"/>
    <w:rsid w:val="00C93054"/>
    <w:rsid w:val="00C93779"/>
    <w:rsid w:val="00C93834"/>
    <w:rsid w:val="00C93E58"/>
    <w:rsid w:val="00C94378"/>
    <w:rsid w:val="00C95C95"/>
    <w:rsid w:val="00C9741B"/>
    <w:rsid w:val="00CA02E6"/>
    <w:rsid w:val="00CA035C"/>
    <w:rsid w:val="00CA0552"/>
    <w:rsid w:val="00CA05E1"/>
    <w:rsid w:val="00CA0B9E"/>
    <w:rsid w:val="00CA0C2E"/>
    <w:rsid w:val="00CA0EDA"/>
    <w:rsid w:val="00CA0F2F"/>
    <w:rsid w:val="00CA1045"/>
    <w:rsid w:val="00CA11F2"/>
    <w:rsid w:val="00CA12FD"/>
    <w:rsid w:val="00CA22CB"/>
    <w:rsid w:val="00CA2917"/>
    <w:rsid w:val="00CA29E3"/>
    <w:rsid w:val="00CA2D62"/>
    <w:rsid w:val="00CA2EA0"/>
    <w:rsid w:val="00CA3832"/>
    <w:rsid w:val="00CA3A66"/>
    <w:rsid w:val="00CA400F"/>
    <w:rsid w:val="00CA4241"/>
    <w:rsid w:val="00CA43B9"/>
    <w:rsid w:val="00CA5262"/>
    <w:rsid w:val="00CA52D5"/>
    <w:rsid w:val="00CA55E7"/>
    <w:rsid w:val="00CA6A3D"/>
    <w:rsid w:val="00CA7AEE"/>
    <w:rsid w:val="00CB1E7B"/>
    <w:rsid w:val="00CB2AE8"/>
    <w:rsid w:val="00CB2C3C"/>
    <w:rsid w:val="00CB2DE0"/>
    <w:rsid w:val="00CB323E"/>
    <w:rsid w:val="00CB34EF"/>
    <w:rsid w:val="00CB3602"/>
    <w:rsid w:val="00CB3CB7"/>
    <w:rsid w:val="00CB3D2F"/>
    <w:rsid w:val="00CB415A"/>
    <w:rsid w:val="00CB4791"/>
    <w:rsid w:val="00CB48F7"/>
    <w:rsid w:val="00CB4EA2"/>
    <w:rsid w:val="00CB5C28"/>
    <w:rsid w:val="00CB5D03"/>
    <w:rsid w:val="00CB5EF7"/>
    <w:rsid w:val="00CB5FE7"/>
    <w:rsid w:val="00CB61AD"/>
    <w:rsid w:val="00CB714C"/>
    <w:rsid w:val="00CB7D64"/>
    <w:rsid w:val="00CB7F66"/>
    <w:rsid w:val="00CC05C4"/>
    <w:rsid w:val="00CC0D62"/>
    <w:rsid w:val="00CC2F56"/>
    <w:rsid w:val="00CC3138"/>
    <w:rsid w:val="00CC35A2"/>
    <w:rsid w:val="00CC3CAB"/>
    <w:rsid w:val="00CC3EB4"/>
    <w:rsid w:val="00CC3ECE"/>
    <w:rsid w:val="00CC43B2"/>
    <w:rsid w:val="00CC4EBC"/>
    <w:rsid w:val="00CC5A77"/>
    <w:rsid w:val="00CC69DC"/>
    <w:rsid w:val="00CC7259"/>
    <w:rsid w:val="00CC7608"/>
    <w:rsid w:val="00CC7AB8"/>
    <w:rsid w:val="00CD0130"/>
    <w:rsid w:val="00CD01FE"/>
    <w:rsid w:val="00CD0373"/>
    <w:rsid w:val="00CD043D"/>
    <w:rsid w:val="00CD0B60"/>
    <w:rsid w:val="00CD119A"/>
    <w:rsid w:val="00CD165F"/>
    <w:rsid w:val="00CD1D0A"/>
    <w:rsid w:val="00CD21DD"/>
    <w:rsid w:val="00CD2258"/>
    <w:rsid w:val="00CD26EE"/>
    <w:rsid w:val="00CD2B5D"/>
    <w:rsid w:val="00CD2FCA"/>
    <w:rsid w:val="00CD3294"/>
    <w:rsid w:val="00CD35A3"/>
    <w:rsid w:val="00CD3F39"/>
    <w:rsid w:val="00CD4CD4"/>
    <w:rsid w:val="00CD5100"/>
    <w:rsid w:val="00CD5731"/>
    <w:rsid w:val="00CD5DC4"/>
    <w:rsid w:val="00CD5EB3"/>
    <w:rsid w:val="00CD60B4"/>
    <w:rsid w:val="00CD653F"/>
    <w:rsid w:val="00CD6D20"/>
    <w:rsid w:val="00CD6D8C"/>
    <w:rsid w:val="00CD7558"/>
    <w:rsid w:val="00CD7777"/>
    <w:rsid w:val="00CE011B"/>
    <w:rsid w:val="00CE01DA"/>
    <w:rsid w:val="00CE0309"/>
    <w:rsid w:val="00CE0BC2"/>
    <w:rsid w:val="00CE1626"/>
    <w:rsid w:val="00CE1746"/>
    <w:rsid w:val="00CE185C"/>
    <w:rsid w:val="00CE1C11"/>
    <w:rsid w:val="00CE27ED"/>
    <w:rsid w:val="00CE34C6"/>
    <w:rsid w:val="00CE48AD"/>
    <w:rsid w:val="00CE490C"/>
    <w:rsid w:val="00CE4A03"/>
    <w:rsid w:val="00CE4A6E"/>
    <w:rsid w:val="00CE54DC"/>
    <w:rsid w:val="00CE5516"/>
    <w:rsid w:val="00CE5FB0"/>
    <w:rsid w:val="00CE62A8"/>
    <w:rsid w:val="00CE63D7"/>
    <w:rsid w:val="00CE71EA"/>
    <w:rsid w:val="00CE7439"/>
    <w:rsid w:val="00CE76E5"/>
    <w:rsid w:val="00CF0111"/>
    <w:rsid w:val="00CF0BC8"/>
    <w:rsid w:val="00CF13E7"/>
    <w:rsid w:val="00CF1AD4"/>
    <w:rsid w:val="00CF20EF"/>
    <w:rsid w:val="00CF2A83"/>
    <w:rsid w:val="00CF2F4F"/>
    <w:rsid w:val="00CF399C"/>
    <w:rsid w:val="00CF39C4"/>
    <w:rsid w:val="00CF43D0"/>
    <w:rsid w:val="00CF4B46"/>
    <w:rsid w:val="00CF4DC3"/>
    <w:rsid w:val="00CF4DE5"/>
    <w:rsid w:val="00CF5698"/>
    <w:rsid w:val="00CF596F"/>
    <w:rsid w:val="00CF6869"/>
    <w:rsid w:val="00CF73F2"/>
    <w:rsid w:val="00CF785D"/>
    <w:rsid w:val="00CF7CC4"/>
    <w:rsid w:val="00CF7DD7"/>
    <w:rsid w:val="00CF7EE4"/>
    <w:rsid w:val="00CF7FDF"/>
    <w:rsid w:val="00D001FB"/>
    <w:rsid w:val="00D0061D"/>
    <w:rsid w:val="00D00744"/>
    <w:rsid w:val="00D00FBD"/>
    <w:rsid w:val="00D0130D"/>
    <w:rsid w:val="00D01487"/>
    <w:rsid w:val="00D01E1C"/>
    <w:rsid w:val="00D02037"/>
    <w:rsid w:val="00D02F63"/>
    <w:rsid w:val="00D037FA"/>
    <w:rsid w:val="00D0481D"/>
    <w:rsid w:val="00D0486A"/>
    <w:rsid w:val="00D060E7"/>
    <w:rsid w:val="00D06725"/>
    <w:rsid w:val="00D067FE"/>
    <w:rsid w:val="00D078EB"/>
    <w:rsid w:val="00D07F9A"/>
    <w:rsid w:val="00D10520"/>
    <w:rsid w:val="00D114B4"/>
    <w:rsid w:val="00D120B7"/>
    <w:rsid w:val="00D13571"/>
    <w:rsid w:val="00D13E1F"/>
    <w:rsid w:val="00D14D91"/>
    <w:rsid w:val="00D15C87"/>
    <w:rsid w:val="00D165DA"/>
    <w:rsid w:val="00D16E9E"/>
    <w:rsid w:val="00D17C61"/>
    <w:rsid w:val="00D17F1D"/>
    <w:rsid w:val="00D20430"/>
    <w:rsid w:val="00D20E56"/>
    <w:rsid w:val="00D20EC4"/>
    <w:rsid w:val="00D21728"/>
    <w:rsid w:val="00D219FF"/>
    <w:rsid w:val="00D21B58"/>
    <w:rsid w:val="00D21D3B"/>
    <w:rsid w:val="00D22A59"/>
    <w:rsid w:val="00D22E57"/>
    <w:rsid w:val="00D22F66"/>
    <w:rsid w:val="00D23157"/>
    <w:rsid w:val="00D234CD"/>
    <w:rsid w:val="00D24207"/>
    <w:rsid w:val="00D2444E"/>
    <w:rsid w:val="00D24B7F"/>
    <w:rsid w:val="00D24BCF"/>
    <w:rsid w:val="00D25787"/>
    <w:rsid w:val="00D25BED"/>
    <w:rsid w:val="00D264D1"/>
    <w:rsid w:val="00D26FAD"/>
    <w:rsid w:val="00D274A1"/>
    <w:rsid w:val="00D3091D"/>
    <w:rsid w:val="00D30AB4"/>
    <w:rsid w:val="00D30D67"/>
    <w:rsid w:val="00D3125C"/>
    <w:rsid w:val="00D31C8E"/>
    <w:rsid w:val="00D3232D"/>
    <w:rsid w:val="00D32F74"/>
    <w:rsid w:val="00D3377A"/>
    <w:rsid w:val="00D341E5"/>
    <w:rsid w:val="00D3498C"/>
    <w:rsid w:val="00D349C2"/>
    <w:rsid w:val="00D350DD"/>
    <w:rsid w:val="00D35788"/>
    <w:rsid w:val="00D35BEB"/>
    <w:rsid w:val="00D35FBF"/>
    <w:rsid w:val="00D360D2"/>
    <w:rsid w:val="00D368B1"/>
    <w:rsid w:val="00D371B3"/>
    <w:rsid w:val="00D374E7"/>
    <w:rsid w:val="00D41597"/>
    <w:rsid w:val="00D41FE0"/>
    <w:rsid w:val="00D42537"/>
    <w:rsid w:val="00D427EA"/>
    <w:rsid w:val="00D42C2E"/>
    <w:rsid w:val="00D43335"/>
    <w:rsid w:val="00D439C3"/>
    <w:rsid w:val="00D44272"/>
    <w:rsid w:val="00D44904"/>
    <w:rsid w:val="00D460CA"/>
    <w:rsid w:val="00D46231"/>
    <w:rsid w:val="00D4688D"/>
    <w:rsid w:val="00D46F64"/>
    <w:rsid w:val="00D473A1"/>
    <w:rsid w:val="00D47A07"/>
    <w:rsid w:val="00D47EDF"/>
    <w:rsid w:val="00D51B01"/>
    <w:rsid w:val="00D52055"/>
    <w:rsid w:val="00D526C9"/>
    <w:rsid w:val="00D532D6"/>
    <w:rsid w:val="00D542FE"/>
    <w:rsid w:val="00D546C4"/>
    <w:rsid w:val="00D547D7"/>
    <w:rsid w:val="00D54B62"/>
    <w:rsid w:val="00D54D0B"/>
    <w:rsid w:val="00D550CC"/>
    <w:rsid w:val="00D555C7"/>
    <w:rsid w:val="00D56243"/>
    <w:rsid w:val="00D5637A"/>
    <w:rsid w:val="00D56F32"/>
    <w:rsid w:val="00D57519"/>
    <w:rsid w:val="00D579C8"/>
    <w:rsid w:val="00D57AB3"/>
    <w:rsid w:val="00D60959"/>
    <w:rsid w:val="00D60C3A"/>
    <w:rsid w:val="00D61F5E"/>
    <w:rsid w:val="00D6249F"/>
    <w:rsid w:val="00D62E88"/>
    <w:rsid w:val="00D630FA"/>
    <w:rsid w:val="00D642DB"/>
    <w:rsid w:val="00D644DA"/>
    <w:rsid w:val="00D64509"/>
    <w:rsid w:val="00D64917"/>
    <w:rsid w:val="00D64BB0"/>
    <w:rsid w:val="00D652E7"/>
    <w:rsid w:val="00D65A84"/>
    <w:rsid w:val="00D65D2D"/>
    <w:rsid w:val="00D65EBE"/>
    <w:rsid w:val="00D6638A"/>
    <w:rsid w:val="00D66436"/>
    <w:rsid w:val="00D66A42"/>
    <w:rsid w:val="00D674C4"/>
    <w:rsid w:val="00D71861"/>
    <w:rsid w:val="00D7277A"/>
    <w:rsid w:val="00D72E6E"/>
    <w:rsid w:val="00D7327F"/>
    <w:rsid w:val="00D7343D"/>
    <w:rsid w:val="00D7447B"/>
    <w:rsid w:val="00D74562"/>
    <w:rsid w:val="00D74886"/>
    <w:rsid w:val="00D74946"/>
    <w:rsid w:val="00D752EF"/>
    <w:rsid w:val="00D75601"/>
    <w:rsid w:val="00D7599C"/>
    <w:rsid w:val="00D75C42"/>
    <w:rsid w:val="00D7648A"/>
    <w:rsid w:val="00D76EA5"/>
    <w:rsid w:val="00D7751C"/>
    <w:rsid w:val="00D7760F"/>
    <w:rsid w:val="00D80167"/>
    <w:rsid w:val="00D801C4"/>
    <w:rsid w:val="00D8039B"/>
    <w:rsid w:val="00D804EA"/>
    <w:rsid w:val="00D8065E"/>
    <w:rsid w:val="00D80888"/>
    <w:rsid w:val="00D80A1A"/>
    <w:rsid w:val="00D80D9D"/>
    <w:rsid w:val="00D81406"/>
    <w:rsid w:val="00D819B4"/>
    <w:rsid w:val="00D81CC8"/>
    <w:rsid w:val="00D823AC"/>
    <w:rsid w:val="00D823FA"/>
    <w:rsid w:val="00D82E6C"/>
    <w:rsid w:val="00D83369"/>
    <w:rsid w:val="00D83C07"/>
    <w:rsid w:val="00D843CD"/>
    <w:rsid w:val="00D847B0"/>
    <w:rsid w:val="00D854BF"/>
    <w:rsid w:val="00D85AF4"/>
    <w:rsid w:val="00D86184"/>
    <w:rsid w:val="00D87648"/>
    <w:rsid w:val="00D903D1"/>
    <w:rsid w:val="00D90B27"/>
    <w:rsid w:val="00D90E09"/>
    <w:rsid w:val="00D90F69"/>
    <w:rsid w:val="00D91D0B"/>
    <w:rsid w:val="00D92768"/>
    <w:rsid w:val="00D92779"/>
    <w:rsid w:val="00D947C8"/>
    <w:rsid w:val="00D9481D"/>
    <w:rsid w:val="00D9565D"/>
    <w:rsid w:val="00D96141"/>
    <w:rsid w:val="00D96D85"/>
    <w:rsid w:val="00D96D9E"/>
    <w:rsid w:val="00D97097"/>
    <w:rsid w:val="00D979A2"/>
    <w:rsid w:val="00DA0E1F"/>
    <w:rsid w:val="00DA19B5"/>
    <w:rsid w:val="00DA40A2"/>
    <w:rsid w:val="00DA437C"/>
    <w:rsid w:val="00DA59B8"/>
    <w:rsid w:val="00DA6083"/>
    <w:rsid w:val="00DA6AE6"/>
    <w:rsid w:val="00DA74FD"/>
    <w:rsid w:val="00DB009D"/>
    <w:rsid w:val="00DB1AE3"/>
    <w:rsid w:val="00DB1EC1"/>
    <w:rsid w:val="00DB1F85"/>
    <w:rsid w:val="00DB27A2"/>
    <w:rsid w:val="00DB2CDE"/>
    <w:rsid w:val="00DB3660"/>
    <w:rsid w:val="00DB36CF"/>
    <w:rsid w:val="00DB39F6"/>
    <w:rsid w:val="00DB3CB7"/>
    <w:rsid w:val="00DB424F"/>
    <w:rsid w:val="00DB43F5"/>
    <w:rsid w:val="00DB4478"/>
    <w:rsid w:val="00DB45BC"/>
    <w:rsid w:val="00DB46BD"/>
    <w:rsid w:val="00DB4E96"/>
    <w:rsid w:val="00DB5681"/>
    <w:rsid w:val="00DB5A74"/>
    <w:rsid w:val="00DB6B92"/>
    <w:rsid w:val="00DB6F75"/>
    <w:rsid w:val="00DB6FEC"/>
    <w:rsid w:val="00DB7107"/>
    <w:rsid w:val="00DB7D5B"/>
    <w:rsid w:val="00DC03C8"/>
    <w:rsid w:val="00DC0456"/>
    <w:rsid w:val="00DC055B"/>
    <w:rsid w:val="00DC07EB"/>
    <w:rsid w:val="00DC0D3E"/>
    <w:rsid w:val="00DC11BC"/>
    <w:rsid w:val="00DC217A"/>
    <w:rsid w:val="00DC2FFD"/>
    <w:rsid w:val="00DC3400"/>
    <w:rsid w:val="00DC3849"/>
    <w:rsid w:val="00DC4807"/>
    <w:rsid w:val="00DC4959"/>
    <w:rsid w:val="00DC505A"/>
    <w:rsid w:val="00DC5434"/>
    <w:rsid w:val="00DC5C4C"/>
    <w:rsid w:val="00DC5F01"/>
    <w:rsid w:val="00DC607D"/>
    <w:rsid w:val="00DC6376"/>
    <w:rsid w:val="00DC7EE0"/>
    <w:rsid w:val="00DD1589"/>
    <w:rsid w:val="00DD1A96"/>
    <w:rsid w:val="00DD2450"/>
    <w:rsid w:val="00DD301C"/>
    <w:rsid w:val="00DD3923"/>
    <w:rsid w:val="00DD39F2"/>
    <w:rsid w:val="00DD3DC6"/>
    <w:rsid w:val="00DD420A"/>
    <w:rsid w:val="00DD4968"/>
    <w:rsid w:val="00DD5143"/>
    <w:rsid w:val="00DD601D"/>
    <w:rsid w:val="00DD60E1"/>
    <w:rsid w:val="00DE0150"/>
    <w:rsid w:val="00DE04FC"/>
    <w:rsid w:val="00DE123A"/>
    <w:rsid w:val="00DE1403"/>
    <w:rsid w:val="00DE1752"/>
    <w:rsid w:val="00DE1A7C"/>
    <w:rsid w:val="00DE2290"/>
    <w:rsid w:val="00DE2402"/>
    <w:rsid w:val="00DE2782"/>
    <w:rsid w:val="00DE29C6"/>
    <w:rsid w:val="00DE2D03"/>
    <w:rsid w:val="00DE3883"/>
    <w:rsid w:val="00DE3F9D"/>
    <w:rsid w:val="00DE50FF"/>
    <w:rsid w:val="00DE5213"/>
    <w:rsid w:val="00DE578F"/>
    <w:rsid w:val="00DE638F"/>
    <w:rsid w:val="00DE6A7F"/>
    <w:rsid w:val="00DE7BD8"/>
    <w:rsid w:val="00DE7C20"/>
    <w:rsid w:val="00DF087E"/>
    <w:rsid w:val="00DF0979"/>
    <w:rsid w:val="00DF121C"/>
    <w:rsid w:val="00DF26F7"/>
    <w:rsid w:val="00DF2999"/>
    <w:rsid w:val="00DF2B5E"/>
    <w:rsid w:val="00DF33EE"/>
    <w:rsid w:val="00DF3820"/>
    <w:rsid w:val="00DF3D80"/>
    <w:rsid w:val="00DF42ED"/>
    <w:rsid w:val="00DF4374"/>
    <w:rsid w:val="00DF4997"/>
    <w:rsid w:val="00DF4C73"/>
    <w:rsid w:val="00DF5211"/>
    <w:rsid w:val="00DF6002"/>
    <w:rsid w:val="00DF6094"/>
    <w:rsid w:val="00DF6612"/>
    <w:rsid w:val="00DF6F9B"/>
    <w:rsid w:val="00DF7013"/>
    <w:rsid w:val="00DF735A"/>
    <w:rsid w:val="00DF7360"/>
    <w:rsid w:val="00DF799E"/>
    <w:rsid w:val="00DF7A21"/>
    <w:rsid w:val="00E0017B"/>
    <w:rsid w:val="00E0032F"/>
    <w:rsid w:val="00E0074E"/>
    <w:rsid w:val="00E010E3"/>
    <w:rsid w:val="00E0110C"/>
    <w:rsid w:val="00E01933"/>
    <w:rsid w:val="00E01C9E"/>
    <w:rsid w:val="00E02326"/>
    <w:rsid w:val="00E02616"/>
    <w:rsid w:val="00E028CE"/>
    <w:rsid w:val="00E0357C"/>
    <w:rsid w:val="00E037D2"/>
    <w:rsid w:val="00E05020"/>
    <w:rsid w:val="00E05AD5"/>
    <w:rsid w:val="00E068E6"/>
    <w:rsid w:val="00E06C5E"/>
    <w:rsid w:val="00E06CA3"/>
    <w:rsid w:val="00E10165"/>
    <w:rsid w:val="00E10591"/>
    <w:rsid w:val="00E10E0D"/>
    <w:rsid w:val="00E114BD"/>
    <w:rsid w:val="00E1188B"/>
    <w:rsid w:val="00E11EFE"/>
    <w:rsid w:val="00E11FDC"/>
    <w:rsid w:val="00E121DA"/>
    <w:rsid w:val="00E1237A"/>
    <w:rsid w:val="00E134F8"/>
    <w:rsid w:val="00E1357C"/>
    <w:rsid w:val="00E13E46"/>
    <w:rsid w:val="00E140D3"/>
    <w:rsid w:val="00E141B7"/>
    <w:rsid w:val="00E14393"/>
    <w:rsid w:val="00E1476C"/>
    <w:rsid w:val="00E15A0E"/>
    <w:rsid w:val="00E17873"/>
    <w:rsid w:val="00E17B4F"/>
    <w:rsid w:val="00E20C8F"/>
    <w:rsid w:val="00E2134D"/>
    <w:rsid w:val="00E21362"/>
    <w:rsid w:val="00E21753"/>
    <w:rsid w:val="00E217CB"/>
    <w:rsid w:val="00E218A8"/>
    <w:rsid w:val="00E21CE5"/>
    <w:rsid w:val="00E22336"/>
    <w:rsid w:val="00E234C9"/>
    <w:rsid w:val="00E2354A"/>
    <w:rsid w:val="00E241DB"/>
    <w:rsid w:val="00E24A37"/>
    <w:rsid w:val="00E251FD"/>
    <w:rsid w:val="00E253DE"/>
    <w:rsid w:val="00E25CB8"/>
    <w:rsid w:val="00E26E00"/>
    <w:rsid w:val="00E26E28"/>
    <w:rsid w:val="00E27C73"/>
    <w:rsid w:val="00E3196A"/>
    <w:rsid w:val="00E33D5A"/>
    <w:rsid w:val="00E356F3"/>
    <w:rsid w:val="00E3677D"/>
    <w:rsid w:val="00E370B0"/>
    <w:rsid w:val="00E37445"/>
    <w:rsid w:val="00E41FB7"/>
    <w:rsid w:val="00E42068"/>
    <w:rsid w:val="00E42589"/>
    <w:rsid w:val="00E42689"/>
    <w:rsid w:val="00E42D51"/>
    <w:rsid w:val="00E4389B"/>
    <w:rsid w:val="00E43970"/>
    <w:rsid w:val="00E43E82"/>
    <w:rsid w:val="00E44206"/>
    <w:rsid w:val="00E442F6"/>
    <w:rsid w:val="00E44558"/>
    <w:rsid w:val="00E447AB"/>
    <w:rsid w:val="00E458F8"/>
    <w:rsid w:val="00E4666A"/>
    <w:rsid w:val="00E471C2"/>
    <w:rsid w:val="00E47358"/>
    <w:rsid w:val="00E47D63"/>
    <w:rsid w:val="00E47F43"/>
    <w:rsid w:val="00E50506"/>
    <w:rsid w:val="00E50DBE"/>
    <w:rsid w:val="00E518EC"/>
    <w:rsid w:val="00E51D33"/>
    <w:rsid w:val="00E51DAC"/>
    <w:rsid w:val="00E52060"/>
    <w:rsid w:val="00E5210B"/>
    <w:rsid w:val="00E524C6"/>
    <w:rsid w:val="00E53ED5"/>
    <w:rsid w:val="00E540AD"/>
    <w:rsid w:val="00E54103"/>
    <w:rsid w:val="00E55071"/>
    <w:rsid w:val="00E552C3"/>
    <w:rsid w:val="00E55812"/>
    <w:rsid w:val="00E55E4C"/>
    <w:rsid w:val="00E5658F"/>
    <w:rsid w:val="00E567FB"/>
    <w:rsid w:val="00E56C40"/>
    <w:rsid w:val="00E600A8"/>
    <w:rsid w:val="00E60D12"/>
    <w:rsid w:val="00E6101F"/>
    <w:rsid w:val="00E61816"/>
    <w:rsid w:val="00E62547"/>
    <w:rsid w:val="00E629D6"/>
    <w:rsid w:val="00E63287"/>
    <w:rsid w:val="00E63E82"/>
    <w:rsid w:val="00E63F4C"/>
    <w:rsid w:val="00E6446A"/>
    <w:rsid w:val="00E65174"/>
    <w:rsid w:val="00E65DB8"/>
    <w:rsid w:val="00E65E37"/>
    <w:rsid w:val="00E6639B"/>
    <w:rsid w:val="00E6663E"/>
    <w:rsid w:val="00E66A87"/>
    <w:rsid w:val="00E66BC8"/>
    <w:rsid w:val="00E66BE3"/>
    <w:rsid w:val="00E66E35"/>
    <w:rsid w:val="00E67CFA"/>
    <w:rsid w:val="00E67E5A"/>
    <w:rsid w:val="00E701B6"/>
    <w:rsid w:val="00E70378"/>
    <w:rsid w:val="00E70835"/>
    <w:rsid w:val="00E70F37"/>
    <w:rsid w:val="00E71B32"/>
    <w:rsid w:val="00E7239B"/>
    <w:rsid w:val="00E737CB"/>
    <w:rsid w:val="00E73ACC"/>
    <w:rsid w:val="00E73C94"/>
    <w:rsid w:val="00E74009"/>
    <w:rsid w:val="00E743D1"/>
    <w:rsid w:val="00E7495E"/>
    <w:rsid w:val="00E74EDD"/>
    <w:rsid w:val="00E74F32"/>
    <w:rsid w:val="00E75747"/>
    <w:rsid w:val="00E762FB"/>
    <w:rsid w:val="00E767BD"/>
    <w:rsid w:val="00E76955"/>
    <w:rsid w:val="00E770A3"/>
    <w:rsid w:val="00E80E68"/>
    <w:rsid w:val="00E82466"/>
    <w:rsid w:val="00E824B8"/>
    <w:rsid w:val="00E828C6"/>
    <w:rsid w:val="00E82BDF"/>
    <w:rsid w:val="00E83588"/>
    <w:rsid w:val="00E83A86"/>
    <w:rsid w:val="00E8406C"/>
    <w:rsid w:val="00E843B3"/>
    <w:rsid w:val="00E849CA"/>
    <w:rsid w:val="00E84BCC"/>
    <w:rsid w:val="00E85839"/>
    <w:rsid w:val="00E86124"/>
    <w:rsid w:val="00E861B9"/>
    <w:rsid w:val="00E869BC"/>
    <w:rsid w:val="00E86C02"/>
    <w:rsid w:val="00E86EF7"/>
    <w:rsid w:val="00E8730A"/>
    <w:rsid w:val="00E877B8"/>
    <w:rsid w:val="00E8798A"/>
    <w:rsid w:val="00E87A19"/>
    <w:rsid w:val="00E87AD0"/>
    <w:rsid w:val="00E90925"/>
    <w:rsid w:val="00E91031"/>
    <w:rsid w:val="00E9157E"/>
    <w:rsid w:val="00E91E5C"/>
    <w:rsid w:val="00E91EDD"/>
    <w:rsid w:val="00E926F2"/>
    <w:rsid w:val="00E9458E"/>
    <w:rsid w:val="00E95509"/>
    <w:rsid w:val="00E957FC"/>
    <w:rsid w:val="00E96B04"/>
    <w:rsid w:val="00E96F20"/>
    <w:rsid w:val="00E97243"/>
    <w:rsid w:val="00E974CF"/>
    <w:rsid w:val="00EA0923"/>
    <w:rsid w:val="00EA0946"/>
    <w:rsid w:val="00EA09AD"/>
    <w:rsid w:val="00EA0ED6"/>
    <w:rsid w:val="00EA15F8"/>
    <w:rsid w:val="00EA1AD4"/>
    <w:rsid w:val="00EA1CB0"/>
    <w:rsid w:val="00EA20B0"/>
    <w:rsid w:val="00EA2824"/>
    <w:rsid w:val="00EA3015"/>
    <w:rsid w:val="00EA3275"/>
    <w:rsid w:val="00EA41D8"/>
    <w:rsid w:val="00EA4270"/>
    <w:rsid w:val="00EA4422"/>
    <w:rsid w:val="00EA4552"/>
    <w:rsid w:val="00EA54E8"/>
    <w:rsid w:val="00EA5B02"/>
    <w:rsid w:val="00EA5FB6"/>
    <w:rsid w:val="00EA645E"/>
    <w:rsid w:val="00EA7DF9"/>
    <w:rsid w:val="00EA7EED"/>
    <w:rsid w:val="00EB063A"/>
    <w:rsid w:val="00EB0B6A"/>
    <w:rsid w:val="00EB237F"/>
    <w:rsid w:val="00EB2504"/>
    <w:rsid w:val="00EB27C2"/>
    <w:rsid w:val="00EB28E5"/>
    <w:rsid w:val="00EB3399"/>
    <w:rsid w:val="00EB401E"/>
    <w:rsid w:val="00EB450B"/>
    <w:rsid w:val="00EB49B0"/>
    <w:rsid w:val="00EB5D14"/>
    <w:rsid w:val="00EB5DC1"/>
    <w:rsid w:val="00EB6AAF"/>
    <w:rsid w:val="00EB7150"/>
    <w:rsid w:val="00EB7295"/>
    <w:rsid w:val="00EB773B"/>
    <w:rsid w:val="00EC0285"/>
    <w:rsid w:val="00EC0CFB"/>
    <w:rsid w:val="00EC0E82"/>
    <w:rsid w:val="00EC2208"/>
    <w:rsid w:val="00EC232E"/>
    <w:rsid w:val="00EC2C64"/>
    <w:rsid w:val="00EC2E80"/>
    <w:rsid w:val="00EC300B"/>
    <w:rsid w:val="00EC342D"/>
    <w:rsid w:val="00EC345E"/>
    <w:rsid w:val="00EC381E"/>
    <w:rsid w:val="00EC38DF"/>
    <w:rsid w:val="00EC42F8"/>
    <w:rsid w:val="00EC4610"/>
    <w:rsid w:val="00EC4B0B"/>
    <w:rsid w:val="00EC4E3C"/>
    <w:rsid w:val="00EC58BF"/>
    <w:rsid w:val="00EC5F72"/>
    <w:rsid w:val="00EC5FDC"/>
    <w:rsid w:val="00EC6072"/>
    <w:rsid w:val="00EC69B0"/>
    <w:rsid w:val="00EC7343"/>
    <w:rsid w:val="00EC79E8"/>
    <w:rsid w:val="00EC7B5B"/>
    <w:rsid w:val="00EC7F9F"/>
    <w:rsid w:val="00ED0773"/>
    <w:rsid w:val="00ED07ED"/>
    <w:rsid w:val="00ED0A44"/>
    <w:rsid w:val="00ED0D64"/>
    <w:rsid w:val="00ED14D8"/>
    <w:rsid w:val="00ED1605"/>
    <w:rsid w:val="00ED23A6"/>
    <w:rsid w:val="00ED2495"/>
    <w:rsid w:val="00ED253E"/>
    <w:rsid w:val="00ED2D5D"/>
    <w:rsid w:val="00ED3B2B"/>
    <w:rsid w:val="00ED41C6"/>
    <w:rsid w:val="00ED46F9"/>
    <w:rsid w:val="00ED49E2"/>
    <w:rsid w:val="00ED4C0F"/>
    <w:rsid w:val="00ED4C7D"/>
    <w:rsid w:val="00ED6630"/>
    <w:rsid w:val="00ED6D78"/>
    <w:rsid w:val="00ED7263"/>
    <w:rsid w:val="00EE03DE"/>
    <w:rsid w:val="00EE0E28"/>
    <w:rsid w:val="00EE11EF"/>
    <w:rsid w:val="00EE1596"/>
    <w:rsid w:val="00EE1960"/>
    <w:rsid w:val="00EE20E4"/>
    <w:rsid w:val="00EE2A33"/>
    <w:rsid w:val="00EE4470"/>
    <w:rsid w:val="00EE4531"/>
    <w:rsid w:val="00EE47BA"/>
    <w:rsid w:val="00EE4B41"/>
    <w:rsid w:val="00EE5942"/>
    <w:rsid w:val="00EE632A"/>
    <w:rsid w:val="00EE6433"/>
    <w:rsid w:val="00EE65D4"/>
    <w:rsid w:val="00EE6991"/>
    <w:rsid w:val="00EE732C"/>
    <w:rsid w:val="00EE769F"/>
    <w:rsid w:val="00EE7771"/>
    <w:rsid w:val="00EE7E6A"/>
    <w:rsid w:val="00EF000A"/>
    <w:rsid w:val="00EF0061"/>
    <w:rsid w:val="00EF0AF2"/>
    <w:rsid w:val="00EF11CA"/>
    <w:rsid w:val="00EF2289"/>
    <w:rsid w:val="00EF3207"/>
    <w:rsid w:val="00EF4EBF"/>
    <w:rsid w:val="00EF4F72"/>
    <w:rsid w:val="00EF5BC1"/>
    <w:rsid w:val="00EF6605"/>
    <w:rsid w:val="00EF6E27"/>
    <w:rsid w:val="00EF714C"/>
    <w:rsid w:val="00EF7317"/>
    <w:rsid w:val="00EF7AF5"/>
    <w:rsid w:val="00EF7DAA"/>
    <w:rsid w:val="00F0012D"/>
    <w:rsid w:val="00F005A2"/>
    <w:rsid w:val="00F014E8"/>
    <w:rsid w:val="00F0291D"/>
    <w:rsid w:val="00F02A7F"/>
    <w:rsid w:val="00F032E4"/>
    <w:rsid w:val="00F051E9"/>
    <w:rsid w:val="00F06A3B"/>
    <w:rsid w:val="00F06E1D"/>
    <w:rsid w:val="00F10847"/>
    <w:rsid w:val="00F1104E"/>
    <w:rsid w:val="00F11F1B"/>
    <w:rsid w:val="00F122EF"/>
    <w:rsid w:val="00F1397E"/>
    <w:rsid w:val="00F13C0D"/>
    <w:rsid w:val="00F14048"/>
    <w:rsid w:val="00F14CC7"/>
    <w:rsid w:val="00F15143"/>
    <w:rsid w:val="00F1532C"/>
    <w:rsid w:val="00F15E89"/>
    <w:rsid w:val="00F176FD"/>
    <w:rsid w:val="00F17D65"/>
    <w:rsid w:val="00F20BB5"/>
    <w:rsid w:val="00F2161C"/>
    <w:rsid w:val="00F21999"/>
    <w:rsid w:val="00F21A68"/>
    <w:rsid w:val="00F225F9"/>
    <w:rsid w:val="00F22B24"/>
    <w:rsid w:val="00F23588"/>
    <w:rsid w:val="00F2371D"/>
    <w:rsid w:val="00F237AA"/>
    <w:rsid w:val="00F23C96"/>
    <w:rsid w:val="00F23D5C"/>
    <w:rsid w:val="00F245D1"/>
    <w:rsid w:val="00F2491D"/>
    <w:rsid w:val="00F26743"/>
    <w:rsid w:val="00F27106"/>
    <w:rsid w:val="00F275F6"/>
    <w:rsid w:val="00F27BC6"/>
    <w:rsid w:val="00F30374"/>
    <w:rsid w:val="00F3247F"/>
    <w:rsid w:val="00F32C2C"/>
    <w:rsid w:val="00F32FFB"/>
    <w:rsid w:val="00F3352A"/>
    <w:rsid w:val="00F3486C"/>
    <w:rsid w:val="00F35D5B"/>
    <w:rsid w:val="00F3634C"/>
    <w:rsid w:val="00F363B7"/>
    <w:rsid w:val="00F367DD"/>
    <w:rsid w:val="00F36A0F"/>
    <w:rsid w:val="00F37C3B"/>
    <w:rsid w:val="00F4010B"/>
    <w:rsid w:val="00F40A38"/>
    <w:rsid w:val="00F41BD6"/>
    <w:rsid w:val="00F41F9D"/>
    <w:rsid w:val="00F44166"/>
    <w:rsid w:val="00F44614"/>
    <w:rsid w:val="00F448D4"/>
    <w:rsid w:val="00F45504"/>
    <w:rsid w:val="00F4592B"/>
    <w:rsid w:val="00F46D9D"/>
    <w:rsid w:val="00F46F09"/>
    <w:rsid w:val="00F4735E"/>
    <w:rsid w:val="00F47587"/>
    <w:rsid w:val="00F47685"/>
    <w:rsid w:val="00F47923"/>
    <w:rsid w:val="00F5095A"/>
    <w:rsid w:val="00F50A19"/>
    <w:rsid w:val="00F50E76"/>
    <w:rsid w:val="00F514A4"/>
    <w:rsid w:val="00F51919"/>
    <w:rsid w:val="00F5279D"/>
    <w:rsid w:val="00F52B34"/>
    <w:rsid w:val="00F5316B"/>
    <w:rsid w:val="00F537E5"/>
    <w:rsid w:val="00F538D4"/>
    <w:rsid w:val="00F5488E"/>
    <w:rsid w:val="00F55187"/>
    <w:rsid w:val="00F560D5"/>
    <w:rsid w:val="00F56C31"/>
    <w:rsid w:val="00F56D00"/>
    <w:rsid w:val="00F5716A"/>
    <w:rsid w:val="00F57549"/>
    <w:rsid w:val="00F576B6"/>
    <w:rsid w:val="00F578DA"/>
    <w:rsid w:val="00F579A9"/>
    <w:rsid w:val="00F60B16"/>
    <w:rsid w:val="00F60DB4"/>
    <w:rsid w:val="00F60DB7"/>
    <w:rsid w:val="00F6110A"/>
    <w:rsid w:val="00F6134F"/>
    <w:rsid w:val="00F6274C"/>
    <w:rsid w:val="00F634A7"/>
    <w:rsid w:val="00F63C56"/>
    <w:rsid w:val="00F63EF8"/>
    <w:rsid w:val="00F64CC0"/>
    <w:rsid w:val="00F65169"/>
    <w:rsid w:val="00F66849"/>
    <w:rsid w:val="00F66AE5"/>
    <w:rsid w:val="00F67A27"/>
    <w:rsid w:val="00F70160"/>
    <w:rsid w:val="00F70802"/>
    <w:rsid w:val="00F70B07"/>
    <w:rsid w:val="00F713CD"/>
    <w:rsid w:val="00F71797"/>
    <w:rsid w:val="00F72450"/>
    <w:rsid w:val="00F73FFF"/>
    <w:rsid w:val="00F7466A"/>
    <w:rsid w:val="00F74812"/>
    <w:rsid w:val="00F74858"/>
    <w:rsid w:val="00F75243"/>
    <w:rsid w:val="00F77EF5"/>
    <w:rsid w:val="00F807A3"/>
    <w:rsid w:val="00F8171C"/>
    <w:rsid w:val="00F81A10"/>
    <w:rsid w:val="00F81E93"/>
    <w:rsid w:val="00F81EF1"/>
    <w:rsid w:val="00F8333E"/>
    <w:rsid w:val="00F83D46"/>
    <w:rsid w:val="00F84DEF"/>
    <w:rsid w:val="00F85682"/>
    <w:rsid w:val="00F85CB3"/>
    <w:rsid w:val="00F866A2"/>
    <w:rsid w:val="00F8714B"/>
    <w:rsid w:val="00F87350"/>
    <w:rsid w:val="00F876B6"/>
    <w:rsid w:val="00F876E2"/>
    <w:rsid w:val="00F90EE7"/>
    <w:rsid w:val="00F9114B"/>
    <w:rsid w:val="00F9143F"/>
    <w:rsid w:val="00F91477"/>
    <w:rsid w:val="00F91950"/>
    <w:rsid w:val="00F9221C"/>
    <w:rsid w:val="00F9259F"/>
    <w:rsid w:val="00F93390"/>
    <w:rsid w:val="00F933D0"/>
    <w:rsid w:val="00F93460"/>
    <w:rsid w:val="00F943ED"/>
    <w:rsid w:val="00F9452B"/>
    <w:rsid w:val="00F9467E"/>
    <w:rsid w:val="00F94D42"/>
    <w:rsid w:val="00F95809"/>
    <w:rsid w:val="00F958EB"/>
    <w:rsid w:val="00F95E8A"/>
    <w:rsid w:val="00F95EB5"/>
    <w:rsid w:val="00F961AC"/>
    <w:rsid w:val="00F9621F"/>
    <w:rsid w:val="00F96297"/>
    <w:rsid w:val="00F969E1"/>
    <w:rsid w:val="00F96D3B"/>
    <w:rsid w:val="00F9734B"/>
    <w:rsid w:val="00F97725"/>
    <w:rsid w:val="00F9786D"/>
    <w:rsid w:val="00F978AD"/>
    <w:rsid w:val="00FA06F0"/>
    <w:rsid w:val="00FA0D67"/>
    <w:rsid w:val="00FA0EF6"/>
    <w:rsid w:val="00FA0F01"/>
    <w:rsid w:val="00FA21B3"/>
    <w:rsid w:val="00FA2B57"/>
    <w:rsid w:val="00FA30F4"/>
    <w:rsid w:val="00FA40A5"/>
    <w:rsid w:val="00FA4640"/>
    <w:rsid w:val="00FA4C46"/>
    <w:rsid w:val="00FA4CA5"/>
    <w:rsid w:val="00FA4F4B"/>
    <w:rsid w:val="00FA57B6"/>
    <w:rsid w:val="00FA58EC"/>
    <w:rsid w:val="00FA5AB0"/>
    <w:rsid w:val="00FA60AE"/>
    <w:rsid w:val="00FA610D"/>
    <w:rsid w:val="00FA6EEA"/>
    <w:rsid w:val="00FA7596"/>
    <w:rsid w:val="00FB0434"/>
    <w:rsid w:val="00FB0462"/>
    <w:rsid w:val="00FB046D"/>
    <w:rsid w:val="00FB0517"/>
    <w:rsid w:val="00FB05F4"/>
    <w:rsid w:val="00FB0A32"/>
    <w:rsid w:val="00FB15C7"/>
    <w:rsid w:val="00FB1F4A"/>
    <w:rsid w:val="00FB2081"/>
    <w:rsid w:val="00FB2F5E"/>
    <w:rsid w:val="00FB3E56"/>
    <w:rsid w:val="00FB41F7"/>
    <w:rsid w:val="00FB7D69"/>
    <w:rsid w:val="00FC07C3"/>
    <w:rsid w:val="00FC11F7"/>
    <w:rsid w:val="00FC1C8A"/>
    <w:rsid w:val="00FC1E93"/>
    <w:rsid w:val="00FC25E8"/>
    <w:rsid w:val="00FC2785"/>
    <w:rsid w:val="00FC2A77"/>
    <w:rsid w:val="00FC2F2A"/>
    <w:rsid w:val="00FC3381"/>
    <w:rsid w:val="00FC34CE"/>
    <w:rsid w:val="00FC38C2"/>
    <w:rsid w:val="00FC3AFF"/>
    <w:rsid w:val="00FC3B71"/>
    <w:rsid w:val="00FC4365"/>
    <w:rsid w:val="00FC4BEC"/>
    <w:rsid w:val="00FC5253"/>
    <w:rsid w:val="00FC5D91"/>
    <w:rsid w:val="00FC628E"/>
    <w:rsid w:val="00FC6786"/>
    <w:rsid w:val="00FC6EC9"/>
    <w:rsid w:val="00FC7084"/>
    <w:rsid w:val="00FC71A8"/>
    <w:rsid w:val="00FD087A"/>
    <w:rsid w:val="00FD1E05"/>
    <w:rsid w:val="00FD1EEC"/>
    <w:rsid w:val="00FD26F3"/>
    <w:rsid w:val="00FD36E4"/>
    <w:rsid w:val="00FD3F5D"/>
    <w:rsid w:val="00FD4A93"/>
    <w:rsid w:val="00FD68CC"/>
    <w:rsid w:val="00FD74B9"/>
    <w:rsid w:val="00FD79FC"/>
    <w:rsid w:val="00FD7E45"/>
    <w:rsid w:val="00FE0676"/>
    <w:rsid w:val="00FE0C80"/>
    <w:rsid w:val="00FE1B03"/>
    <w:rsid w:val="00FE24B6"/>
    <w:rsid w:val="00FE33E9"/>
    <w:rsid w:val="00FE3860"/>
    <w:rsid w:val="00FE53DA"/>
    <w:rsid w:val="00FE587A"/>
    <w:rsid w:val="00FE5B0E"/>
    <w:rsid w:val="00FE5D8A"/>
    <w:rsid w:val="00FE5F97"/>
    <w:rsid w:val="00FE6357"/>
    <w:rsid w:val="00FE786D"/>
    <w:rsid w:val="00FE7D73"/>
    <w:rsid w:val="00FF0C53"/>
    <w:rsid w:val="00FF1CB8"/>
    <w:rsid w:val="00FF1D43"/>
    <w:rsid w:val="00FF223B"/>
    <w:rsid w:val="00FF2CE0"/>
    <w:rsid w:val="00FF2E69"/>
    <w:rsid w:val="00FF33D8"/>
    <w:rsid w:val="00FF435B"/>
    <w:rsid w:val="00FF4B86"/>
    <w:rsid w:val="00FF4FDB"/>
    <w:rsid w:val="00FF5AF9"/>
    <w:rsid w:val="00FF5BFF"/>
    <w:rsid w:val="00FF5F5E"/>
    <w:rsid w:val="00FF60AB"/>
    <w:rsid w:val="00FF652B"/>
    <w:rsid w:val="00FF6A06"/>
    <w:rsid w:val="00FF6A3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21CD9E8-D807-47A5-8331-6C2C276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F7A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locked/>
    <w:rsid w:val="00DF7A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F7A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F7A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F7A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F7A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F7A2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F7A2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F7A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3A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823FA"/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F7A2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E4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5E443F"/>
    <w:rPr>
      <w:rFonts w:ascii="Courier New" w:hAnsi="Courier New" w:cs="Courier New"/>
      <w:sz w:val="20"/>
      <w:szCs w:val="20"/>
      <w:lang w:val="ru-RU" w:eastAsia="ru-RU"/>
    </w:rPr>
  </w:style>
  <w:style w:type="character" w:styleId="a5">
    <w:name w:val="Hyperlink"/>
    <w:uiPriority w:val="99"/>
    <w:semiHidden/>
    <w:rsid w:val="005E443F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rsid w:val="00893401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3">
    <w:name w:val="Основний текст 2 Знак"/>
    <w:link w:val="22"/>
    <w:uiPriority w:val="99"/>
    <w:locked/>
    <w:rsid w:val="008934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393B7C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ітка таблиці1"/>
    <w:uiPriority w:val="99"/>
    <w:rsid w:val="00E869B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86CF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486CFA"/>
    <w:rPr>
      <w:rFonts w:ascii="Tahoma" w:hAnsi="Tahoma" w:cs="Tahoma"/>
      <w:sz w:val="16"/>
      <w:szCs w:val="16"/>
    </w:rPr>
  </w:style>
  <w:style w:type="numbering" w:customStyle="1" w:styleId="2">
    <w:name w:val="Стиль2"/>
    <w:rsid w:val="00402E05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9A4A8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9A4A83"/>
    <w:rPr>
      <w:lang w:val="uk-UA"/>
    </w:rPr>
  </w:style>
  <w:style w:type="paragraph" w:styleId="aa">
    <w:name w:val="footer"/>
    <w:basedOn w:val="a"/>
    <w:link w:val="ab"/>
    <w:uiPriority w:val="99"/>
    <w:unhideWhenUsed/>
    <w:rsid w:val="009A4A8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rsid w:val="009A4A83"/>
    <w:rPr>
      <w:lang w:val="uk-UA"/>
    </w:rPr>
  </w:style>
  <w:style w:type="character" w:customStyle="1" w:styleId="rvts23">
    <w:name w:val="rvts23"/>
    <w:basedOn w:val="a0"/>
    <w:rsid w:val="00DC03C8"/>
  </w:style>
  <w:style w:type="character" w:styleId="ac">
    <w:name w:val="annotation reference"/>
    <w:basedOn w:val="a0"/>
    <w:uiPriority w:val="99"/>
    <w:semiHidden/>
    <w:unhideWhenUsed/>
    <w:rsid w:val="00D12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20B7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D120B7"/>
    <w:rPr>
      <w:lang w:val="uk-UA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0B7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D120B7"/>
    <w:rPr>
      <w:b/>
      <w:bCs/>
      <w:lang w:val="uk-UA" w:eastAsia="en-US"/>
    </w:rPr>
  </w:style>
  <w:style w:type="character" w:customStyle="1" w:styleId="rvts44">
    <w:name w:val="rvts44"/>
    <w:basedOn w:val="a0"/>
    <w:rsid w:val="00121021"/>
  </w:style>
  <w:style w:type="paragraph" w:customStyle="1" w:styleId="rvps2">
    <w:name w:val="rvps2"/>
    <w:basedOn w:val="a"/>
    <w:uiPriority w:val="99"/>
    <w:rsid w:val="00FC4BEC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styleId="af1">
    <w:name w:val="Emphasis"/>
    <w:basedOn w:val="a0"/>
    <w:uiPriority w:val="20"/>
    <w:qFormat/>
    <w:locked/>
    <w:rsid w:val="00DF7A21"/>
    <w:rPr>
      <w:rFonts w:asciiTheme="minorHAnsi" w:hAnsiTheme="minorHAnsi"/>
      <w:b/>
      <w:i/>
      <w:iCs/>
    </w:rPr>
  </w:style>
  <w:style w:type="character" w:customStyle="1" w:styleId="rvts9">
    <w:name w:val="rvts9"/>
    <w:basedOn w:val="a0"/>
    <w:rsid w:val="00B6720C"/>
  </w:style>
  <w:style w:type="character" w:customStyle="1" w:styleId="10">
    <w:name w:val="Заголовок 1 Знак"/>
    <w:basedOn w:val="a0"/>
    <w:link w:val="1"/>
    <w:uiPriority w:val="9"/>
    <w:rsid w:val="00DF7A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DF7A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A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A2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7A2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7A2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7A2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7A2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7A21"/>
    <w:rPr>
      <w:rFonts w:asciiTheme="majorHAnsi" w:eastAsiaTheme="majorEastAsia" w:hAnsiTheme="majorHAnsi" w:cstheme="majorBidi"/>
    </w:rPr>
  </w:style>
  <w:style w:type="paragraph" w:styleId="af2">
    <w:name w:val="Title"/>
    <w:basedOn w:val="a"/>
    <w:next w:val="a"/>
    <w:link w:val="af3"/>
    <w:uiPriority w:val="10"/>
    <w:qFormat/>
    <w:locked/>
    <w:rsid w:val="00DF7A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 Знак"/>
    <w:basedOn w:val="a0"/>
    <w:link w:val="af2"/>
    <w:uiPriority w:val="10"/>
    <w:rsid w:val="00DF7A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locked/>
    <w:rsid w:val="00DF7A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ідзаголовок Знак"/>
    <w:basedOn w:val="a0"/>
    <w:link w:val="af4"/>
    <w:uiPriority w:val="11"/>
    <w:rsid w:val="00DF7A21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locked/>
    <w:rsid w:val="00DF7A21"/>
    <w:rPr>
      <w:b/>
      <w:bCs/>
    </w:rPr>
  </w:style>
  <w:style w:type="paragraph" w:styleId="af7">
    <w:name w:val="No Spacing"/>
    <w:basedOn w:val="a"/>
    <w:uiPriority w:val="1"/>
    <w:qFormat/>
    <w:rsid w:val="00DF7A21"/>
    <w:rPr>
      <w:szCs w:val="32"/>
    </w:rPr>
  </w:style>
  <w:style w:type="paragraph" w:styleId="af8">
    <w:name w:val="Quote"/>
    <w:basedOn w:val="a"/>
    <w:next w:val="a"/>
    <w:link w:val="af9"/>
    <w:uiPriority w:val="29"/>
    <w:qFormat/>
    <w:rsid w:val="00DF7A21"/>
    <w:rPr>
      <w:i/>
    </w:rPr>
  </w:style>
  <w:style w:type="character" w:customStyle="1" w:styleId="af9">
    <w:name w:val="Цитата Знак"/>
    <w:basedOn w:val="a0"/>
    <w:link w:val="af8"/>
    <w:uiPriority w:val="29"/>
    <w:rsid w:val="00DF7A21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DF7A21"/>
    <w:pPr>
      <w:ind w:left="720" w:right="720"/>
    </w:pPr>
    <w:rPr>
      <w:b/>
      <w:i/>
      <w:szCs w:val="22"/>
    </w:rPr>
  </w:style>
  <w:style w:type="character" w:customStyle="1" w:styleId="afb">
    <w:name w:val="Насичена цитата Знак"/>
    <w:basedOn w:val="a0"/>
    <w:link w:val="afa"/>
    <w:uiPriority w:val="30"/>
    <w:rsid w:val="00DF7A21"/>
    <w:rPr>
      <w:b/>
      <w:i/>
      <w:sz w:val="24"/>
    </w:rPr>
  </w:style>
  <w:style w:type="character" w:styleId="afc">
    <w:name w:val="Subtle Emphasis"/>
    <w:uiPriority w:val="19"/>
    <w:qFormat/>
    <w:rsid w:val="00DF7A21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DF7A21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DF7A21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DF7A21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DF7A21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DF7A21"/>
    <w:pPr>
      <w:outlineLvl w:val="9"/>
    </w:pPr>
  </w:style>
  <w:style w:type="paragraph" w:styleId="aff2">
    <w:name w:val="caption"/>
    <w:basedOn w:val="a"/>
    <w:next w:val="a"/>
    <w:uiPriority w:val="35"/>
    <w:semiHidden/>
    <w:unhideWhenUsed/>
    <w:locked/>
    <w:rsid w:val="00DF7A21"/>
    <w:pPr>
      <w:spacing w:after="200"/>
    </w:pPr>
    <w:rPr>
      <w:i/>
      <w:iCs/>
      <w:color w:val="1F497D" w:themeColor="text2"/>
      <w:sz w:val="18"/>
      <w:szCs w:val="18"/>
    </w:rPr>
  </w:style>
  <w:style w:type="paragraph" w:styleId="aff3">
    <w:name w:val="Normal (Web)"/>
    <w:basedOn w:val="a"/>
    <w:uiPriority w:val="99"/>
    <w:semiHidden/>
    <w:unhideWhenUsed/>
    <w:rsid w:val="00E701B6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09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0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58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0D09-4425-4ECF-9C46-0C0490E6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15483</Characters>
  <Application>Microsoft Office Word</Application>
  <DocSecurity>0</DocSecurity>
  <Lines>129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Волкогон Світлана Олександрівна</cp:lastModifiedBy>
  <cp:revision>2</cp:revision>
  <cp:lastPrinted>2023-09-05T09:04:00Z</cp:lastPrinted>
  <dcterms:created xsi:type="dcterms:W3CDTF">2023-09-26T06:46:00Z</dcterms:created>
  <dcterms:modified xsi:type="dcterms:W3CDTF">2023-09-26T06:46:00Z</dcterms:modified>
</cp:coreProperties>
</file>