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03B" w:rsidRPr="0056628D" w:rsidRDefault="00346AC6">
      <w:pPr>
        <w:pBdr>
          <w:bottom w:val="single" w:sz="4" w:space="1" w:color="auto"/>
        </w:pBdr>
        <w:spacing w:after="0" w:line="240" w:lineRule="auto"/>
        <w:jc w:val="center"/>
        <w:rPr>
          <w:rFonts w:ascii="Times New Roman" w:hAnsi="Times New Roman" w:cs="Times New Roman"/>
          <w:b/>
          <w:sz w:val="24"/>
          <w:szCs w:val="24"/>
        </w:rPr>
      </w:pPr>
      <w:bookmarkStart w:id="0" w:name="_GoBack"/>
      <w:bookmarkEnd w:id="0"/>
      <w:r w:rsidRPr="0056628D">
        <w:rPr>
          <w:rFonts w:ascii="Times New Roman" w:hAnsi="Times New Roman" w:cs="Times New Roman"/>
          <w:b/>
          <w:sz w:val="24"/>
          <w:szCs w:val="24"/>
        </w:rPr>
        <w:t xml:space="preserve">Повідомлення про оприлюднення </w:t>
      </w:r>
    </w:p>
    <w:p w:rsidR="00D0614A" w:rsidRPr="0056628D" w:rsidRDefault="00446467" w:rsidP="00D0614A">
      <w:pPr>
        <w:pBdr>
          <w:bottom w:val="single" w:sz="4" w:space="1" w:color="auto"/>
        </w:pBdr>
        <w:spacing w:after="0" w:line="240" w:lineRule="auto"/>
        <w:jc w:val="center"/>
        <w:rPr>
          <w:rFonts w:ascii="Times New Roman" w:hAnsi="Times New Roman" w:cs="Times New Roman"/>
          <w:b/>
          <w:sz w:val="24"/>
          <w:szCs w:val="24"/>
        </w:rPr>
      </w:pPr>
      <w:r w:rsidRPr="0056628D">
        <w:rPr>
          <w:rFonts w:ascii="Times New Roman" w:hAnsi="Times New Roman" w:cs="Times New Roman"/>
          <w:b/>
          <w:sz w:val="24"/>
          <w:szCs w:val="24"/>
        </w:rPr>
        <w:t>проє</w:t>
      </w:r>
      <w:r w:rsidR="00346AC6" w:rsidRPr="0056628D">
        <w:rPr>
          <w:rFonts w:ascii="Times New Roman" w:hAnsi="Times New Roman" w:cs="Times New Roman"/>
          <w:b/>
          <w:sz w:val="24"/>
          <w:szCs w:val="24"/>
        </w:rPr>
        <w:t xml:space="preserve">кту </w:t>
      </w:r>
      <w:r w:rsidR="00D0614A" w:rsidRPr="0056628D">
        <w:rPr>
          <w:rFonts w:ascii="Times New Roman" w:hAnsi="Times New Roman" w:cs="Times New Roman"/>
          <w:b/>
          <w:sz w:val="24"/>
          <w:szCs w:val="24"/>
        </w:rPr>
        <w:t>Закону</w:t>
      </w:r>
      <w:r w:rsidR="00346AC6" w:rsidRPr="0056628D">
        <w:rPr>
          <w:rFonts w:ascii="Times New Roman" w:hAnsi="Times New Roman" w:cs="Times New Roman"/>
          <w:b/>
          <w:sz w:val="24"/>
          <w:szCs w:val="24"/>
        </w:rPr>
        <w:t xml:space="preserve"> України </w:t>
      </w:r>
      <w:r w:rsidR="00706EE4" w:rsidRPr="0056628D">
        <w:rPr>
          <w:rFonts w:ascii="Times New Roman" w:hAnsi="Times New Roman" w:cs="Times New Roman"/>
          <w:b/>
          <w:sz w:val="24"/>
          <w:szCs w:val="24"/>
        </w:rPr>
        <w:t>“</w:t>
      </w:r>
      <w:r w:rsidR="00D0614A" w:rsidRPr="0056628D">
        <w:rPr>
          <w:rFonts w:ascii="Times New Roman" w:hAnsi="Times New Roman" w:cs="Times New Roman"/>
          <w:b/>
          <w:sz w:val="24"/>
          <w:szCs w:val="24"/>
        </w:rPr>
        <w:t xml:space="preserve">Про </w:t>
      </w:r>
      <w:r w:rsidR="00A00EDE">
        <w:rPr>
          <w:rFonts w:ascii="Times New Roman" w:hAnsi="Times New Roman" w:cs="Times New Roman"/>
          <w:b/>
          <w:sz w:val="24"/>
          <w:szCs w:val="24"/>
        </w:rPr>
        <w:t>внесення змін до Закону України</w:t>
      </w:r>
    </w:p>
    <w:p w:rsidR="00706EE4" w:rsidRPr="0056628D" w:rsidRDefault="00D0614A" w:rsidP="00706EE4">
      <w:pPr>
        <w:pBdr>
          <w:bottom w:val="single" w:sz="4" w:space="1" w:color="auto"/>
        </w:pBdr>
        <w:spacing w:after="0" w:line="240" w:lineRule="auto"/>
        <w:jc w:val="center"/>
        <w:rPr>
          <w:rFonts w:ascii="Times New Roman" w:hAnsi="Times New Roman" w:cs="Times New Roman"/>
          <w:b/>
          <w:sz w:val="24"/>
          <w:szCs w:val="24"/>
        </w:rPr>
      </w:pPr>
      <w:r w:rsidRPr="0056628D">
        <w:rPr>
          <w:rFonts w:ascii="Times New Roman" w:hAnsi="Times New Roman" w:cs="Times New Roman"/>
          <w:b/>
          <w:sz w:val="24"/>
          <w:szCs w:val="24"/>
        </w:rPr>
        <w:t>“Про</w:t>
      </w:r>
      <w:r w:rsidR="00706EE4" w:rsidRPr="0056628D">
        <w:rPr>
          <w:rFonts w:ascii="Times New Roman" w:hAnsi="Times New Roman" w:cs="Times New Roman"/>
          <w:b/>
          <w:sz w:val="24"/>
          <w:szCs w:val="24"/>
        </w:rPr>
        <w:t xml:space="preserve"> аудит фінансової звітності та аудиторську діяльність</w:t>
      </w:r>
      <w:r w:rsidRPr="0056628D">
        <w:rPr>
          <w:rFonts w:ascii="Times New Roman" w:hAnsi="Times New Roman" w:cs="Times New Roman"/>
          <w:b/>
          <w:sz w:val="24"/>
          <w:szCs w:val="24"/>
        </w:rPr>
        <w:t>”</w:t>
      </w:r>
    </w:p>
    <w:p w:rsidR="00A00EDE" w:rsidRDefault="00D0614A" w:rsidP="00706EE4">
      <w:pPr>
        <w:pBdr>
          <w:bottom w:val="single" w:sz="4" w:space="1" w:color="auto"/>
        </w:pBdr>
        <w:spacing w:after="0" w:line="240" w:lineRule="auto"/>
        <w:jc w:val="center"/>
        <w:rPr>
          <w:rFonts w:ascii="Times New Roman" w:hAnsi="Times New Roman" w:cs="Times New Roman"/>
          <w:b/>
          <w:sz w:val="24"/>
          <w:szCs w:val="24"/>
        </w:rPr>
      </w:pPr>
      <w:r w:rsidRPr="0056628D">
        <w:rPr>
          <w:rFonts w:ascii="Times New Roman" w:hAnsi="Times New Roman" w:cs="Times New Roman"/>
          <w:b/>
          <w:sz w:val="24"/>
          <w:szCs w:val="24"/>
        </w:rPr>
        <w:t xml:space="preserve"> </w:t>
      </w:r>
      <w:r w:rsidR="00706EE4" w:rsidRPr="0056628D">
        <w:rPr>
          <w:rFonts w:ascii="Times New Roman" w:hAnsi="Times New Roman" w:cs="Times New Roman"/>
          <w:b/>
          <w:sz w:val="24"/>
          <w:szCs w:val="24"/>
        </w:rPr>
        <w:t>та деяких зак</w:t>
      </w:r>
      <w:r w:rsidR="00A00EDE">
        <w:rPr>
          <w:rFonts w:ascii="Times New Roman" w:hAnsi="Times New Roman" w:cs="Times New Roman"/>
          <w:b/>
          <w:sz w:val="24"/>
          <w:szCs w:val="24"/>
        </w:rPr>
        <w:t>онів України щодо удосконалення</w:t>
      </w:r>
    </w:p>
    <w:p w:rsidR="002A303B" w:rsidRPr="00A00EDE" w:rsidRDefault="00706EE4" w:rsidP="00A00EDE">
      <w:pPr>
        <w:pBdr>
          <w:bottom w:val="single" w:sz="4" w:space="1" w:color="auto"/>
        </w:pBdr>
        <w:spacing w:after="0" w:line="240" w:lineRule="auto"/>
        <w:jc w:val="center"/>
        <w:rPr>
          <w:rFonts w:ascii="Times New Roman" w:hAnsi="Times New Roman" w:cs="Times New Roman"/>
          <w:b/>
          <w:sz w:val="24"/>
          <w:szCs w:val="24"/>
        </w:rPr>
      </w:pPr>
      <w:r w:rsidRPr="0056628D">
        <w:rPr>
          <w:rFonts w:ascii="Times New Roman" w:hAnsi="Times New Roman" w:cs="Times New Roman"/>
          <w:b/>
          <w:sz w:val="24"/>
          <w:szCs w:val="24"/>
        </w:rPr>
        <w:t>законодавства у сфері аудиторської діяльності</w:t>
      </w:r>
      <w:r w:rsidRPr="0056628D">
        <w:rPr>
          <w:rFonts w:ascii="Times New Roman" w:hAnsi="Times New Roman" w:cs="Times New Roman"/>
          <w:b/>
        </w:rPr>
        <w:t>”</w:t>
      </w:r>
    </w:p>
    <w:p w:rsidR="002A303B" w:rsidRPr="0056628D" w:rsidRDefault="002A303B">
      <w:pPr>
        <w:pBdr>
          <w:bottom w:val="single" w:sz="4" w:space="1" w:color="auto"/>
        </w:pBdr>
        <w:spacing w:after="0" w:line="240" w:lineRule="auto"/>
        <w:jc w:val="center"/>
        <w:rPr>
          <w:rFonts w:ascii="Times New Roman" w:hAnsi="Times New Roman" w:cs="Times New Roman"/>
        </w:rPr>
      </w:pPr>
    </w:p>
    <w:p w:rsidR="002A303B" w:rsidRPr="0056628D" w:rsidRDefault="002A303B">
      <w:pPr>
        <w:spacing w:after="120" w:line="240" w:lineRule="auto"/>
        <w:jc w:val="center"/>
        <w:rPr>
          <w:rFonts w:ascii="Times New Roman" w:hAnsi="Times New Roman" w:cs="Times New Roman"/>
          <w:sz w:val="20"/>
          <w:szCs w:val="20"/>
        </w:rPr>
      </w:pPr>
    </w:p>
    <w:p w:rsidR="002A303B" w:rsidRPr="0056628D" w:rsidRDefault="00346AC6" w:rsidP="00D0614A">
      <w:pPr>
        <w:spacing w:after="0" w:line="240" w:lineRule="auto"/>
        <w:ind w:firstLine="567"/>
        <w:jc w:val="both"/>
        <w:rPr>
          <w:rFonts w:ascii="Times New Roman" w:hAnsi="Times New Roman" w:cs="Times New Roman"/>
          <w:sz w:val="24"/>
          <w:szCs w:val="24"/>
        </w:rPr>
      </w:pPr>
      <w:r w:rsidRPr="0056628D">
        <w:rPr>
          <w:rFonts w:ascii="Times New Roman" w:hAnsi="Times New Roman" w:cs="Times New Roman"/>
          <w:sz w:val="24"/>
          <w:szCs w:val="24"/>
        </w:rPr>
        <w:t>Міністерство фінансів України відп</w:t>
      </w:r>
      <w:r w:rsidR="00706EE4" w:rsidRPr="0056628D">
        <w:rPr>
          <w:rFonts w:ascii="Times New Roman" w:hAnsi="Times New Roman" w:cs="Times New Roman"/>
          <w:sz w:val="24"/>
          <w:szCs w:val="24"/>
        </w:rPr>
        <w:t>овідно до вимог Закону України “</w:t>
      </w:r>
      <w:r w:rsidRPr="0056628D">
        <w:rPr>
          <w:rFonts w:ascii="Times New Roman" w:hAnsi="Times New Roman" w:cs="Times New Roman"/>
          <w:sz w:val="24"/>
          <w:szCs w:val="24"/>
        </w:rPr>
        <w:t>Про доступ до публічної інформації</w:t>
      </w:r>
      <w:r w:rsidR="00706EE4" w:rsidRPr="0056628D">
        <w:rPr>
          <w:rFonts w:ascii="Times New Roman" w:hAnsi="Times New Roman" w:cs="Times New Roman"/>
          <w:sz w:val="24"/>
          <w:szCs w:val="24"/>
        </w:rPr>
        <w:t>”</w:t>
      </w:r>
      <w:r w:rsidR="00706EE4" w:rsidRPr="0056628D">
        <w:rPr>
          <w:rFonts w:ascii="Times New Roman" w:hAnsi="Times New Roman" w:cs="Times New Roman"/>
          <w:b/>
          <w:sz w:val="24"/>
          <w:szCs w:val="24"/>
        </w:rPr>
        <w:t xml:space="preserve"> </w:t>
      </w:r>
      <w:r w:rsidRPr="0056628D">
        <w:rPr>
          <w:rFonts w:ascii="Times New Roman" w:hAnsi="Times New Roman" w:cs="Times New Roman"/>
          <w:sz w:val="24"/>
          <w:szCs w:val="24"/>
        </w:rPr>
        <w:t xml:space="preserve"> </w:t>
      </w:r>
      <w:r w:rsidR="00446467" w:rsidRPr="0056628D">
        <w:rPr>
          <w:rFonts w:ascii="Times New Roman" w:hAnsi="Times New Roman" w:cs="Times New Roman"/>
          <w:sz w:val="24"/>
          <w:szCs w:val="24"/>
        </w:rPr>
        <w:t xml:space="preserve">повідомляє про оприлюднення </w:t>
      </w:r>
      <w:r w:rsidR="00D0614A" w:rsidRPr="0056628D">
        <w:rPr>
          <w:rFonts w:ascii="Times New Roman" w:hAnsi="Times New Roman" w:cs="Times New Roman"/>
          <w:sz w:val="24"/>
          <w:szCs w:val="24"/>
        </w:rPr>
        <w:t>проєкту Закону України</w:t>
      </w:r>
      <w:r w:rsidR="00706EE4" w:rsidRPr="0056628D">
        <w:rPr>
          <w:rFonts w:ascii="Times New Roman" w:hAnsi="Times New Roman" w:cs="Times New Roman"/>
          <w:sz w:val="24"/>
          <w:szCs w:val="24"/>
        </w:rPr>
        <w:t xml:space="preserve"> “Про внесення змін до Закону України “Про аудит фінансової звітності та аудиторську діяльність” та деяких законів України щодо удосконалення законодавства у сфері аудиторської діяльності” </w:t>
      </w:r>
      <w:r w:rsidR="00446467" w:rsidRPr="0056628D">
        <w:rPr>
          <w:rFonts w:ascii="Times New Roman" w:hAnsi="Times New Roman" w:cs="Times New Roman"/>
          <w:sz w:val="24"/>
          <w:szCs w:val="24"/>
        </w:rPr>
        <w:t xml:space="preserve">(далі – </w:t>
      </w:r>
      <w:r w:rsidR="00FA4B6C" w:rsidRPr="0056628D">
        <w:rPr>
          <w:rFonts w:ascii="Times New Roman" w:hAnsi="Times New Roman" w:cs="Times New Roman"/>
          <w:sz w:val="24"/>
          <w:szCs w:val="24"/>
        </w:rPr>
        <w:t>законопроєкт</w:t>
      </w:r>
      <w:r w:rsidRPr="0056628D">
        <w:rPr>
          <w:rFonts w:ascii="Times New Roman" w:hAnsi="Times New Roman" w:cs="Times New Roman"/>
          <w:sz w:val="24"/>
          <w:szCs w:val="24"/>
        </w:rPr>
        <w:t>).</w:t>
      </w:r>
    </w:p>
    <w:p w:rsidR="0056628D" w:rsidRPr="0056628D" w:rsidRDefault="0056628D" w:rsidP="0056628D">
      <w:pPr>
        <w:spacing w:after="0" w:line="240" w:lineRule="auto"/>
        <w:ind w:firstLine="567"/>
        <w:jc w:val="both"/>
        <w:rPr>
          <w:rFonts w:ascii="Times New Roman" w:hAnsi="Times New Roman" w:cs="Times New Roman"/>
          <w:sz w:val="24"/>
          <w:szCs w:val="24"/>
        </w:rPr>
      </w:pPr>
      <w:r w:rsidRPr="0056628D">
        <w:rPr>
          <w:rFonts w:ascii="Times New Roman" w:hAnsi="Times New Roman" w:cs="Times New Roman"/>
          <w:sz w:val="24"/>
          <w:szCs w:val="24"/>
        </w:rPr>
        <w:t>Законопроєктом</w:t>
      </w:r>
      <w:r w:rsidR="00EC1F24">
        <w:rPr>
          <w:rFonts w:ascii="Times New Roman" w:hAnsi="Times New Roman" w:cs="Times New Roman"/>
          <w:sz w:val="24"/>
          <w:szCs w:val="24"/>
        </w:rPr>
        <w:t xml:space="preserve"> пропонується внести до Закону </w:t>
      </w:r>
      <w:r w:rsidR="00EC1F24" w:rsidRPr="0056628D">
        <w:rPr>
          <w:rFonts w:ascii="Times New Roman" w:hAnsi="Times New Roman" w:cs="Times New Roman"/>
          <w:sz w:val="24"/>
          <w:szCs w:val="24"/>
        </w:rPr>
        <w:t>“</w:t>
      </w:r>
      <w:r w:rsidRPr="0056628D">
        <w:rPr>
          <w:rFonts w:ascii="Times New Roman" w:hAnsi="Times New Roman" w:cs="Times New Roman"/>
          <w:sz w:val="24"/>
          <w:szCs w:val="24"/>
        </w:rPr>
        <w:t>Про аудит фінансової звіт</w:t>
      </w:r>
      <w:r w:rsidR="00EC1F24">
        <w:rPr>
          <w:rFonts w:ascii="Times New Roman" w:hAnsi="Times New Roman" w:cs="Times New Roman"/>
          <w:sz w:val="24"/>
          <w:szCs w:val="24"/>
        </w:rPr>
        <w:t>ності та аудиторську діяльність</w:t>
      </w:r>
      <w:r w:rsidR="00EC1F24" w:rsidRPr="0056628D">
        <w:rPr>
          <w:rFonts w:ascii="Times New Roman" w:hAnsi="Times New Roman" w:cs="Times New Roman"/>
          <w:sz w:val="24"/>
          <w:szCs w:val="24"/>
        </w:rPr>
        <w:t>”</w:t>
      </w:r>
      <w:r w:rsidRPr="0056628D">
        <w:rPr>
          <w:rFonts w:ascii="Times New Roman" w:hAnsi="Times New Roman" w:cs="Times New Roman"/>
          <w:sz w:val="24"/>
          <w:szCs w:val="24"/>
        </w:rPr>
        <w:t xml:space="preserve"> такі зміни:</w:t>
      </w:r>
    </w:p>
    <w:p w:rsidR="0056628D" w:rsidRPr="0056628D" w:rsidRDefault="0056628D" w:rsidP="0056628D">
      <w:pPr>
        <w:spacing w:after="0" w:line="240" w:lineRule="auto"/>
        <w:ind w:firstLine="567"/>
        <w:jc w:val="both"/>
        <w:rPr>
          <w:rFonts w:ascii="Times New Roman" w:hAnsi="Times New Roman" w:cs="Times New Roman"/>
          <w:sz w:val="24"/>
          <w:szCs w:val="24"/>
        </w:rPr>
      </w:pPr>
      <w:r w:rsidRPr="0056628D">
        <w:rPr>
          <w:rFonts w:ascii="Times New Roman" w:hAnsi="Times New Roman" w:cs="Times New Roman"/>
          <w:sz w:val="24"/>
          <w:szCs w:val="24"/>
        </w:rPr>
        <w:t>привести терміни Закону у відповідність із положеннями Директиви (ЄС) 2022/2464 щодо корпоративної звітності із сталого розвитку;</w:t>
      </w:r>
    </w:p>
    <w:p w:rsidR="0056628D" w:rsidRPr="0056628D" w:rsidRDefault="0056628D" w:rsidP="0056628D">
      <w:pPr>
        <w:shd w:val="clear" w:color="auto" w:fill="FFFFFF"/>
        <w:spacing w:after="0" w:line="240" w:lineRule="auto"/>
        <w:ind w:firstLine="567"/>
        <w:jc w:val="both"/>
        <w:rPr>
          <w:rFonts w:ascii="Times New Roman" w:hAnsi="Times New Roman" w:cs="Times New Roman"/>
          <w:sz w:val="24"/>
          <w:szCs w:val="24"/>
        </w:rPr>
      </w:pPr>
      <w:r w:rsidRPr="0056628D">
        <w:rPr>
          <w:rFonts w:ascii="Times New Roman" w:hAnsi="Times New Roman" w:cs="Times New Roman"/>
          <w:sz w:val="24"/>
          <w:szCs w:val="24"/>
        </w:rPr>
        <w:t>запровадити атестацію аудиторів із сталого розвитку відповідно до європейських вимог;</w:t>
      </w:r>
    </w:p>
    <w:p w:rsidR="0056628D" w:rsidRPr="0056628D" w:rsidRDefault="0056628D" w:rsidP="0056628D">
      <w:pPr>
        <w:spacing w:after="0" w:line="240" w:lineRule="auto"/>
        <w:ind w:firstLine="567"/>
        <w:jc w:val="both"/>
        <w:rPr>
          <w:rFonts w:ascii="Times New Roman" w:hAnsi="Times New Roman" w:cs="Times New Roman"/>
          <w:sz w:val="24"/>
          <w:szCs w:val="24"/>
        </w:rPr>
      </w:pPr>
      <w:r w:rsidRPr="0056628D">
        <w:rPr>
          <w:rFonts w:ascii="Times New Roman" w:hAnsi="Times New Roman" w:cs="Times New Roman"/>
          <w:sz w:val="24"/>
          <w:szCs w:val="24"/>
        </w:rPr>
        <w:t>встановити обов’язковість застосування стандартів надання впевненості щодо звітності зі сталого розвитку під час виконання обов’язкових завдань з надання такої впевненості;</w:t>
      </w:r>
    </w:p>
    <w:p w:rsidR="0056628D" w:rsidRPr="0056628D" w:rsidRDefault="0056628D" w:rsidP="0056628D">
      <w:pPr>
        <w:spacing w:after="0" w:line="240" w:lineRule="auto"/>
        <w:ind w:firstLine="567"/>
        <w:jc w:val="both"/>
        <w:rPr>
          <w:rFonts w:ascii="Times New Roman" w:hAnsi="Times New Roman" w:cs="Times New Roman"/>
          <w:sz w:val="24"/>
          <w:szCs w:val="24"/>
        </w:rPr>
      </w:pPr>
      <w:r w:rsidRPr="0056628D">
        <w:rPr>
          <w:rFonts w:ascii="Times New Roman" w:hAnsi="Times New Roman" w:cs="Times New Roman"/>
          <w:sz w:val="24"/>
          <w:szCs w:val="24"/>
        </w:rPr>
        <w:t>ви</w:t>
      </w:r>
      <w:r>
        <w:rPr>
          <w:rFonts w:ascii="Times New Roman" w:hAnsi="Times New Roman" w:cs="Times New Roman"/>
          <w:sz w:val="24"/>
          <w:szCs w:val="24"/>
        </w:rPr>
        <w:t xml:space="preserve">окремити розділ </w:t>
      </w:r>
      <w:r w:rsidRPr="0056628D">
        <w:rPr>
          <w:rFonts w:ascii="Times New Roman" w:hAnsi="Times New Roman" w:cs="Times New Roman"/>
          <w:sz w:val="24"/>
          <w:szCs w:val="24"/>
        </w:rPr>
        <w:t>“Суб’єкти аудиторської діяльності, які мають право виконувати обов’язкові завдання з надання впевненості щодо звітності із сталог</w:t>
      </w:r>
      <w:r>
        <w:rPr>
          <w:rFonts w:ascii="Times New Roman" w:hAnsi="Times New Roman" w:cs="Times New Roman"/>
          <w:sz w:val="24"/>
          <w:szCs w:val="24"/>
        </w:rPr>
        <w:t>о розвитку</w:t>
      </w:r>
      <w:r w:rsidRPr="0056628D">
        <w:rPr>
          <w:rFonts w:ascii="Times New Roman" w:hAnsi="Times New Roman" w:cs="Times New Roman"/>
          <w:sz w:val="24"/>
          <w:szCs w:val="24"/>
        </w:rPr>
        <w:t>” Реєстру аудиторів та суб'єктів аудиторської діяльності для включення до нього надавачів відповідних послуг;</w:t>
      </w:r>
    </w:p>
    <w:p w:rsidR="0056628D" w:rsidRPr="0056628D" w:rsidRDefault="0056628D" w:rsidP="0056628D">
      <w:pPr>
        <w:spacing w:after="0" w:line="240" w:lineRule="auto"/>
        <w:ind w:firstLine="567"/>
        <w:jc w:val="both"/>
        <w:rPr>
          <w:rFonts w:ascii="Times New Roman" w:hAnsi="Times New Roman" w:cs="Times New Roman"/>
          <w:sz w:val="24"/>
          <w:szCs w:val="24"/>
        </w:rPr>
      </w:pPr>
      <w:r w:rsidRPr="0056628D">
        <w:rPr>
          <w:rFonts w:ascii="Times New Roman" w:hAnsi="Times New Roman" w:cs="Times New Roman"/>
          <w:sz w:val="24"/>
          <w:szCs w:val="24"/>
        </w:rPr>
        <w:t>запровадити механізм здійснення контролю якості надання аудиторських послуг з надання впевненості щодо звітності із сталого розвитку, а також розслідувань та санкцій;</w:t>
      </w:r>
    </w:p>
    <w:p w:rsidR="0056628D" w:rsidRPr="0056628D" w:rsidRDefault="0056628D" w:rsidP="0056628D">
      <w:pPr>
        <w:spacing w:after="0" w:line="240" w:lineRule="auto"/>
        <w:ind w:firstLine="567"/>
        <w:jc w:val="both"/>
        <w:rPr>
          <w:rFonts w:ascii="Times New Roman" w:hAnsi="Times New Roman" w:cs="Times New Roman"/>
          <w:sz w:val="24"/>
          <w:szCs w:val="24"/>
        </w:rPr>
      </w:pPr>
      <w:r w:rsidRPr="0056628D">
        <w:rPr>
          <w:rFonts w:ascii="Times New Roman" w:hAnsi="Times New Roman" w:cs="Times New Roman"/>
          <w:sz w:val="24"/>
          <w:szCs w:val="24"/>
        </w:rPr>
        <w:t>законодавчо закріпити за Інспекцією із забезпечення якості ОСНАД повноваження щодо здійснення контролю якості аудиторських послуг всіх суб’єктів аудиторської діяльності, які здійснюють обов’язковий аудит фінансової звітності, припинивши делеговані Аудиторській палаті України повноваження з контролю якості відповідних суб’єктів аудиторської діяльності (при цьому залишити можливість делегування Аудиторській палаті України та професійним організаціям аудиторів та бухгалтерів повноваження з контролю якості аудиторських послуг суб’єктів аудиторської діяльності, які повідомили про намір надавати послуги з обов’язкового аудиту фінансової звітності);</w:t>
      </w:r>
    </w:p>
    <w:p w:rsidR="0056628D" w:rsidRPr="0056628D" w:rsidRDefault="0056628D" w:rsidP="0056628D">
      <w:pPr>
        <w:spacing w:after="0" w:line="240" w:lineRule="auto"/>
        <w:ind w:firstLine="567"/>
        <w:jc w:val="both"/>
        <w:rPr>
          <w:rFonts w:ascii="Times New Roman" w:hAnsi="Times New Roman" w:cs="Times New Roman"/>
          <w:sz w:val="24"/>
          <w:szCs w:val="24"/>
        </w:rPr>
      </w:pPr>
      <w:r w:rsidRPr="0056628D">
        <w:rPr>
          <w:rFonts w:ascii="Times New Roman" w:hAnsi="Times New Roman" w:cs="Times New Roman"/>
          <w:sz w:val="24"/>
          <w:szCs w:val="24"/>
        </w:rPr>
        <w:t>врегулювати питання щодо запровадження на підприємствах ефективної системи внутрішнього контролю, а саме діяльності аудиторських комітетів з організації внутрішнього аудиту та встановити вимоги до осіб, які можуть здійснювати діяльність з внутрішнього аудиту, їх атестації та ведення Реєстру внутрішніх аудиторів;</w:t>
      </w:r>
    </w:p>
    <w:p w:rsidR="0056628D" w:rsidRPr="0056628D" w:rsidRDefault="0056628D" w:rsidP="0056628D">
      <w:pPr>
        <w:spacing w:after="0" w:line="240" w:lineRule="auto"/>
        <w:ind w:firstLine="567"/>
        <w:jc w:val="both"/>
        <w:rPr>
          <w:rFonts w:ascii="Times New Roman" w:hAnsi="Times New Roman" w:cs="Times New Roman"/>
          <w:sz w:val="24"/>
          <w:szCs w:val="24"/>
        </w:rPr>
      </w:pPr>
      <w:r w:rsidRPr="0056628D">
        <w:rPr>
          <w:rFonts w:ascii="Times New Roman" w:hAnsi="Times New Roman" w:cs="Times New Roman"/>
          <w:sz w:val="24"/>
          <w:szCs w:val="24"/>
        </w:rPr>
        <w:t>запровадити  процедуру накладення фінансових санкцій на підприємства, що становлять суспільний інтерес, у разі вчинення ними відповідних порушень.</w:t>
      </w:r>
    </w:p>
    <w:p w:rsidR="0056628D" w:rsidRPr="0056628D" w:rsidRDefault="0056628D" w:rsidP="0056628D">
      <w:pPr>
        <w:spacing w:after="0" w:line="240" w:lineRule="auto"/>
        <w:ind w:firstLine="567"/>
        <w:jc w:val="both"/>
        <w:rPr>
          <w:rFonts w:ascii="Times New Roman" w:hAnsi="Times New Roman" w:cs="Times New Roman"/>
          <w:sz w:val="24"/>
          <w:szCs w:val="24"/>
        </w:rPr>
      </w:pPr>
      <w:r w:rsidRPr="0056628D">
        <w:rPr>
          <w:rFonts w:ascii="Times New Roman" w:hAnsi="Times New Roman" w:cs="Times New Roman"/>
          <w:sz w:val="24"/>
          <w:szCs w:val="24"/>
        </w:rPr>
        <w:t xml:space="preserve">Також пропонується </w:t>
      </w:r>
      <w:r w:rsidR="00EC1F24">
        <w:rPr>
          <w:rFonts w:ascii="Times New Roman" w:hAnsi="Times New Roman" w:cs="Times New Roman"/>
          <w:sz w:val="24"/>
          <w:szCs w:val="24"/>
        </w:rPr>
        <w:t xml:space="preserve">внести зміни до Закону України </w:t>
      </w:r>
      <w:r w:rsidR="00EC1F24" w:rsidRPr="0056628D">
        <w:rPr>
          <w:rFonts w:ascii="Times New Roman" w:hAnsi="Times New Roman" w:cs="Times New Roman"/>
          <w:sz w:val="24"/>
          <w:szCs w:val="24"/>
        </w:rPr>
        <w:t>“</w:t>
      </w:r>
      <w:r w:rsidR="00EC1F24">
        <w:rPr>
          <w:rFonts w:ascii="Times New Roman" w:hAnsi="Times New Roman" w:cs="Times New Roman"/>
          <w:sz w:val="24"/>
          <w:szCs w:val="24"/>
        </w:rPr>
        <w:t>Про публічні електронні реєстри</w:t>
      </w:r>
      <w:r w:rsidR="00EC1F24" w:rsidRPr="0056628D">
        <w:rPr>
          <w:rFonts w:ascii="Times New Roman" w:hAnsi="Times New Roman" w:cs="Times New Roman"/>
          <w:sz w:val="24"/>
          <w:szCs w:val="24"/>
        </w:rPr>
        <w:t>”</w:t>
      </w:r>
      <w:r w:rsidRPr="0056628D">
        <w:rPr>
          <w:rFonts w:ascii="Times New Roman" w:hAnsi="Times New Roman" w:cs="Times New Roman"/>
          <w:sz w:val="24"/>
          <w:szCs w:val="24"/>
        </w:rPr>
        <w:t xml:space="preserve"> в частині уточнення переліку суб’єктів у сфері реєстрів та фінансового забезпечення функціонування реєст</w:t>
      </w:r>
      <w:r w:rsidR="00EC1F24">
        <w:rPr>
          <w:rFonts w:ascii="Times New Roman" w:hAnsi="Times New Roman" w:cs="Times New Roman"/>
          <w:sz w:val="24"/>
          <w:szCs w:val="24"/>
        </w:rPr>
        <w:t xml:space="preserve">рів, а також до Закону України </w:t>
      </w:r>
      <w:r w:rsidR="00EC1F24" w:rsidRPr="0056628D">
        <w:rPr>
          <w:rFonts w:ascii="Times New Roman" w:hAnsi="Times New Roman" w:cs="Times New Roman"/>
          <w:sz w:val="24"/>
          <w:szCs w:val="24"/>
        </w:rPr>
        <w:t>“</w:t>
      </w:r>
      <w:r w:rsidR="00EC1F24">
        <w:rPr>
          <w:rFonts w:ascii="Times New Roman" w:hAnsi="Times New Roman" w:cs="Times New Roman"/>
          <w:sz w:val="24"/>
          <w:szCs w:val="24"/>
        </w:rPr>
        <w:t>Про Національний банк України</w:t>
      </w:r>
      <w:r w:rsidR="00EC1F24" w:rsidRPr="0056628D">
        <w:rPr>
          <w:rFonts w:ascii="Times New Roman" w:hAnsi="Times New Roman" w:cs="Times New Roman"/>
          <w:sz w:val="24"/>
          <w:szCs w:val="24"/>
        </w:rPr>
        <w:t xml:space="preserve">” </w:t>
      </w:r>
      <w:r w:rsidRPr="0056628D">
        <w:rPr>
          <w:rFonts w:ascii="Times New Roman" w:hAnsi="Times New Roman" w:cs="Times New Roman"/>
          <w:sz w:val="24"/>
          <w:szCs w:val="24"/>
        </w:rPr>
        <w:t xml:space="preserve"> щодо встановлення вимоги до керівника підрозділу внутрішнього аудиту стосовно його включення до Реєстру внутрішніх аудиторів.  </w:t>
      </w:r>
    </w:p>
    <w:p w:rsidR="002A303B" w:rsidRPr="0056628D" w:rsidRDefault="00FA4B6C">
      <w:pPr>
        <w:spacing w:after="0" w:line="240" w:lineRule="auto"/>
        <w:ind w:firstLine="567"/>
        <w:jc w:val="both"/>
        <w:rPr>
          <w:rFonts w:ascii="Times New Roman" w:hAnsi="Times New Roman" w:cs="Times New Roman"/>
          <w:sz w:val="24"/>
          <w:szCs w:val="24"/>
        </w:rPr>
      </w:pPr>
      <w:r w:rsidRPr="0056628D">
        <w:rPr>
          <w:rFonts w:ascii="Times New Roman" w:hAnsi="Times New Roman" w:cs="Times New Roman"/>
          <w:sz w:val="24"/>
          <w:szCs w:val="24"/>
        </w:rPr>
        <w:t>Законопроєкт</w:t>
      </w:r>
      <w:r w:rsidR="00346AC6" w:rsidRPr="0056628D">
        <w:rPr>
          <w:rFonts w:ascii="Times New Roman" w:hAnsi="Times New Roman" w:cs="Times New Roman"/>
          <w:sz w:val="24"/>
          <w:szCs w:val="24"/>
        </w:rPr>
        <w:t xml:space="preserve"> оприлюднено на вебсайті Міністерства фінансів України (</w:t>
      </w:r>
      <w:hyperlink r:id="rId6" w:tooltip="https://www.mof.gov.ua/" w:history="1">
        <w:r w:rsidR="00346AC6" w:rsidRPr="0056628D">
          <w:rPr>
            <w:rStyle w:val="af7"/>
            <w:rFonts w:ascii="Times New Roman" w:hAnsi="Times New Roman" w:cs="Times New Roman"/>
            <w:color w:val="auto"/>
            <w:sz w:val="24"/>
            <w:szCs w:val="24"/>
          </w:rPr>
          <w:t>https://www.mof.gov.ua/</w:t>
        </w:r>
      </w:hyperlink>
      <w:r w:rsidR="00346AC6" w:rsidRPr="0056628D">
        <w:rPr>
          <w:rStyle w:val="af7"/>
          <w:rFonts w:ascii="Times New Roman" w:hAnsi="Times New Roman" w:cs="Times New Roman"/>
          <w:color w:val="auto"/>
          <w:sz w:val="24"/>
          <w:szCs w:val="24"/>
        </w:rPr>
        <w:t>)</w:t>
      </w:r>
      <w:r w:rsidR="00346AC6" w:rsidRPr="0056628D">
        <w:rPr>
          <w:rFonts w:ascii="Times New Roman" w:hAnsi="Times New Roman" w:cs="Times New Roman"/>
          <w:sz w:val="24"/>
          <w:szCs w:val="24"/>
          <w:lang w:val="ru-RU"/>
        </w:rPr>
        <w:t xml:space="preserve"> </w:t>
      </w:r>
      <w:r w:rsidR="00EC1F24">
        <w:rPr>
          <w:rFonts w:ascii="Times New Roman" w:hAnsi="Times New Roman" w:cs="Times New Roman"/>
          <w:sz w:val="24"/>
          <w:szCs w:val="24"/>
        </w:rPr>
        <w:t xml:space="preserve">у підрубриці </w:t>
      </w:r>
      <w:r w:rsidR="00EC1F24" w:rsidRPr="0056628D">
        <w:rPr>
          <w:rFonts w:ascii="Times New Roman" w:hAnsi="Times New Roman" w:cs="Times New Roman"/>
          <w:sz w:val="24"/>
          <w:szCs w:val="24"/>
        </w:rPr>
        <w:t>“</w:t>
      </w:r>
      <w:r w:rsidR="00A00EDE">
        <w:rPr>
          <w:rFonts w:ascii="Times New Roman" w:hAnsi="Times New Roman" w:cs="Times New Roman"/>
          <w:sz w:val="24"/>
          <w:szCs w:val="24"/>
        </w:rPr>
        <w:t>Проє</w:t>
      </w:r>
      <w:r w:rsidR="00346AC6" w:rsidRPr="0056628D">
        <w:rPr>
          <w:rFonts w:ascii="Times New Roman" w:hAnsi="Times New Roman" w:cs="Times New Roman"/>
          <w:sz w:val="24"/>
          <w:szCs w:val="24"/>
        </w:rPr>
        <w:t>кти н</w:t>
      </w:r>
      <w:r w:rsidR="002C0D51" w:rsidRPr="0056628D">
        <w:rPr>
          <w:rFonts w:ascii="Times New Roman" w:hAnsi="Times New Roman" w:cs="Times New Roman"/>
          <w:sz w:val="24"/>
          <w:szCs w:val="24"/>
        </w:rPr>
        <w:t>ормативно-правових актів у 202</w:t>
      </w:r>
      <w:r w:rsidRPr="0056628D">
        <w:rPr>
          <w:rFonts w:ascii="Times New Roman" w:hAnsi="Times New Roman" w:cs="Times New Roman"/>
          <w:sz w:val="24"/>
          <w:szCs w:val="24"/>
        </w:rPr>
        <w:t xml:space="preserve">5 </w:t>
      </w:r>
      <w:r w:rsidR="00EC1F24">
        <w:rPr>
          <w:rFonts w:ascii="Times New Roman" w:hAnsi="Times New Roman" w:cs="Times New Roman"/>
          <w:sz w:val="24"/>
          <w:szCs w:val="24"/>
        </w:rPr>
        <w:t>р.</w:t>
      </w:r>
      <w:r w:rsidR="00EC1F24" w:rsidRPr="0056628D">
        <w:rPr>
          <w:rFonts w:ascii="Times New Roman" w:hAnsi="Times New Roman" w:cs="Times New Roman"/>
          <w:sz w:val="24"/>
          <w:szCs w:val="24"/>
        </w:rPr>
        <w:t xml:space="preserve">” </w:t>
      </w:r>
      <w:r w:rsidR="00EC1F24">
        <w:rPr>
          <w:rFonts w:ascii="Times New Roman" w:hAnsi="Times New Roman" w:cs="Times New Roman"/>
          <w:sz w:val="24"/>
          <w:szCs w:val="24"/>
        </w:rPr>
        <w:t xml:space="preserve"> рубрики </w:t>
      </w:r>
      <w:r w:rsidR="00EC1F24" w:rsidRPr="0056628D">
        <w:rPr>
          <w:rFonts w:ascii="Times New Roman" w:hAnsi="Times New Roman" w:cs="Times New Roman"/>
          <w:sz w:val="24"/>
          <w:szCs w:val="24"/>
        </w:rPr>
        <w:t>“</w:t>
      </w:r>
      <w:r w:rsidR="00A00EDE">
        <w:rPr>
          <w:rFonts w:ascii="Times New Roman" w:hAnsi="Times New Roman" w:cs="Times New Roman"/>
          <w:sz w:val="24"/>
          <w:szCs w:val="24"/>
        </w:rPr>
        <w:t>Проє</w:t>
      </w:r>
      <w:r w:rsidR="00346AC6" w:rsidRPr="0056628D">
        <w:rPr>
          <w:rFonts w:ascii="Times New Roman" w:hAnsi="Times New Roman" w:cs="Times New Roman"/>
          <w:sz w:val="24"/>
          <w:szCs w:val="24"/>
        </w:rPr>
        <w:t>кти нор</w:t>
      </w:r>
      <w:r w:rsidR="00EC1F24">
        <w:rPr>
          <w:rFonts w:ascii="Times New Roman" w:hAnsi="Times New Roman" w:cs="Times New Roman"/>
          <w:sz w:val="24"/>
          <w:szCs w:val="24"/>
        </w:rPr>
        <w:t>мативно-правових актів</w:t>
      </w:r>
      <w:r w:rsidR="00EC1F24" w:rsidRPr="0056628D">
        <w:rPr>
          <w:rFonts w:ascii="Times New Roman" w:hAnsi="Times New Roman" w:cs="Times New Roman"/>
          <w:sz w:val="24"/>
          <w:szCs w:val="24"/>
        </w:rPr>
        <w:t>”</w:t>
      </w:r>
      <w:r w:rsidR="005D7CB5" w:rsidRPr="0056628D">
        <w:rPr>
          <w:rFonts w:ascii="Times New Roman" w:hAnsi="Times New Roman" w:cs="Times New Roman"/>
          <w:sz w:val="24"/>
          <w:szCs w:val="24"/>
        </w:rPr>
        <w:t xml:space="preserve"> розділу </w:t>
      </w:r>
      <w:r w:rsidR="00EC1F24" w:rsidRPr="0056628D">
        <w:rPr>
          <w:rFonts w:ascii="Times New Roman" w:hAnsi="Times New Roman" w:cs="Times New Roman"/>
          <w:sz w:val="24"/>
          <w:szCs w:val="24"/>
        </w:rPr>
        <w:t>“</w:t>
      </w:r>
      <w:r w:rsidR="00EC1F24">
        <w:rPr>
          <w:rFonts w:ascii="Times New Roman" w:hAnsi="Times New Roman" w:cs="Times New Roman"/>
          <w:sz w:val="24"/>
          <w:szCs w:val="24"/>
        </w:rPr>
        <w:t>Законодавство</w:t>
      </w:r>
      <w:r w:rsidR="00EC1F24" w:rsidRPr="0056628D">
        <w:rPr>
          <w:rFonts w:ascii="Times New Roman" w:hAnsi="Times New Roman" w:cs="Times New Roman"/>
          <w:sz w:val="24"/>
          <w:szCs w:val="24"/>
        </w:rPr>
        <w:t>”</w:t>
      </w:r>
      <w:r w:rsidR="00D0614A" w:rsidRPr="0056628D">
        <w:rPr>
          <w:rFonts w:ascii="Times New Roman" w:hAnsi="Times New Roman" w:cs="Times New Roman"/>
          <w:sz w:val="24"/>
          <w:szCs w:val="24"/>
        </w:rPr>
        <w:t>.</w:t>
      </w:r>
    </w:p>
    <w:p w:rsidR="002A303B" w:rsidRPr="0056628D" w:rsidRDefault="005F3F4E">
      <w:pPr>
        <w:spacing w:after="0" w:line="240" w:lineRule="auto"/>
        <w:ind w:firstLine="567"/>
        <w:jc w:val="both"/>
        <w:rPr>
          <w:rFonts w:ascii="Times New Roman" w:hAnsi="Times New Roman" w:cs="Times New Roman"/>
          <w:sz w:val="24"/>
          <w:szCs w:val="24"/>
        </w:rPr>
      </w:pPr>
      <w:r w:rsidRPr="0056628D">
        <w:rPr>
          <w:rFonts w:ascii="Times New Roman" w:hAnsi="Times New Roman" w:cs="Times New Roman"/>
          <w:sz w:val="24"/>
          <w:szCs w:val="24"/>
        </w:rPr>
        <w:t xml:space="preserve">Зауваження та пропозиції до </w:t>
      </w:r>
      <w:r w:rsidR="00FA4B6C" w:rsidRPr="0056628D">
        <w:rPr>
          <w:rFonts w:ascii="Times New Roman" w:hAnsi="Times New Roman" w:cs="Times New Roman"/>
          <w:sz w:val="24"/>
          <w:szCs w:val="24"/>
        </w:rPr>
        <w:t>законопроєкту</w:t>
      </w:r>
      <w:r w:rsidR="00446467" w:rsidRPr="0056628D">
        <w:rPr>
          <w:rFonts w:ascii="Times New Roman" w:hAnsi="Times New Roman" w:cs="Times New Roman"/>
          <w:sz w:val="24"/>
          <w:szCs w:val="24"/>
        </w:rPr>
        <w:t xml:space="preserve"> просимо надавати протягом </w:t>
      </w:r>
      <w:r w:rsidR="00446467" w:rsidRPr="0056628D">
        <w:rPr>
          <w:rFonts w:ascii="Times New Roman" w:hAnsi="Times New Roman" w:cs="Times New Roman"/>
          <w:sz w:val="24"/>
          <w:szCs w:val="24"/>
        </w:rPr>
        <w:br/>
        <w:t>1</w:t>
      </w:r>
      <w:r w:rsidR="00346AC6" w:rsidRPr="0056628D">
        <w:rPr>
          <w:rFonts w:ascii="Times New Roman" w:hAnsi="Times New Roman" w:cs="Times New Roman"/>
          <w:sz w:val="24"/>
          <w:szCs w:val="24"/>
        </w:rPr>
        <w:t>0 робочих днів з дня його оприлюднення на</w:t>
      </w:r>
      <w:r w:rsidR="00D0614A" w:rsidRPr="0056628D">
        <w:rPr>
          <w:rFonts w:ascii="Times New Roman" w:hAnsi="Times New Roman" w:cs="Times New Roman"/>
          <w:sz w:val="24"/>
          <w:szCs w:val="24"/>
        </w:rPr>
        <w:t xml:space="preserve"> офіційному</w:t>
      </w:r>
      <w:r w:rsidR="00346AC6" w:rsidRPr="0056628D">
        <w:rPr>
          <w:rFonts w:ascii="Times New Roman" w:hAnsi="Times New Roman" w:cs="Times New Roman"/>
          <w:sz w:val="24"/>
          <w:szCs w:val="24"/>
        </w:rPr>
        <w:t xml:space="preserve"> вебсайті Міністерства фінансів України у письмовій та/або електронній формі за адресою:</w:t>
      </w:r>
    </w:p>
    <w:p w:rsidR="002A303B" w:rsidRDefault="00346AC6">
      <w:pPr>
        <w:spacing w:after="0" w:line="240" w:lineRule="auto"/>
        <w:ind w:firstLine="567"/>
        <w:jc w:val="both"/>
        <w:rPr>
          <w:rFonts w:ascii="Times New Roman" w:hAnsi="Times New Roman" w:cs="Times New Roman"/>
          <w:sz w:val="24"/>
          <w:szCs w:val="24"/>
        </w:rPr>
      </w:pPr>
      <w:r w:rsidRPr="0056628D">
        <w:rPr>
          <w:rFonts w:ascii="Times New Roman" w:hAnsi="Times New Roman" w:cs="Times New Roman"/>
          <w:sz w:val="24"/>
          <w:szCs w:val="24"/>
        </w:rPr>
        <w:t xml:space="preserve">Міністерство фінансів України, 04071, м. Київ, вул. Межигірська, 11, </w:t>
      </w:r>
      <w:r w:rsidR="00446467" w:rsidRPr="0056628D">
        <w:rPr>
          <w:rFonts w:ascii="Times New Roman" w:hAnsi="Times New Roman" w:cs="Times New Roman"/>
          <w:sz w:val="24"/>
          <w:szCs w:val="24"/>
        </w:rPr>
        <w:br/>
      </w:r>
      <w:r w:rsidRPr="0056628D">
        <w:rPr>
          <w:rFonts w:ascii="Times New Roman" w:hAnsi="Times New Roman" w:cs="Times New Roman"/>
          <w:sz w:val="24"/>
          <w:szCs w:val="24"/>
        </w:rPr>
        <w:t xml:space="preserve">e-mail: </w:t>
      </w:r>
      <w:hyperlink r:id="rId7" w:history="1">
        <w:r w:rsidR="00613D75" w:rsidRPr="00274435">
          <w:rPr>
            <w:rStyle w:val="af7"/>
            <w:rFonts w:ascii="Times New Roman" w:hAnsi="Times New Roman" w:cs="Times New Roman"/>
            <w:sz w:val="24"/>
            <w:szCs w:val="24"/>
            <w:lang w:val="en-US"/>
          </w:rPr>
          <w:t>mlya</w:t>
        </w:r>
        <w:r w:rsidR="00613D75" w:rsidRPr="00274435">
          <w:rPr>
            <w:rStyle w:val="af7"/>
            <w:rFonts w:ascii="Times New Roman" w:hAnsi="Times New Roman" w:cs="Times New Roman"/>
            <w:sz w:val="24"/>
            <w:szCs w:val="24"/>
          </w:rPr>
          <w:t>@minfin.gov.ua</w:t>
        </w:r>
      </w:hyperlink>
      <w:r w:rsidRPr="0056628D">
        <w:rPr>
          <w:rFonts w:ascii="Times New Roman" w:hAnsi="Times New Roman" w:cs="Times New Roman"/>
          <w:sz w:val="24"/>
          <w:szCs w:val="24"/>
        </w:rPr>
        <w:t>.</w:t>
      </w:r>
    </w:p>
    <w:p w:rsidR="002A303B" w:rsidRPr="00A00EDE" w:rsidRDefault="00346AC6">
      <w:pPr>
        <w:spacing w:after="120" w:line="240" w:lineRule="auto"/>
        <w:jc w:val="center"/>
        <w:rPr>
          <w:rFonts w:ascii="Times New Roman" w:hAnsi="Times New Roman" w:cs="Times New Roman"/>
          <w:sz w:val="24"/>
          <w:szCs w:val="24"/>
        </w:rPr>
      </w:pPr>
      <w:r w:rsidRPr="0056628D">
        <w:rPr>
          <w:rFonts w:ascii="Times New Roman" w:hAnsi="Times New Roman" w:cs="Times New Roman"/>
          <w:sz w:val="24"/>
          <w:szCs w:val="24"/>
        </w:rPr>
        <w:t>_______________________________</w:t>
      </w:r>
      <w:r w:rsidR="00A00EDE">
        <w:rPr>
          <w:rFonts w:ascii="Times New Roman" w:hAnsi="Times New Roman" w:cs="Times New Roman"/>
          <w:sz w:val="24"/>
          <w:szCs w:val="24"/>
          <w:lang w:val="en-US"/>
        </w:rPr>
        <w:t>_______</w:t>
      </w:r>
    </w:p>
    <w:sectPr w:rsidR="002A303B" w:rsidRPr="00A00EDE">
      <w:pgSz w:w="11906" w:h="16838"/>
      <w:pgMar w:top="851" w:right="567"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BB5" w:rsidRDefault="002C5BB5">
      <w:pPr>
        <w:spacing w:after="0" w:line="240" w:lineRule="auto"/>
      </w:pPr>
      <w:r>
        <w:separator/>
      </w:r>
    </w:p>
  </w:endnote>
  <w:endnote w:type="continuationSeparator" w:id="0">
    <w:p w:rsidR="002C5BB5" w:rsidRDefault="002C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BB5" w:rsidRDefault="002C5BB5">
      <w:pPr>
        <w:spacing w:after="0" w:line="240" w:lineRule="auto"/>
      </w:pPr>
      <w:r>
        <w:separator/>
      </w:r>
    </w:p>
  </w:footnote>
  <w:footnote w:type="continuationSeparator" w:id="0">
    <w:p w:rsidR="002C5BB5" w:rsidRDefault="002C5B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03B"/>
    <w:rsid w:val="00071224"/>
    <w:rsid w:val="000B049A"/>
    <w:rsid w:val="001541C6"/>
    <w:rsid w:val="00261DFF"/>
    <w:rsid w:val="002A303B"/>
    <w:rsid w:val="002C0D51"/>
    <w:rsid w:val="002C5BB5"/>
    <w:rsid w:val="00346AC6"/>
    <w:rsid w:val="00425151"/>
    <w:rsid w:val="00446467"/>
    <w:rsid w:val="004D3109"/>
    <w:rsid w:val="00523187"/>
    <w:rsid w:val="0056628D"/>
    <w:rsid w:val="005838AB"/>
    <w:rsid w:val="005D7CB5"/>
    <w:rsid w:val="005F3F4E"/>
    <w:rsid w:val="00613D75"/>
    <w:rsid w:val="00624B80"/>
    <w:rsid w:val="006640AE"/>
    <w:rsid w:val="00690DCE"/>
    <w:rsid w:val="00706EE4"/>
    <w:rsid w:val="00721F13"/>
    <w:rsid w:val="00777E45"/>
    <w:rsid w:val="007D3156"/>
    <w:rsid w:val="007E6751"/>
    <w:rsid w:val="00951BB5"/>
    <w:rsid w:val="00A00EDE"/>
    <w:rsid w:val="00A239A2"/>
    <w:rsid w:val="00A61BE6"/>
    <w:rsid w:val="00BA0002"/>
    <w:rsid w:val="00C43E97"/>
    <w:rsid w:val="00CD1F22"/>
    <w:rsid w:val="00D0614A"/>
    <w:rsid w:val="00D274AD"/>
    <w:rsid w:val="00DD0390"/>
    <w:rsid w:val="00EC1F24"/>
    <w:rsid w:val="00EC7363"/>
    <w:rsid w:val="00F002B9"/>
    <w:rsid w:val="00FA4B6C"/>
    <w:rsid w:val="00FB4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221954-FC05-434A-9902-5BE821B9F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ідзаголовок Знак"/>
    <w:basedOn w:val="a0"/>
    <w:link w:val="a7"/>
    <w:uiPriority w:val="11"/>
    <w:rPr>
      <w:sz w:val="24"/>
      <w:szCs w:val="24"/>
    </w:rPr>
  </w:style>
  <w:style w:type="paragraph" w:styleId="a9">
    <w:name w:val="Quote"/>
    <w:basedOn w:val="a"/>
    <w:next w:val="a"/>
    <w:link w:val="aa"/>
    <w:uiPriority w:val="29"/>
    <w:qFormat/>
    <w:pPr>
      <w:ind w:left="720" w:right="720"/>
    </w:pPr>
    <w:rPr>
      <w:i/>
    </w:rPr>
  </w:style>
  <w:style w:type="character" w:customStyle="1" w:styleId="aa">
    <w:name w:val="Цитата Знак"/>
    <w:link w:val="a9"/>
    <w:uiPriority w:val="29"/>
    <w:rPr>
      <w:i/>
    </w:rPr>
  </w:style>
  <w:style w:type="paragraph" w:styleId="ab">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Насичена цитата Знак"/>
    <w:link w:val="ab"/>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2">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2">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1">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1">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3">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2">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2">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3">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2">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2">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uk-U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uk-UA"/>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uk-U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uk-U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uk-U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uk-UA"/>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uk-U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ви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інцевої ви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3">
    <w:name w:val="toc 3"/>
    <w:basedOn w:val="a"/>
    <w:next w:val="a"/>
    <w:uiPriority w:val="39"/>
    <w:unhideWhenUsed/>
    <w:pPr>
      <w:spacing w:after="57"/>
      <w:ind w:left="567"/>
    </w:pPr>
  </w:style>
  <w:style w:type="paragraph" w:styleId="43">
    <w:name w:val="toc 4"/>
    <w:basedOn w:val="a"/>
    <w:next w:val="a"/>
    <w:uiPriority w:val="39"/>
    <w:unhideWhenUsed/>
    <w:pPr>
      <w:spacing w:after="57"/>
      <w:ind w:left="850"/>
    </w:pPr>
  </w:style>
  <w:style w:type="paragraph" w:styleId="54">
    <w:name w:val="toc 5"/>
    <w:basedOn w:val="a"/>
    <w:next w:val="a"/>
    <w:uiPriority w:val="39"/>
    <w:unhideWhenUsed/>
    <w:pPr>
      <w:spacing w:after="57"/>
      <w:ind w:left="1134"/>
    </w:pPr>
  </w:style>
  <w:style w:type="paragraph" w:styleId="63">
    <w:name w:val="toc 6"/>
    <w:basedOn w:val="a"/>
    <w:next w:val="a"/>
    <w:uiPriority w:val="39"/>
    <w:unhideWhenUsed/>
    <w:pPr>
      <w:spacing w:after="57"/>
      <w:ind w:left="1417"/>
    </w:pPr>
  </w:style>
  <w:style w:type="paragraph" w:styleId="73">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character" w:styleId="af7">
    <w:name w:val="Hyperlink"/>
    <w:basedOn w:val="a0"/>
    <w:uiPriority w:val="99"/>
    <w:unhideWhenUsed/>
    <w:rPr>
      <w:color w:val="0563C1" w:themeColor="hyperlink"/>
      <w:u w:val="single"/>
    </w:rPr>
  </w:style>
  <w:style w:type="paragraph" w:styleId="af8">
    <w:name w:val="header"/>
    <w:basedOn w:val="a"/>
    <w:link w:val="af9"/>
    <w:uiPriority w:val="99"/>
    <w:unhideWhenUsed/>
    <w:pPr>
      <w:tabs>
        <w:tab w:val="center" w:pos="4819"/>
        <w:tab w:val="right" w:pos="9639"/>
      </w:tabs>
      <w:spacing w:after="0" w:line="240" w:lineRule="auto"/>
    </w:pPr>
  </w:style>
  <w:style w:type="character" w:customStyle="1" w:styleId="af9">
    <w:name w:val="Верхній колонтитул Знак"/>
    <w:basedOn w:val="a0"/>
    <w:link w:val="af8"/>
    <w:uiPriority w:val="99"/>
  </w:style>
  <w:style w:type="paragraph" w:styleId="afa">
    <w:name w:val="footer"/>
    <w:basedOn w:val="a"/>
    <w:link w:val="afb"/>
    <w:uiPriority w:val="99"/>
    <w:unhideWhenUsed/>
    <w:pPr>
      <w:tabs>
        <w:tab w:val="center" w:pos="4819"/>
        <w:tab w:val="right" w:pos="9639"/>
      </w:tabs>
      <w:spacing w:after="0" w:line="240" w:lineRule="auto"/>
    </w:pPr>
  </w:style>
  <w:style w:type="character" w:customStyle="1" w:styleId="afb">
    <w:name w:val="Нижній колонтитул Знак"/>
    <w:basedOn w:val="a0"/>
    <w:link w:val="afa"/>
    <w:uiPriority w:val="99"/>
  </w:style>
  <w:style w:type="paragraph" w:styleId="afc">
    <w:name w:val="Balloon Text"/>
    <w:basedOn w:val="a"/>
    <w:link w:val="afd"/>
    <w:uiPriority w:val="99"/>
    <w:semiHidden/>
    <w:unhideWhenUsed/>
    <w:pPr>
      <w:spacing w:after="0" w:line="240" w:lineRule="auto"/>
    </w:pPr>
    <w:rPr>
      <w:rFonts w:ascii="Segoe UI" w:hAnsi="Segoe UI" w:cs="Segoe UI"/>
      <w:sz w:val="18"/>
      <w:szCs w:val="18"/>
    </w:rPr>
  </w:style>
  <w:style w:type="character" w:customStyle="1" w:styleId="afd">
    <w:name w:val="Текст у виносці Знак"/>
    <w:basedOn w:val="a0"/>
    <w:link w:val="afc"/>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lya@minfin.gov.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f.gov.u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Arial"/>
        <a:cs typeface="Arial"/>
      </a:majorFont>
      <a:minorFont>
        <a:latin typeface="Calibri"/>
        <a:ea typeface="Arial"/>
        <a:cs typeface="Arial"/>
      </a:minorFont>
    </a:fontScheme>
    <a:fmtScheme name="Офіс">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2370</Words>
  <Characters>1352</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Гаєвська Олена Володимирівна</dc:creator>
  <cp:keywords/>
  <dc:description/>
  <cp:lastModifiedBy>Любов Мельник</cp:lastModifiedBy>
  <cp:revision>2</cp:revision>
  <dcterms:created xsi:type="dcterms:W3CDTF">2025-03-07T08:16:00Z</dcterms:created>
  <dcterms:modified xsi:type="dcterms:W3CDTF">2025-03-07T08:16:00Z</dcterms:modified>
</cp:coreProperties>
</file>