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>проєкту наказу Міністерства фінансів України «</w:t>
      </w:r>
      <w:r w:rsidR="00044BA8" w:rsidRPr="00044BA8">
        <w:rPr>
          <w:rFonts w:ascii="Times New Roman" w:hAnsi="Times New Roman" w:cs="Times New Roman"/>
          <w:b/>
          <w:sz w:val="28"/>
          <w:szCs w:val="28"/>
        </w:rPr>
        <w:t>Про затвердження Змін до типової форми фінансової звітності № 5 “Примітки до річної фінансової звітності”</w:t>
      </w:r>
      <w:r w:rsidRPr="007E67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Міністерство фінансів України відповідно до вимог Закону України «Про доступ до публічної інформації» повідомляє про оприлюднення проєкту наказу Міністерства фінансів України «</w:t>
      </w:r>
      <w:r w:rsidR="00044BA8" w:rsidRPr="00044BA8">
        <w:rPr>
          <w:rFonts w:ascii="Times New Roman" w:hAnsi="Times New Roman" w:cs="Times New Roman"/>
          <w:sz w:val="28"/>
          <w:szCs w:val="28"/>
        </w:rPr>
        <w:t>Про затвердження Змін до типової форми фінансової звітності № 5 “Примітки до річної фінансової звітності”</w:t>
      </w:r>
      <w:r w:rsidRPr="007E6751">
        <w:rPr>
          <w:rFonts w:ascii="Times New Roman" w:hAnsi="Times New Roman" w:cs="Times New Roman"/>
          <w:sz w:val="28"/>
          <w:szCs w:val="28"/>
        </w:rPr>
        <w:t>»</w:t>
      </w:r>
      <w:r w:rsidR="00044B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6751">
        <w:rPr>
          <w:rFonts w:ascii="Times New Roman" w:hAnsi="Times New Roman" w:cs="Times New Roman"/>
          <w:sz w:val="28"/>
          <w:szCs w:val="28"/>
        </w:rPr>
        <w:t>(далі – проєкт наказу).</w:t>
      </w:r>
    </w:p>
    <w:p w:rsidR="006D4F13" w:rsidRDefault="00346AC6" w:rsidP="00E63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751">
        <w:rPr>
          <w:rFonts w:ascii="Times New Roman" w:eastAsia="Times New Roman" w:hAnsi="Times New Roman" w:cs="Times New Roman"/>
          <w:sz w:val="28"/>
          <w:szCs w:val="28"/>
        </w:rPr>
        <w:t xml:space="preserve">Проєктом наказу передбачається </w:t>
      </w:r>
      <w:r w:rsidR="007D3156" w:rsidRPr="007D3156">
        <w:rPr>
          <w:rFonts w:ascii="Times New Roman" w:eastAsia="Times New Roman" w:hAnsi="Times New Roman" w:cs="Times New Roman"/>
          <w:sz w:val="28"/>
          <w:szCs w:val="28"/>
        </w:rPr>
        <w:t xml:space="preserve">забезпечити приведення норм </w:t>
      </w:r>
      <w:r w:rsidR="0083429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ипової форми фінансової звітності № 5 «Примітки до річної фінансової звітності», затвердженої наказом Міністерства фінансів України від 29 листопада 2000 року № 302, зареєстрованої у Міністерстві юстиції України 11 грудня 2000 року за </w:t>
      </w:r>
      <w:r w:rsidR="00D55B2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№ 904/5125 (у редакції наказу Міністерства фінансів України від 28 жовтня 2003 року № 602), </w:t>
      </w:r>
      <w:r w:rsidR="007D3156" w:rsidRPr="007D3156">
        <w:rPr>
          <w:rFonts w:ascii="Times New Roman" w:eastAsia="Times New Roman" w:hAnsi="Times New Roman" w:cs="Times New Roman"/>
          <w:sz w:val="28"/>
          <w:szCs w:val="28"/>
        </w:rPr>
        <w:t xml:space="preserve">у відповідність </w:t>
      </w:r>
      <w:r w:rsidR="003E51B3" w:rsidRPr="003E51B3">
        <w:rPr>
          <w:rFonts w:ascii="Times New Roman" w:eastAsia="Times New Roman" w:hAnsi="Times New Roman" w:cs="Times New Roman"/>
          <w:sz w:val="28"/>
          <w:szCs w:val="28"/>
        </w:rPr>
        <w:t xml:space="preserve">до вимог національного законодавства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в частині відображення в бухгалтерському обліку і фінансовій звітності втрат від шкоди та збитків, завданих внаслідок збройної агресії </w:t>
      </w:r>
      <w:r w:rsidR="0083429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осійської </w:t>
      </w:r>
      <w:r w:rsidR="00834298">
        <w:rPr>
          <w:rFonts w:ascii="Times New Roman" w:eastAsia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>едерації, а також господарських операцій, пов’язаних з операційною орендою, основними засобами, біологічними активами і запасами</w:t>
      </w:r>
      <w:r w:rsidR="006D4F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E5">
        <w:rPr>
          <w:rFonts w:ascii="Times New Roman" w:hAnsi="Times New Roman" w:cs="Times New Roman"/>
          <w:sz w:val="28"/>
          <w:szCs w:val="28"/>
        </w:rPr>
        <w:t xml:space="preserve">Проєкт наказу оприлюднено на </w:t>
      </w:r>
      <w:proofErr w:type="spellStart"/>
      <w:r w:rsidRPr="00F509E5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509E5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(</w:t>
      </w:r>
      <w:hyperlink r:id="rId6" w:tooltip="https://www.mof.gov.ua/" w:history="1">
        <w:r w:rsidRPr="00F509E5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https://www.mof.gov.ua/</w:t>
        </w:r>
      </w:hyperlink>
      <w:r w:rsidRPr="00F509E5">
        <w:rPr>
          <w:rStyle w:val="af7"/>
          <w:rFonts w:ascii="Times New Roman" w:hAnsi="Times New Roman" w:cs="Times New Roman"/>
          <w:color w:val="auto"/>
          <w:sz w:val="28"/>
          <w:szCs w:val="28"/>
        </w:rPr>
        <w:t>)</w:t>
      </w:r>
      <w:r w:rsidRPr="00F50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09E5">
        <w:rPr>
          <w:rFonts w:ascii="Times New Roman" w:hAnsi="Times New Roman" w:cs="Times New Roman"/>
          <w:sz w:val="28"/>
          <w:szCs w:val="28"/>
        </w:rPr>
        <w:t xml:space="preserve">у підрубриці </w:t>
      </w:r>
      <w:r w:rsidRPr="007E67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Про</w:t>
      </w:r>
      <w:r w:rsidR="00C5716B">
        <w:rPr>
          <w:rFonts w:ascii="Times New Roman" w:hAnsi="Times New Roman" w:cs="Times New Roman"/>
          <w:sz w:val="28"/>
          <w:szCs w:val="28"/>
        </w:rPr>
        <w:t>є</w:t>
      </w:r>
      <w:r w:rsidRPr="007E6751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</w:t>
      </w:r>
      <w:r w:rsidR="002C0D51">
        <w:rPr>
          <w:rFonts w:ascii="Times New Roman" w:hAnsi="Times New Roman" w:cs="Times New Roman"/>
          <w:sz w:val="28"/>
          <w:szCs w:val="28"/>
        </w:rPr>
        <w:t>ормативно-правових актів у 202</w:t>
      </w:r>
      <w:r w:rsidR="00E6309F">
        <w:rPr>
          <w:rFonts w:ascii="Times New Roman" w:hAnsi="Times New Roman" w:cs="Times New Roman"/>
          <w:sz w:val="28"/>
          <w:szCs w:val="28"/>
        </w:rPr>
        <w:t>5</w:t>
      </w:r>
      <w:r w:rsidR="002C0D51">
        <w:rPr>
          <w:rFonts w:ascii="Times New Roman" w:hAnsi="Times New Roman" w:cs="Times New Roman"/>
          <w:sz w:val="28"/>
          <w:szCs w:val="28"/>
        </w:rPr>
        <w:t> </w:t>
      </w:r>
      <w:r w:rsidRPr="007E6751">
        <w:rPr>
          <w:rFonts w:ascii="Times New Roman" w:hAnsi="Times New Roman" w:cs="Times New Roman"/>
          <w:sz w:val="28"/>
          <w:szCs w:val="28"/>
        </w:rPr>
        <w:t>р.» рубрики «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Про</w:t>
      </w:r>
      <w:r w:rsidR="00C5716B">
        <w:rPr>
          <w:rFonts w:ascii="Times New Roman" w:hAnsi="Times New Roman" w:cs="Times New Roman"/>
          <w:sz w:val="28"/>
          <w:szCs w:val="28"/>
        </w:rPr>
        <w:t>є</w:t>
      </w:r>
      <w:r w:rsidRPr="007E6751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нормативно-правових актів» розділу «Законодавство». 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Зауваження та пропозиції до проєкту наказу просимо надавати протягом     10 робочих днів з дня його оприлюднення на 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у письмовій та/або електронній формі за 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>: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Міністерство фінансів України, 01008, м. Київ-8, вул. Грушевського, 12/2 або 04071, м. Київ, вул. Межигірська, 11, e-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>: kovtun@minfin.gov.ua.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86" w:rsidRDefault="00855B86">
      <w:pPr>
        <w:spacing w:after="0" w:line="240" w:lineRule="auto"/>
      </w:pPr>
      <w:r>
        <w:separator/>
      </w:r>
    </w:p>
  </w:endnote>
  <w:endnote w:type="continuationSeparator" w:id="0">
    <w:p w:rsidR="00855B86" w:rsidRDefault="0085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86" w:rsidRDefault="00855B86">
      <w:pPr>
        <w:spacing w:after="0" w:line="240" w:lineRule="auto"/>
      </w:pPr>
      <w:r>
        <w:separator/>
      </w:r>
    </w:p>
  </w:footnote>
  <w:footnote w:type="continuationSeparator" w:id="0">
    <w:p w:rsidR="00855B86" w:rsidRDefault="00855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044BA8"/>
    <w:rsid w:val="002A303B"/>
    <w:rsid w:val="002C0D51"/>
    <w:rsid w:val="00346AC6"/>
    <w:rsid w:val="003475A2"/>
    <w:rsid w:val="00372B94"/>
    <w:rsid w:val="003E51B3"/>
    <w:rsid w:val="00425151"/>
    <w:rsid w:val="00436F3C"/>
    <w:rsid w:val="00576D2A"/>
    <w:rsid w:val="006D4F13"/>
    <w:rsid w:val="00700633"/>
    <w:rsid w:val="00721F13"/>
    <w:rsid w:val="007D3156"/>
    <w:rsid w:val="007E6751"/>
    <w:rsid w:val="00834298"/>
    <w:rsid w:val="00855B86"/>
    <w:rsid w:val="008E3C3B"/>
    <w:rsid w:val="00A20EC8"/>
    <w:rsid w:val="00A61BE6"/>
    <w:rsid w:val="00C5716B"/>
    <w:rsid w:val="00D55B20"/>
    <w:rsid w:val="00E6309F"/>
    <w:rsid w:val="00F5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C9B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3475A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475A2"/>
    <w:pPr>
      <w:spacing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rsid w:val="003475A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475A2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347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КОВТУН Олексій Вікторович</cp:lastModifiedBy>
  <cp:revision>3</cp:revision>
  <dcterms:created xsi:type="dcterms:W3CDTF">2025-10-20T07:56:00Z</dcterms:created>
  <dcterms:modified xsi:type="dcterms:W3CDTF">2025-10-27T13:19:00Z</dcterms:modified>
</cp:coreProperties>
</file>