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004904" w:rsidRPr="003F51AC" w:rsidRDefault="00004904" w:rsidP="007C32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2E71A1">
        <w:rPr>
          <w:rFonts w:ascii="Times New Roman" w:hAnsi="Times New Roman" w:cs="Times New Roman"/>
          <w:b/>
          <w:sz w:val="24"/>
          <w:szCs w:val="24"/>
        </w:rPr>
        <w:t>є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C32BD" w:rsidRPr="007C32BD">
        <w:rPr>
          <w:rFonts w:ascii="Times New Roman" w:hAnsi="Times New Roman" w:cs="Times New Roman"/>
          <w:b/>
          <w:sz w:val="24"/>
          <w:szCs w:val="24"/>
        </w:rPr>
        <w:t>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(FATCA)»</w:t>
      </w:r>
      <w:bookmarkStart w:id="0" w:name="_GoBack"/>
      <w:bookmarkEnd w:id="0"/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2E71A1">
        <w:rPr>
          <w:rFonts w:ascii="Times New Roman" w:hAnsi="Times New Roman" w:cs="Times New Roman"/>
          <w:sz w:val="24"/>
          <w:szCs w:val="24"/>
        </w:rPr>
        <w:t>повідомляє про оприлюднення проє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F80CB4" w:rsidRPr="00F80CB4">
        <w:rPr>
          <w:rFonts w:ascii="Times New Roman" w:hAnsi="Times New Roman" w:cs="Times New Roman"/>
          <w:sz w:val="24"/>
          <w:szCs w:val="24"/>
        </w:rPr>
        <w:t xml:space="preserve">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</w:t>
      </w:r>
      <w:r w:rsidR="00F80CB4">
        <w:rPr>
          <w:rFonts w:ascii="Times New Roman" w:hAnsi="Times New Roman" w:cs="Times New Roman"/>
          <w:sz w:val="24"/>
          <w:szCs w:val="24"/>
        </w:rPr>
        <w:t>до іноземних рахунків» (FATCA)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F80CB4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</w:t>
      </w:r>
      <w:r w:rsidR="00F80CB4">
        <w:rPr>
          <w:rFonts w:ascii="Times New Roman" w:hAnsi="Times New Roman" w:cs="Times New Roman"/>
          <w:sz w:val="24"/>
          <w:szCs w:val="24"/>
        </w:rPr>
        <w:t xml:space="preserve">ий Міністерством фінансів України спільно з Державною податковою службою України з метою </w:t>
      </w:r>
      <w:r w:rsidR="00F80CB4" w:rsidRPr="00F80CB4">
        <w:rPr>
          <w:rFonts w:ascii="Times New Roman" w:hAnsi="Times New Roman" w:cs="Times New Roman"/>
          <w:sz w:val="24"/>
          <w:szCs w:val="24"/>
        </w:rPr>
        <w:t>усунення неузгодженостей, виявлених під час першого автоматичного обміну інформацією зі Службою внутрішніх доходів США стосовно рахунків, відкритих платниками податків США в українських фінансових установах відповідно до Угоди FATCA</w:t>
      </w:r>
      <w:r w:rsidR="00F80CB4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адресою: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4F5FED">
        <w:rPr>
          <w:rFonts w:ascii="Times New Roman" w:hAnsi="Times New Roman" w:cs="Times New Roman"/>
          <w:sz w:val="24"/>
          <w:szCs w:val="24"/>
        </w:rPr>
        <w:t>Проє</w:t>
      </w:r>
      <w:r w:rsidR="007758DF" w:rsidRPr="003F51AC">
        <w:rPr>
          <w:rFonts w:ascii="Times New Roman" w:hAnsi="Times New Roman" w:cs="Times New Roman"/>
          <w:sz w:val="24"/>
          <w:szCs w:val="24"/>
        </w:rPr>
        <w:t>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0CB4" w:rsidRDefault="00004904" w:rsidP="00F80CB4">
      <w:pPr>
        <w:spacing w:after="120" w:line="240" w:lineRule="auto"/>
        <w:ind w:firstLine="851"/>
        <w:jc w:val="both"/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>:</w:t>
      </w:r>
      <w:r w:rsidR="008D1A0E" w:rsidRPr="002E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80CB4" w:rsidRPr="006C46B1">
          <w:rPr>
            <w:rStyle w:val="a3"/>
          </w:rPr>
          <w:t>infomf@minfin.gov.ua</w:t>
        </w:r>
      </w:hyperlink>
      <w:r w:rsidR="00F80CB4">
        <w:t>.</w:t>
      </w:r>
    </w:p>
    <w:p w:rsidR="00D34156" w:rsidRPr="00F80CB4" w:rsidRDefault="007C32BD" w:rsidP="00F80CB4">
      <w:pPr>
        <w:spacing w:after="120" w:line="240" w:lineRule="auto"/>
        <w:ind w:firstLine="851"/>
        <w:jc w:val="both"/>
      </w:pPr>
    </w:p>
    <w:p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1F266F"/>
    <w:rsid w:val="002E71A1"/>
    <w:rsid w:val="00300D9E"/>
    <w:rsid w:val="003B283B"/>
    <w:rsid w:val="003C0A2C"/>
    <w:rsid w:val="003F198F"/>
    <w:rsid w:val="003F51AC"/>
    <w:rsid w:val="0043597D"/>
    <w:rsid w:val="004E5A91"/>
    <w:rsid w:val="004F5FED"/>
    <w:rsid w:val="005B427C"/>
    <w:rsid w:val="006714E9"/>
    <w:rsid w:val="006C2E22"/>
    <w:rsid w:val="00754CB8"/>
    <w:rsid w:val="007758DF"/>
    <w:rsid w:val="007C32BD"/>
    <w:rsid w:val="008B454F"/>
    <w:rsid w:val="008D1A0E"/>
    <w:rsid w:val="008D4080"/>
    <w:rsid w:val="00BB4065"/>
    <w:rsid w:val="00BF7B90"/>
    <w:rsid w:val="00D5796D"/>
    <w:rsid w:val="00E02D9F"/>
    <w:rsid w:val="00EE6519"/>
    <w:rsid w:val="00F20626"/>
    <w:rsid w:val="00F80CB4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Дудніченко Артур Олегович</cp:lastModifiedBy>
  <cp:revision>9</cp:revision>
  <dcterms:created xsi:type="dcterms:W3CDTF">2021-02-03T08:10:00Z</dcterms:created>
  <dcterms:modified xsi:type="dcterms:W3CDTF">2021-11-22T14:52:00Z</dcterms:modified>
</cp:coreProperties>
</file>