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DB" w:rsidRDefault="00282A5D">
      <w:pPr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86740" cy="66167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DB" w:rsidRDefault="00FD7D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D7DDB" w:rsidRDefault="00282A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МІНІСТЕРСТВО ФІНАНСІВ УКРАЇНИ</w:t>
      </w:r>
    </w:p>
    <w:p w:rsidR="00FD7DDB" w:rsidRDefault="00FD7D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D7DDB" w:rsidRDefault="00282A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НАКАЗ</w:t>
      </w:r>
    </w:p>
    <w:p w:rsidR="00FD7DDB" w:rsidRDefault="00282A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FD7DDB" w:rsidRDefault="00282A5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 </w:t>
      </w:r>
      <w:r w:rsidR="00E23AC3"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>08.07.2024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E23AC3"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Київ             </w:t>
      </w:r>
      <w:r w:rsidR="00E23AC3"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23AC3"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E23AC3"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№ </w:t>
      </w:r>
      <w:r w:rsidR="00E23AC3"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>329</w:t>
      </w:r>
    </w:p>
    <w:p w:rsidR="00E23AC3" w:rsidRDefault="00E23AC3" w:rsidP="00E23A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3AC3" w:rsidRPr="00E23AC3" w:rsidRDefault="00E23AC3" w:rsidP="00E23AC3">
      <w:pPr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263B9C">
        <w:rPr>
          <w:rFonts w:ascii="Times New Roman" w:hAnsi="Times New Roman"/>
          <w:i/>
          <w:sz w:val="24"/>
          <w:szCs w:val="24"/>
        </w:rPr>
        <w:t xml:space="preserve">Зареєстровано в Міністерстві юстиції України </w:t>
      </w:r>
      <w:r w:rsidRPr="00E23AC3">
        <w:rPr>
          <w:rFonts w:ascii="Times New Roman" w:hAnsi="Times New Roman"/>
          <w:i/>
          <w:sz w:val="24"/>
          <w:szCs w:val="24"/>
        </w:rPr>
        <w:t>23 липня 2024 року за №</w:t>
      </w:r>
      <w:r>
        <w:rPr>
          <w:rFonts w:ascii="Times New Roman" w:hAnsi="Times New Roman"/>
          <w:i/>
          <w:sz w:val="24"/>
          <w:szCs w:val="24"/>
        </w:rPr>
        <w:t xml:space="preserve"> 1105/42450</w:t>
      </w:r>
    </w:p>
    <w:p w:rsidR="00E23AC3" w:rsidRDefault="00E23A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D7DDB" w:rsidRDefault="00282A5D">
      <w:pPr>
        <w:spacing w:after="0" w:line="240" w:lineRule="auto"/>
        <w:ind w:right="42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затвердження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З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мін до Національного положення (стандарту) бухгалтерського обліку в державному секторі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129 «Інвестиційна нерухомість»</w:t>
      </w:r>
    </w:p>
    <w:p w:rsidR="00FD7DDB" w:rsidRDefault="00FD7DDB">
      <w:pPr>
        <w:spacing w:after="0" w:line="240" w:lineRule="auto"/>
        <w:ind w:right="38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D7DDB" w:rsidRDefault="00282A5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підпункту 5 пункту 4 Положення про Міністерство фінансів України, затвердженого постано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вою Кабінету Міністрів України від 20 серпня 2014 року № 375,</w:t>
      </w:r>
    </w:p>
    <w:p w:rsidR="00FD7DDB" w:rsidRDefault="00FD7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D7DDB" w:rsidRDefault="00282A5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НАКАЗУЮ:</w:t>
      </w:r>
    </w:p>
    <w:p w:rsidR="00FD7DDB" w:rsidRDefault="00FD7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D7DDB" w:rsidRDefault="00282A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 Затвердити Зміни до Національного положення (стандарту) бухгалтерського обліку в державному секторі 129 «Інвестиційна нерухомість», затвердженого наказом Міністерства фінансів України від 24 грудня 2010 року № 1629, зареєстрованого в Міністерстві юстиці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ї України 20 січня 2011 року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за № 94/18832, що додаються.</w:t>
      </w:r>
    </w:p>
    <w:p w:rsidR="00FD7DDB" w:rsidRDefault="00FD7D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7DDB" w:rsidRDefault="00282A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 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Департаменту методології бухгалтерського обліку та нормативного забезпечення аудиторської діяльності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установленому порядку забезпечити:</w:t>
      </w:r>
    </w:p>
    <w:p w:rsidR="00FD7DDB" w:rsidRDefault="00282A5D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подання цього наказу на державну реєстрацію до </w:t>
      </w:r>
      <w:r>
        <w:rPr>
          <w:b w:val="0"/>
          <w:color w:val="000000"/>
          <w:szCs w:val="28"/>
        </w:rPr>
        <w:t>Міністерства юстиції України;</w:t>
      </w:r>
    </w:p>
    <w:p w:rsidR="00FD7DDB" w:rsidRDefault="00282A5D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оприлюднення цього наказу.</w:t>
      </w:r>
    </w:p>
    <w:p w:rsidR="00FD7DDB" w:rsidRDefault="00FD7DDB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color w:val="000000"/>
          <w:szCs w:val="28"/>
        </w:rPr>
      </w:pPr>
    </w:p>
    <w:p w:rsidR="00FD7DDB" w:rsidRDefault="00282A5D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lang w:val="ru-RU"/>
        </w:rPr>
        <w:t>3</w:t>
      </w:r>
      <w:r>
        <w:rPr>
          <w:b w:val="0"/>
          <w:color w:val="000000"/>
          <w:szCs w:val="28"/>
        </w:rPr>
        <w:t xml:space="preserve">. Цей наказ </w:t>
      </w:r>
      <w:r>
        <w:rPr>
          <w:b w:val="0"/>
          <w:color w:val="000000"/>
          <w:szCs w:val="28"/>
          <w:lang w:eastAsia="uk-UA"/>
        </w:rPr>
        <w:t>набирає чинності з 01 січня 2025 року</w:t>
      </w:r>
      <w:r>
        <w:rPr>
          <w:b w:val="0"/>
          <w:color w:val="000000"/>
          <w:szCs w:val="28"/>
        </w:rPr>
        <w:t>.</w:t>
      </w:r>
    </w:p>
    <w:p w:rsidR="00FD7DDB" w:rsidRDefault="00FD7DDB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color w:val="000000"/>
          <w:szCs w:val="28"/>
        </w:rPr>
      </w:pPr>
    </w:p>
    <w:p w:rsidR="00FD7DDB" w:rsidRDefault="00282A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Контроль за виконанням цього наказу покласти на заступника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br/>
        <w:t>Міністра Воробей С. І.</w:t>
      </w:r>
    </w:p>
    <w:p w:rsidR="00FD7DDB" w:rsidRDefault="00FD7D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D7DDB" w:rsidRDefault="00FD7D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D7DDB" w:rsidRDefault="00282A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Міністр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Сергій МАРЧЕНК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</w:p>
    <w:sectPr w:rsidR="00FD7DDB">
      <w:headerReference w:type="default" r:id="rId9"/>
      <w:pgSz w:w="11906" w:h="16838"/>
      <w:pgMar w:top="567" w:right="567" w:bottom="153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5D" w:rsidRDefault="00282A5D">
      <w:pPr>
        <w:spacing w:after="0" w:line="240" w:lineRule="auto"/>
      </w:pPr>
    </w:p>
  </w:endnote>
  <w:endnote w:type="continuationSeparator" w:id="0">
    <w:p w:rsidR="00282A5D" w:rsidRDefault="00282A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5D" w:rsidRDefault="00282A5D">
      <w:pPr>
        <w:spacing w:after="0" w:line="240" w:lineRule="auto"/>
      </w:pPr>
    </w:p>
  </w:footnote>
  <w:footnote w:type="continuationSeparator" w:id="0">
    <w:p w:rsidR="00282A5D" w:rsidRDefault="00282A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DB" w:rsidRDefault="00282A5D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E23AC3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noProof/>
        <w:sz w:val="24"/>
        <w:szCs w:val="24"/>
      </w:rPr>
      <w:fldChar w:fldCharType="end"/>
    </w:r>
  </w:p>
  <w:p w:rsidR="00FD7DDB" w:rsidRDefault="00FD7DD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631"/>
    <w:multiLevelType w:val="hybridMultilevel"/>
    <w:tmpl w:val="BC64C75C"/>
    <w:lvl w:ilvl="0" w:tplc="1EB0B004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8516E6"/>
    <w:multiLevelType w:val="hybridMultilevel"/>
    <w:tmpl w:val="19ECD8D2"/>
    <w:lvl w:ilvl="0" w:tplc="2B76C20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7006B3"/>
    <w:multiLevelType w:val="hybridMultilevel"/>
    <w:tmpl w:val="66B8FC56"/>
    <w:lvl w:ilvl="0" w:tplc="6E72641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8267B6"/>
    <w:multiLevelType w:val="hybridMultilevel"/>
    <w:tmpl w:val="4C0275F8"/>
    <w:lvl w:ilvl="0" w:tplc="172A1DC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AB74EB"/>
    <w:multiLevelType w:val="hybridMultilevel"/>
    <w:tmpl w:val="EA36DE34"/>
    <w:lvl w:ilvl="0" w:tplc="911EA3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301E75"/>
    <w:multiLevelType w:val="hybridMultilevel"/>
    <w:tmpl w:val="ADFC0C9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DBE5EE1"/>
    <w:multiLevelType w:val="hybridMultilevel"/>
    <w:tmpl w:val="C108C638"/>
    <w:lvl w:ilvl="0" w:tplc="C54207E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984F77"/>
    <w:multiLevelType w:val="hybridMultilevel"/>
    <w:tmpl w:val="0E342A7E"/>
    <w:lvl w:ilvl="0" w:tplc="A426CF38">
      <w:start w:val="1"/>
      <w:numFmt w:val="decimal"/>
      <w:lvlText w:val="%1."/>
      <w:lvlJc w:val="left"/>
      <w:pPr>
        <w:ind w:left="1143" w:hanging="435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DB"/>
    <w:rsid w:val="00282A5D"/>
    <w:rsid w:val="00E23AC3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E60D"/>
  <w15:docId w15:val="{CE5DA37F-7481-4010-BE09-DD47887A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link w:val="ae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annotation text"/>
    <w:basedOn w:val="a"/>
    <w:link w:val="af0"/>
    <w:semiHidden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2"/>
    <w:semiHidden/>
    <w:rPr>
      <w:b/>
      <w:bCs/>
    </w:rPr>
  </w:style>
  <w:style w:type="paragraph" w:styleId="af3">
    <w:name w:val="footnote text"/>
    <w:link w:val="af4"/>
    <w:semiHidden/>
    <w:pPr>
      <w:spacing w:after="0" w:line="240" w:lineRule="auto"/>
    </w:pPr>
    <w:rPr>
      <w:sz w:val="20"/>
      <w:szCs w:val="20"/>
    </w:rPr>
  </w:style>
  <w:style w:type="paragraph" w:styleId="af5">
    <w:name w:val="endnote text"/>
    <w:link w:val="af6"/>
    <w:semiHidden/>
    <w:pPr>
      <w:spacing w:after="0" w:line="240" w:lineRule="auto"/>
    </w:pPr>
    <w:rPr>
      <w:sz w:val="20"/>
      <w:szCs w:val="20"/>
    </w:rPr>
  </w:style>
  <w:style w:type="character" w:styleId="af7">
    <w:name w:val="line number"/>
    <w:basedOn w:val="a0"/>
    <w:semiHidden/>
  </w:style>
  <w:style w:type="character" w:styleId="af8">
    <w:name w:val="Hyperlink"/>
    <w:basedOn w:val="a0"/>
    <w:semiHidden/>
    <w:rPr>
      <w:color w:val="0000FF"/>
      <w:u w:val="single"/>
    </w:rPr>
  </w:style>
  <w:style w:type="character" w:customStyle="1" w:styleId="a5">
    <w:name w:val="Основний текст Знак"/>
    <w:basedOn w:val="a0"/>
    <w:link w:val="a4"/>
    <w:rPr>
      <w:rFonts w:ascii="Times New Roman" w:hAnsi="Times New Roman"/>
      <w:b/>
      <w:sz w:val="28"/>
      <w:szCs w:val="20"/>
      <w:lang w:eastAsia="ru-RU"/>
    </w:rPr>
  </w:style>
  <w:style w:type="character" w:customStyle="1" w:styleId="a7">
    <w:name w:val="Текст у виносці Знак"/>
    <w:basedOn w:val="a0"/>
    <w:link w:val="a6"/>
    <w:semiHidden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Calibri" w:hAnsi="Calibri"/>
    </w:rPr>
  </w:style>
  <w:style w:type="character" w:customStyle="1" w:styleId="ac">
    <w:name w:val="Верхній колонтитул Знак"/>
    <w:basedOn w:val="a0"/>
    <w:link w:val="ab"/>
    <w:rPr>
      <w:rFonts w:ascii="Calibri" w:hAnsi="Calibri"/>
    </w:rPr>
  </w:style>
  <w:style w:type="character" w:customStyle="1" w:styleId="ae">
    <w:name w:val="Нижній колонтитул Знак"/>
    <w:basedOn w:val="a0"/>
    <w:link w:val="ad"/>
    <w:rPr>
      <w:rFonts w:ascii="Calibri" w:hAnsi="Calibri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0">
    <w:name w:val="Текст примітки Знак"/>
    <w:basedOn w:val="a0"/>
    <w:link w:val="af"/>
    <w:semiHidden/>
    <w:rPr>
      <w:rFonts w:ascii="Calibri" w:hAnsi="Calibri"/>
      <w:sz w:val="20"/>
      <w:szCs w:val="20"/>
    </w:rPr>
  </w:style>
  <w:style w:type="character" w:customStyle="1" w:styleId="af2">
    <w:name w:val="Тема примітки Знак"/>
    <w:basedOn w:val="af0"/>
    <w:link w:val="af1"/>
    <w:semiHidden/>
    <w:rPr>
      <w:rFonts w:ascii="Calibri" w:hAnsi="Calibri"/>
      <w:b/>
      <w:bCs/>
      <w:sz w:val="20"/>
      <w:szCs w:val="20"/>
    </w:rPr>
  </w:style>
  <w:style w:type="character" w:styleId="afa">
    <w:name w:val="footnote reference"/>
    <w:semiHidden/>
    <w:rPr>
      <w:vertAlign w:val="superscript"/>
    </w:rPr>
  </w:style>
  <w:style w:type="character" w:customStyle="1" w:styleId="af4">
    <w:name w:val="Текст виноски Знак"/>
    <w:link w:val="af3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6">
    <w:name w:val="Текст кінцевої виноски Знак"/>
    <w:link w:val="af5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F5F5-41BD-486B-A275-91F6BE8E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Путра Зоряна Михайлівна</cp:lastModifiedBy>
  <cp:revision>2</cp:revision>
  <cp:lastPrinted>2021-02-02T10:26:00Z</cp:lastPrinted>
  <dcterms:created xsi:type="dcterms:W3CDTF">2024-07-25T09:12:00Z</dcterms:created>
  <dcterms:modified xsi:type="dcterms:W3CDTF">2024-07-25T09:12:00Z</dcterms:modified>
</cp:coreProperties>
</file>