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DC" w:rsidRPr="008F62C0" w:rsidRDefault="00515CDC" w:rsidP="00515C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515CDC" w:rsidRDefault="00515CDC" w:rsidP="00515CDC">
      <w:pPr>
        <w:autoSpaceDE w:val="0"/>
        <w:autoSpaceDN w:val="0"/>
        <w:spacing w:after="0" w:line="240" w:lineRule="auto"/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D666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 проекту наказу </w:t>
      </w:r>
      <w:r w:rsidRPr="00D666E3">
        <w:rPr>
          <w:rFonts w:ascii="Times New Roman" w:hAnsi="Times New Roman"/>
          <w:b/>
          <w:sz w:val="28"/>
          <w:szCs w:val="28"/>
        </w:rPr>
        <w:t>Міністерства фінансів Україн</w:t>
      </w:r>
      <w:r>
        <w:rPr>
          <w:rFonts w:ascii="Times New Roman" w:hAnsi="Times New Roman"/>
          <w:b/>
          <w:sz w:val="28"/>
          <w:szCs w:val="28"/>
        </w:rPr>
        <w:t>и</w:t>
      </w:r>
      <w:r w:rsidRPr="00D666E3">
        <w:rPr>
          <w:rFonts w:ascii="Times New Roman" w:hAnsi="Times New Roman"/>
          <w:b/>
          <w:sz w:val="28"/>
          <w:szCs w:val="28"/>
        </w:rPr>
        <w:t xml:space="preserve"> </w:t>
      </w:r>
    </w:p>
    <w:p w:rsidR="009C367F" w:rsidRPr="00F601A2" w:rsidRDefault="00515CDC" w:rsidP="009D73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0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01A2">
        <w:rPr>
          <w:rFonts w:ascii="Times New Roman" w:eastAsia="Times New Roman" w:hAnsi="Times New Roman"/>
          <w:b/>
          <w:sz w:val="28"/>
          <w:szCs w:val="28"/>
          <w:lang w:eastAsia="ru-RU"/>
        </w:rPr>
        <w:t>“</w:t>
      </w:r>
      <w:r w:rsidR="00F601A2" w:rsidRPr="00F601A2">
        <w:rPr>
          <w:rFonts w:ascii="Times New Roman" w:hAnsi="Times New Roman"/>
          <w:b/>
          <w:sz w:val="28"/>
          <w:szCs w:val="28"/>
        </w:rPr>
        <w:t>Про</w:t>
      </w:r>
      <w:proofErr w:type="spellEnd"/>
      <w:r w:rsidR="00F601A2" w:rsidRPr="00F601A2">
        <w:rPr>
          <w:rFonts w:ascii="Times New Roman" w:hAnsi="Times New Roman"/>
          <w:b/>
          <w:sz w:val="28"/>
          <w:szCs w:val="28"/>
        </w:rPr>
        <w:t xml:space="preserve"> внесення зміни до Порядку контролю за розподілом тарифної </w:t>
      </w:r>
      <w:proofErr w:type="spellStart"/>
      <w:r w:rsidR="00F601A2" w:rsidRPr="00F601A2">
        <w:rPr>
          <w:rFonts w:ascii="Times New Roman" w:hAnsi="Times New Roman"/>
          <w:b/>
          <w:sz w:val="28"/>
          <w:szCs w:val="28"/>
        </w:rPr>
        <w:t>квоти</w:t>
      </w:r>
      <w:r w:rsidRPr="00F601A2">
        <w:rPr>
          <w:rFonts w:ascii="Times New Roman" w:eastAsia="Times New Roman" w:hAnsi="Times New Roman"/>
          <w:b/>
          <w:sz w:val="28"/>
          <w:szCs w:val="28"/>
          <w:lang w:eastAsia="ru-RU"/>
        </w:rPr>
        <w:t>”</w:t>
      </w:r>
      <w:proofErr w:type="spellEnd"/>
    </w:p>
    <w:p w:rsidR="00C55F7B" w:rsidRPr="009D731A" w:rsidRDefault="00C55F7B" w:rsidP="00C55F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5CDC" w:rsidRPr="00515CDC" w:rsidRDefault="00515CDC" w:rsidP="00515CDC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>Міністерство фінансів повідомляє про розроблення проекту наказу</w:t>
      </w:r>
      <w:r w:rsidRPr="00515CDC">
        <w:rPr>
          <w:rFonts w:ascii="Times New Roman" w:hAnsi="Times New Roman"/>
          <w:sz w:val="28"/>
          <w:szCs w:val="28"/>
        </w:rPr>
        <w:t xml:space="preserve"> Міністерства фінансів України </w:t>
      </w:r>
      <w:proofErr w:type="spellStart"/>
      <w:r w:rsidRPr="00515CDC">
        <w:rPr>
          <w:rFonts w:ascii="Times New Roman" w:hAnsi="Times New Roman"/>
          <w:sz w:val="28"/>
          <w:szCs w:val="28"/>
        </w:rPr>
        <w:t>“</w:t>
      </w:r>
      <w:r w:rsidR="00F601A2" w:rsidRPr="00F601A2">
        <w:rPr>
          <w:rFonts w:ascii="Times New Roman" w:hAnsi="Times New Roman"/>
          <w:sz w:val="28"/>
          <w:szCs w:val="28"/>
        </w:rPr>
        <w:t>Про</w:t>
      </w:r>
      <w:proofErr w:type="spellEnd"/>
      <w:r w:rsidR="00F601A2" w:rsidRPr="00F601A2">
        <w:rPr>
          <w:rFonts w:ascii="Times New Roman" w:hAnsi="Times New Roman"/>
          <w:sz w:val="28"/>
          <w:szCs w:val="28"/>
        </w:rPr>
        <w:t xml:space="preserve"> внесення зміни до Порядку контролю за розподілом тарифної </w:t>
      </w:r>
      <w:proofErr w:type="spellStart"/>
      <w:r w:rsidR="00F601A2" w:rsidRPr="00F601A2">
        <w:rPr>
          <w:rFonts w:ascii="Times New Roman" w:hAnsi="Times New Roman"/>
          <w:sz w:val="28"/>
          <w:szCs w:val="28"/>
        </w:rPr>
        <w:t>квоти</w:t>
      </w:r>
      <w:r w:rsidRPr="00515CDC">
        <w:rPr>
          <w:rFonts w:ascii="Times New Roman" w:hAnsi="Times New Roman"/>
          <w:sz w:val="28"/>
          <w:szCs w:val="28"/>
        </w:rPr>
        <w:t>”</w:t>
      </w:r>
      <w:proofErr w:type="spellEnd"/>
      <w:r w:rsidR="00072CD3">
        <w:rPr>
          <w:rFonts w:ascii="Times New Roman" w:hAnsi="Times New Roman"/>
          <w:sz w:val="28"/>
          <w:szCs w:val="28"/>
        </w:rPr>
        <w:t xml:space="preserve"> </w:t>
      </w: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>(далі</w:t>
      </w:r>
      <w:r w:rsidR="0073776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>– проект наказу)</w:t>
      </w:r>
      <w:r w:rsidRPr="00515C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55F7B" w:rsidRPr="00F601A2" w:rsidRDefault="00515CDC" w:rsidP="00737760">
      <w:pPr>
        <w:pStyle w:val="aa"/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0703" w:rsidRPr="00F601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55F7B" w:rsidRPr="00F601A2">
        <w:rPr>
          <w:rFonts w:ascii="Times New Roman" w:eastAsia="Times New Roman" w:hAnsi="Times New Roman"/>
          <w:sz w:val="28"/>
          <w:szCs w:val="28"/>
          <w:lang w:eastAsia="ru-RU"/>
        </w:rPr>
        <w:t>роект наказу розроблено</w:t>
      </w:r>
      <w:r w:rsidR="00F601A2" w:rsidRPr="00F601A2">
        <w:rPr>
          <w:rFonts w:ascii="Times New Roman" w:hAnsi="Times New Roman"/>
          <w:sz w:val="28"/>
          <w:szCs w:val="28"/>
        </w:rPr>
        <w:t xml:space="preserve"> з метою забезпечення реалізації Угоди про вільну торгівлю між Україною та Канадою, а також інших міжнародних договорів України про вільну торгівлю, укладених у встановленому законом порядку, якими передбачено ідентичну процедуру контролю за розподілом тарифних квот на імпорт в Україну товарів за принципом </w:t>
      </w:r>
      <w:r w:rsidR="009948DD">
        <w:rPr>
          <w:rFonts w:ascii="Times New Roman" w:hAnsi="Times New Roman"/>
          <w:sz w:val="28"/>
          <w:szCs w:val="28"/>
        </w:rPr>
        <w:br/>
      </w:r>
      <w:proofErr w:type="spellStart"/>
      <w:r w:rsidR="00F601A2" w:rsidRPr="00F601A2">
        <w:rPr>
          <w:rFonts w:ascii="Times New Roman" w:hAnsi="Times New Roman"/>
          <w:sz w:val="28"/>
          <w:szCs w:val="28"/>
        </w:rPr>
        <w:t>“перший</w:t>
      </w:r>
      <w:proofErr w:type="spellEnd"/>
      <w:r w:rsidR="00F601A2" w:rsidRPr="00F601A2">
        <w:rPr>
          <w:rFonts w:ascii="Times New Roman" w:hAnsi="Times New Roman"/>
          <w:sz w:val="28"/>
          <w:szCs w:val="28"/>
        </w:rPr>
        <w:t xml:space="preserve"> прийшов </w:t>
      </w:r>
      <w:r w:rsidR="009948DD" w:rsidRPr="00F601A2">
        <w:rPr>
          <w:rFonts w:ascii="Times New Roman" w:hAnsi="Times New Roman"/>
          <w:sz w:val="28"/>
          <w:szCs w:val="28"/>
        </w:rPr>
        <w:t>–</w:t>
      </w:r>
      <w:r w:rsidR="00F601A2" w:rsidRPr="00F601A2">
        <w:rPr>
          <w:rFonts w:ascii="Times New Roman" w:hAnsi="Times New Roman"/>
          <w:sz w:val="28"/>
          <w:szCs w:val="28"/>
        </w:rPr>
        <w:t xml:space="preserve"> перший </w:t>
      </w:r>
      <w:proofErr w:type="spellStart"/>
      <w:r w:rsidR="00F601A2" w:rsidRPr="00F601A2">
        <w:rPr>
          <w:rFonts w:ascii="Times New Roman" w:hAnsi="Times New Roman"/>
          <w:sz w:val="28"/>
          <w:szCs w:val="28"/>
        </w:rPr>
        <w:t>обслуговується”</w:t>
      </w:r>
      <w:proofErr w:type="spellEnd"/>
      <w:r w:rsidR="00F601A2" w:rsidRPr="00F601A2">
        <w:rPr>
          <w:rFonts w:ascii="Times New Roman" w:hAnsi="Times New Roman"/>
          <w:sz w:val="28"/>
          <w:szCs w:val="28"/>
        </w:rPr>
        <w:t>.</w:t>
      </w:r>
      <w:r w:rsidR="00083EA0" w:rsidRPr="00F60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01A2" w:rsidRPr="00F601A2" w:rsidRDefault="008B2ED0" w:rsidP="009B6296">
      <w:pPr>
        <w:pStyle w:val="aa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пропонується </w:t>
      </w:r>
      <w:r w:rsidR="00F601A2" w:rsidRPr="00F601A2">
        <w:rPr>
          <w:rFonts w:ascii="Times New Roman" w:hAnsi="Times New Roman"/>
          <w:sz w:val="28"/>
          <w:szCs w:val="28"/>
        </w:rPr>
        <w:t xml:space="preserve">уніфікувати </w:t>
      </w:r>
      <w:r w:rsidR="00F601A2" w:rsidRPr="00F601A2">
        <w:rPr>
          <w:rStyle w:val="rvts0"/>
          <w:rFonts w:ascii="Times New Roman" w:hAnsi="Times New Roman"/>
          <w:sz w:val="28"/>
          <w:szCs w:val="28"/>
        </w:rPr>
        <w:t>норм</w:t>
      </w:r>
      <w:r w:rsidR="009B6296">
        <w:rPr>
          <w:rStyle w:val="rvts0"/>
          <w:rFonts w:ascii="Times New Roman" w:hAnsi="Times New Roman"/>
          <w:sz w:val="28"/>
          <w:szCs w:val="28"/>
        </w:rPr>
        <w:t>у</w:t>
      </w:r>
      <w:r w:rsidR="00F601A2" w:rsidRPr="00F601A2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F601A2" w:rsidRPr="00F601A2">
        <w:rPr>
          <w:rFonts w:ascii="Times New Roman" w:hAnsi="Times New Roman"/>
          <w:sz w:val="28"/>
          <w:szCs w:val="28"/>
        </w:rPr>
        <w:t>Порядку</w:t>
      </w:r>
      <w:hyperlink r:id="rId6" w:anchor="n16" w:history="1">
        <w:r w:rsidRPr="00F601A2">
          <w:rPr>
            <w:rFonts w:ascii="Times New Roman" w:hAnsi="Times New Roman"/>
            <w:sz w:val="28"/>
            <w:szCs w:val="28"/>
          </w:rPr>
          <w:t xml:space="preserve"> контролю за розподілом тарифної квоти</w:t>
        </w:r>
      </w:hyperlink>
      <w:r w:rsidRPr="00F601A2">
        <w:rPr>
          <w:rFonts w:ascii="Times New Roman" w:hAnsi="Times New Roman"/>
          <w:sz w:val="28"/>
          <w:szCs w:val="28"/>
        </w:rPr>
        <w:t>, затверджен</w:t>
      </w:r>
      <w:r w:rsidR="004C69A1">
        <w:rPr>
          <w:rFonts w:ascii="Times New Roman" w:hAnsi="Times New Roman"/>
          <w:sz w:val="28"/>
          <w:szCs w:val="28"/>
        </w:rPr>
        <w:t>ого</w:t>
      </w:r>
      <w:r w:rsidRPr="00F601A2">
        <w:rPr>
          <w:rFonts w:ascii="Times New Roman" w:hAnsi="Times New Roman"/>
          <w:sz w:val="28"/>
          <w:szCs w:val="28"/>
        </w:rPr>
        <w:t xml:space="preserve"> наказом Мінфіну від 11.12.2014 №</w:t>
      </w:r>
      <w:r>
        <w:rPr>
          <w:rFonts w:ascii="Times New Roman" w:hAnsi="Times New Roman"/>
          <w:sz w:val="28"/>
          <w:szCs w:val="28"/>
        </w:rPr>
        <w:t> </w:t>
      </w:r>
      <w:r w:rsidRPr="00F601A2">
        <w:rPr>
          <w:rFonts w:ascii="Times New Roman" w:hAnsi="Times New Roman"/>
          <w:sz w:val="28"/>
          <w:szCs w:val="28"/>
        </w:rPr>
        <w:t>1203</w:t>
      </w:r>
      <w:r w:rsidR="00F601A2" w:rsidRPr="00F601A2">
        <w:rPr>
          <w:rFonts w:ascii="Times New Roman" w:hAnsi="Times New Roman"/>
          <w:sz w:val="28"/>
          <w:szCs w:val="28"/>
        </w:rPr>
        <w:t>, як</w:t>
      </w:r>
      <w:r w:rsidR="009B6296">
        <w:rPr>
          <w:rFonts w:ascii="Times New Roman" w:hAnsi="Times New Roman"/>
          <w:sz w:val="28"/>
          <w:szCs w:val="28"/>
        </w:rPr>
        <w:t>ою</w:t>
      </w:r>
      <w:r w:rsidR="00F601A2" w:rsidRPr="00F601A2">
        <w:rPr>
          <w:rFonts w:ascii="Times New Roman" w:hAnsi="Times New Roman"/>
          <w:sz w:val="28"/>
          <w:szCs w:val="28"/>
        </w:rPr>
        <w:t xml:space="preserve"> визначається перелік документів про преференційний статус походження товарів для застосування механізму отримання декларантом тарифної квоти за принципом </w:t>
      </w:r>
      <w:proofErr w:type="spellStart"/>
      <w:r w:rsidR="00F601A2" w:rsidRPr="00F601A2">
        <w:rPr>
          <w:rFonts w:ascii="Times New Roman" w:hAnsi="Times New Roman"/>
          <w:sz w:val="28"/>
          <w:szCs w:val="28"/>
        </w:rPr>
        <w:t>“перший</w:t>
      </w:r>
      <w:proofErr w:type="spellEnd"/>
      <w:r w:rsidR="00F601A2" w:rsidRPr="00F601A2">
        <w:rPr>
          <w:rFonts w:ascii="Times New Roman" w:hAnsi="Times New Roman"/>
          <w:sz w:val="28"/>
          <w:szCs w:val="28"/>
        </w:rPr>
        <w:t xml:space="preserve"> прийшов – перший </w:t>
      </w:r>
      <w:proofErr w:type="spellStart"/>
      <w:r w:rsidR="00F601A2" w:rsidRPr="00F601A2">
        <w:rPr>
          <w:rFonts w:ascii="Times New Roman" w:hAnsi="Times New Roman"/>
          <w:sz w:val="28"/>
          <w:szCs w:val="28"/>
        </w:rPr>
        <w:t>обслуговується”</w:t>
      </w:r>
      <w:proofErr w:type="spellEnd"/>
      <w:r w:rsidR="00F601A2" w:rsidRPr="00F601A2">
        <w:rPr>
          <w:rFonts w:ascii="Times New Roman" w:hAnsi="Times New Roman"/>
          <w:sz w:val="28"/>
          <w:szCs w:val="28"/>
        </w:rPr>
        <w:t>.</w:t>
      </w:r>
    </w:p>
    <w:p w:rsidR="00515CDC" w:rsidRPr="00515CDC" w:rsidRDefault="00515CDC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A2">
        <w:rPr>
          <w:rFonts w:ascii="Times New Roman" w:eastAsia="Times New Roman" w:hAnsi="Times New Roman"/>
          <w:sz w:val="28"/>
          <w:szCs w:val="28"/>
          <w:lang w:eastAsia="ru-RU"/>
        </w:rPr>
        <w:t>Реалізація цього акта не потребує додаткових витрат</w:t>
      </w: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 з Державного бюджету. </w:t>
      </w:r>
    </w:p>
    <w:p w:rsidR="00515CDC" w:rsidRPr="00515CDC" w:rsidRDefault="00515CDC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регуляторного акта просимо надавати у письмовій та електронній формі протягом місяця з дня публікації цього повідомлення за наступними адресами:</w:t>
      </w:r>
    </w:p>
    <w:p w:rsidR="00737760" w:rsidRPr="00B309F1" w:rsidRDefault="00737760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B309F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infomf</w:t>
        </w:r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minfin.gov.ua</w:t>
        </w:r>
        <w:proofErr w:type="spellEnd"/>
      </w:hyperlink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7760" w:rsidRPr="00B309F1" w:rsidRDefault="00737760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фіскальна служба України, 04053, м. Київ, Львівська пл., 8., 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br/>
        <w:t>e-</w:t>
      </w:r>
      <w:proofErr w:type="spellStart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</w:t>
        </w:r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abmin_doc@sfs.gov.ua</w:t>
        </w:r>
      </w:hyperlink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F7B" w:rsidRDefault="00C55F7B" w:rsidP="00DA12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55F7B" w:rsidSect="004B0F06">
      <w:headerReference w:type="even" r:id="rId9"/>
      <w:headerReference w:type="default" r:id="rId10"/>
      <w:pgSz w:w="11906" w:h="16838"/>
      <w:pgMar w:top="851" w:right="707" w:bottom="568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B0" w:rsidRDefault="006012B0">
      <w:pPr>
        <w:spacing w:after="0" w:line="240" w:lineRule="auto"/>
      </w:pPr>
      <w:r>
        <w:separator/>
      </w:r>
    </w:p>
  </w:endnote>
  <w:endnote w:type="continuationSeparator" w:id="0">
    <w:p w:rsidR="006012B0" w:rsidRDefault="0060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B0" w:rsidRDefault="006012B0">
      <w:pPr>
        <w:spacing w:after="0" w:line="240" w:lineRule="auto"/>
      </w:pPr>
      <w:r>
        <w:separator/>
      </w:r>
    </w:p>
  </w:footnote>
  <w:footnote w:type="continuationSeparator" w:id="0">
    <w:p w:rsidR="006012B0" w:rsidRDefault="0060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D17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D17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CD3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7B"/>
    <w:rsid w:val="00002416"/>
    <w:rsid w:val="000025FA"/>
    <w:rsid w:val="00027EEA"/>
    <w:rsid w:val="000367B6"/>
    <w:rsid w:val="00072CD3"/>
    <w:rsid w:val="00083EA0"/>
    <w:rsid w:val="000D7DF3"/>
    <w:rsid w:val="000E2305"/>
    <w:rsid w:val="001015C7"/>
    <w:rsid w:val="00110280"/>
    <w:rsid w:val="001A5525"/>
    <w:rsid w:val="001B73DC"/>
    <w:rsid w:val="001E16D9"/>
    <w:rsid w:val="001E305A"/>
    <w:rsid w:val="00220E7C"/>
    <w:rsid w:val="00237B7E"/>
    <w:rsid w:val="00247666"/>
    <w:rsid w:val="002D4BF0"/>
    <w:rsid w:val="00396F65"/>
    <w:rsid w:val="004063E0"/>
    <w:rsid w:val="00457944"/>
    <w:rsid w:val="004710C4"/>
    <w:rsid w:val="0049343F"/>
    <w:rsid w:val="004B0F06"/>
    <w:rsid w:val="004C69A1"/>
    <w:rsid w:val="004D1EC8"/>
    <w:rsid w:val="00515CDC"/>
    <w:rsid w:val="00516CDC"/>
    <w:rsid w:val="005F388D"/>
    <w:rsid w:val="006012B0"/>
    <w:rsid w:val="0066243A"/>
    <w:rsid w:val="006C4727"/>
    <w:rsid w:val="006C6195"/>
    <w:rsid w:val="006D529E"/>
    <w:rsid w:val="00737760"/>
    <w:rsid w:val="007769E9"/>
    <w:rsid w:val="00791678"/>
    <w:rsid w:val="00794548"/>
    <w:rsid w:val="00800703"/>
    <w:rsid w:val="00806661"/>
    <w:rsid w:val="008B2ED0"/>
    <w:rsid w:val="00910770"/>
    <w:rsid w:val="00985C1E"/>
    <w:rsid w:val="009948DD"/>
    <w:rsid w:val="009B6296"/>
    <w:rsid w:val="009C195C"/>
    <w:rsid w:val="009C367F"/>
    <w:rsid w:val="009C7A55"/>
    <w:rsid w:val="009D731A"/>
    <w:rsid w:val="00A03E22"/>
    <w:rsid w:val="00AA14B7"/>
    <w:rsid w:val="00AA16F3"/>
    <w:rsid w:val="00AB569B"/>
    <w:rsid w:val="00B2056C"/>
    <w:rsid w:val="00B52F2F"/>
    <w:rsid w:val="00BA60D3"/>
    <w:rsid w:val="00BD79DC"/>
    <w:rsid w:val="00C00B3B"/>
    <w:rsid w:val="00C55F7B"/>
    <w:rsid w:val="00CB14AD"/>
    <w:rsid w:val="00CD7236"/>
    <w:rsid w:val="00D1732C"/>
    <w:rsid w:val="00DA1237"/>
    <w:rsid w:val="00E05DA6"/>
    <w:rsid w:val="00E2073E"/>
    <w:rsid w:val="00E7277B"/>
    <w:rsid w:val="00E87602"/>
    <w:rsid w:val="00EF2127"/>
    <w:rsid w:val="00EF3F34"/>
    <w:rsid w:val="00F6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515CDC"/>
    <w:rPr>
      <w:sz w:val="22"/>
      <w:szCs w:val="22"/>
      <w:lang w:eastAsia="en-US"/>
    </w:rPr>
  </w:style>
  <w:style w:type="character" w:customStyle="1" w:styleId="rvts0">
    <w:name w:val="rvts0"/>
    <w:rsid w:val="00F60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min_doc@sfs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mf@minfin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655-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1734</CharactersWithSpaces>
  <SharedDoc>false</SharedDoc>
  <HLinks>
    <vt:vector size="18" baseType="variant"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mailto:vpt@customs.minrd.gov.ua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11</cp:revision>
  <cp:lastPrinted>2017-07-18T14:17:00Z</cp:lastPrinted>
  <dcterms:created xsi:type="dcterms:W3CDTF">2017-07-12T13:52:00Z</dcterms:created>
  <dcterms:modified xsi:type="dcterms:W3CDTF">2017-08-01T08:35:00Z</dcterms:modified>
</cp:coreProperties>
</file>