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B4" w:rsidRPr="00917F1E" w:rsidRDefault="00570BB4" w:rsidP="00570BB4">
      <w:pPr>
        <w:ind w:right="-365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917F1E">
        <w:rPr>
          <w:b/>
          <w:bCs/>
          <w:color w:val="000000" w:themeColor="text1"/>
          <w:sz w:val="28"/>
          <w:szCs w:val="28"/>
        </w:rPr>
        <w:t>ПОЯСНЮВАЛЬНА ЗАПИСКА</w:t>
      </w:r>
    </w:p>
    <w:p w:rsidR="007B07E8" w:rsidRPr="00917F1E" w:rsidRDefault="007B07E8" w:rsidP="00570BB4">
      <w:pPr>
        <w:ind w:right="-365"/>
        <w:jc w:val="center"/>
        <w:rPr>
          <w:bCs/>
          <w:color w:val="000000" w:themeColor="text1"/>
          <w:sz w:val="28"/>
          <w:szCs w:val="28"/>
        </w:rPr>
      </w:pPr>
      <w:r w:rsidRPr="00917F1E">
        <w:rPr>
          <w:bCs/>
          <w:color w:val="000000" w:themeColor="text1"/>
          <w:sz w:val="28"/>
          <w:szCs w:val="28"/>
        </w:rPr>
        <w:t>до про</w:t>
      </w:r>
      <w:r w:rsidR="00AB6630" w:rsidRPr="00917F1E">
        <w:rPr>
          <w:bCs/>
          <w:color w:val="000000" w:themeColor="text1"/>
          <w:sz w:val="28"/>
          <w:szCs w:val="28"/>
        </w:rPr>
        <w:t>е</w:t>
      </w:r>
      <w:r w:rsidRPr="00917F1E">
        <w:rPr>
          <w:bCs/>
          <w:color w:val="000000" w:themeColor="text1"/>
          <w:sz w:val="28"/>
          <w:szCs w:val="28"/>
        </w:rPr>
        <w:t xml:space="preserve">кту </w:t>
      </w:r>
      <w:r w:rsidRPr="00917F1E">
        <w:rPr>
          <w:color w:val="000000" w:themeColor="text1"/>
          <w:sz w:val="28"/>
          <w:szCs w:val="28"/>
        </w:rPr>
        <w:t>постанови Кабінету Міністрів України</w:t>
      </w:r>
    </w:p>
    <w:p w:rsidR="007B07E8" w:rsidRPr="00917F1E" w:rsidRDefault="007B07E8" w:rsidP="00861468">
      <w:pPr>
        <w:jc w:val="center"/>
        <w:rPr>
          <w:color w:val="000000" w:themeColor="text1"/>
          <w:sz w:val="28"/>
          <w:szCs w:val="28"/>
        </w:rPr>
      </w:pPr>
      <w:r w:rsidRPr="00917F1E">
        <w:rPr>
          <w:color w:val="000000" w:themeColor="text1"/>
          <w:sz w:val="28"/>
          <w:szCs w:val="28"/>
        </w:rPr>
        <w:t>«</w:t>
      </w:r>
      <w:r w:rsidR="00861468" w:rsidRPr="00917F1E">
        <w:rPr>
          <w:color w:val="000000" w:themeColor="text1"/>
          <w:sz w:val="28"/>
          <w:szCs w:val="28"/>
        </w:rPr>
        <w:t>Про внесення змін до Положення про виготовлення, зберігання, продаж марок акцизного податку та маркування алкогольних напоїв, тютюнових виробів і рідин, що використовуються в електронних сигаретах</w:t>
      </w:r>
      <w:r w:rsidRPr="00917F1E">
        <w:rPr>
          <w:color w:val="000000" w:themeColor="text1"/>
          <w:sz w:val="28"/>
          <w:szCs w:val="28"/>
        </w:rPr>
        <w:t>»</w:t>
      </w:r>
    </w:p>
    <w:p w:rsidR="007B07E8" w:rsidRPr="00917F1E" w:rsidRDefault="007B07E8" w:rsidP="00570BB4">
      <w:pPr>
        <w:ind w:right="-365"/>
        <w:jc w:val="center"/>
        <w:rPr>
          <w:b/>
          <w:bCs/>
          <w:color w:val="000000" w:themeColor="text1"/>
          <w:sz w:val="16"/>
          <w:szCs w:val="16"/>
        </w:rPr>
      </w:pPr>
    </w:p>
    <w:p w:rsidR="00F6540F" w:rsidRPr="00917F1E" w:rsidRDefault="00881BF7" w:rsidP="00570BB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17F1E">
        <w:rPr>
          <w:b/>
          <w:color w:val="000000" w:themeColor="text1"/>
          <w:sz w:val="28"/>
          <w:szCs w:val="28"/>
        </w:rPr>
        <w:t xml:space="preserve">1. </w:t>
      </w:r>
      <w:r w:rsidR="00917F1E" w:rsidRPr="00917F1E">
        <w:rPr>
          <w:b/>
          <w:color w:val="000000" w:themeColor="text1"/>
          <w:sz w:val="28"/>
          <w:szCs w:val="28"/>
        </w:rPr>
        <w:t>Мета</w:t>
      </w:r>
    </w:p>
    <w:p w:rsidR="00786F09" w:rsidRPr="00917F1E" w:rsidRDefault="007B07E8" w:rsidP="00861468">
      <w:pPr>
        <w:ind w:firstLine="709"/>
        <w:jc w:val="both"/>
        <w:rPr>
          <w:color w:val="000000" w:themeColor="text1"/>
          <w:sz w:val="28"/>
          <w:szCs w:val="28"/>
        </w:rPr>
      </w:pPr>
      <w:r w:rsidRPr="00917F1E">
        <w:rPr>
          <w:bCs/>
          <w:color w:val="000000" w:themeColor="text1"/>
          <w:sz w:val="28"/>
          <w:szCs w:val="28"/>
        </w:rPr>
        <w:t>Про</w:t>
      </w:r>
      <w:r w:rsidR="00AB6630" w:rsidRPr="00917F1E">
        <w:rPr>
          <w:bCs/>
          <w:color w:val="000000" w:themeColor="text1"/>
          <w:sz w:val="28"/>
          <w:szCs w:val="28"/>
        </w:rPr>
        <w:t>е</w:t>
      </w:r>
      <w:r w:rsidRPr="00917F1E">
        <w:rPr>
          <w:bCs/>
          <w:color w:val="000000" w:themeColor="text1"/>
          <w:sz w:val="28"/>
          <w:szCs w:val="28"/>
        </w:rPr>
        <w:t xml:space="preserve">кт </w:t>
      </w:r>
      <w:r w:rsidRPr="00917F1E">
        <w:rPr>
          <w:color w:val="000000" w:themeColor="text1"/>
          <w:sz w:val="28"/>
          <w:szCs w:val="28"/>
        </w:rPr>
        <w:t>постанови Кабінету Міністрів України</w:t>
      </w:r>
      <w:r w:rsidRPr="00917F1E">
        <w:rPr>
          <w:b/>
          <w:color w:val="000000" w:themeColor="text1"/>
          <w:sz w:val="28"/>
          <w:szCs w:val="28"/>
        </w:rPr>
        <w:t xml:space="preserve"> </w:t>
      </w:r>
      <w:r w:rsidRPr="00917F1E">
        <w:rPr>
          <w:color w:val="000000" w:themeColor="text1"/>
          <w:sz w:val="28"/>
          <w:szCs w:val="28"/>
        </w:rPr>
        <w:t>«</w:t>
      </w:r>
      <w:r w:rsidR="00861468" w:rsidRPr="00917F1E">
        <w:rPr>
          <w:color w:val="000000" w:themeColor="text1"/>
          <w:sz w:val="28"/>
          <w:szCs w:val="28"/>
        </w:rPr>
        <w:t>Про внесення змін до Положення про виготовлення, зберігання, продаж марок акцизного податку та маркування алкогольних напоїв, тютюнових виробів і рідин, що використовуються в електронних сигаретах</w:t>
      </w:r>
      <w:r w:rsidR="0084003E" w:rsidRPr="00917F1E">
        <w:rPr>
          <w:color w:val="000000" w:themeColor="text1"/>
          <w:sz w:val="28"/>
          <w:szCs w:val="28"/>
        </w:rPr>
        <w:t xml:space="preserve">» </w:t>
      </w:r>
      <w:r w:rsidR="009F79F1" w:rsidRPr="00917F1E">
        <w:rPr>
          <w:color w:val="000000" w:themeColor="text1"/>
          <w:sz w:val="28"/>
          <w:szCs w:val="28"/>
        </w:rPr>
        <w:t xml:space="preserve">(далі – </w:t>
      </w:r>
      <w:r w:rsidR="00AB6630" w:rsidRPr="00917F1E">
        <w:rPr>
          <w:color w:val="000000" w:themeColor="text1"/>
          <w:sz w:val="28"/>
          <w:szCs w:val="28"/>
        </w:rPr>
        <w:t>Прое</w:t>
      </w:r>
      <w:r w:rsidRPr="00917F1E">
        <w:rPr>
          <w:color w:val="000000" w:themeColor="text1"/>
          <w:sz w:val="28"/>
          <w:szCs w:val="28"/>
        </w:rPr>
        <w:t>кт</w:t>
      </w:r>
      <w:r w:rsidR="009F79F1" w:rsidRPr="00917F1E">
        <w:rPr>
          <w:color w:val="000000" w:themeColor="text1"/>
          <w:sz w:val="28"/>
          <w:szCs w:val="28"/>
        </w:rPr>
        <w:t>) розроблено</w:t>
      </w:r>
      <w:r w:rsidR="00F6540F" w:rsidRPr="00917F1E">
        <w:rPr>
          <w:color w:val="000000" w:themeColor="text1"/>
          <w:sz w:val="28"/>
          <w:szCs w:val="28"/>
        </w:rPr>
        <w:t xml:space="preserve"> </w:t>
      </w:r>
      <w:r w:rsidR="0014748C" w:rsidRPr="00917F1E">
        <w:rPr>
          <w:color w:val="000000" w:themeColor="text1"/>
          <w:sz w:val="28"/>
          <w:szCs w:val="28"/>
        </w:rPr>
        <w:t>Міністерством фінансів України</w:t>
      </w:r>
      <w:r w:rsidR="00C4660E" w:rsidRPr="00917F1E">
        <w:rPr>
          <w:color w:val="000000" w:themeColor="text1"/>
          <w:sz w:val="28"/>
          <w:szCs w:val="28"/>
        </w:rPr>
        <w:t xml:space="preserve"> </w:t>
      </w:r>
      <w:r w:rsidR="00223FF2" w:rsidRPr="00917F1E">
        <w:rPr>
          <w:color w:val="000000" w:themeColor="text1"/>
          <w:sz w:val="28"/>
          <w:szCs w:val="28"/>
        </w:rPr>
        <w:t xml:space="preserve">з метою </w:t>
      </w:r>
      <w:r w:rsidR="00AB6630" w:rsidRPr="00917F1E">
        <w:rPr>
          <w:color w:val="000000" w:themeColor="text1"/>
          <w:sz w:val="28"/>
          <w:szCs w:val="28"/>
        </w:rPr>
        <w:t>забезпечення маркування марками акцизного податку рідин, що використовуються в електронних сигаретах</w:t>
      </w:r>
      <w:r w:rsidR="00786F09" w:rsidRPr="00917F1E">
        <w:rPr>
          <w:color w:val="000000" w:themeColor="text1"/>
          <w:sz w:val="28"/>
          <w:szCs w:val="28"/>
        </w:rPr>
        <w:t xml:space="preserve">. </w:t>
      </w:r>
      <w:r w:rsidR="00246618" w:rsidRPr="00917F1E">
        <w:rPr>
          <w:color w:val="000000" w:themeColor="text1"/>
          <w:sz w:val="28"/>
          <w:szCs w:val="28"/>
        </w:rPr>
        <w:t xml:space="preserve"> </w:t>
      </w:r>
    </w:p>
    <w:p w:rsidR="00570BB4" w:rsidRPr="00917F1E" w:rsidRDefault="00570BB4" w:rsidP="00570BB4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z w:val="20"/>
          <w:szCs w:val="20"/>
          <w:lang w:val="uk-UA"/>
        </w:rPr>
      </w:pPr>
    </w:p>
    <w:p w:rsidR="00570BB4" w:rsidRPr="00917F1E" w:rsidRDefault="00570BB4" w:rsidP="004350D7">
      <w:pPr>
        <w:pStyle w:val="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17F1E">
        <w:rPr>
          <w:bCs w:val="0"/>
          <w:color w:val="000000" w:themeColor="text1"/>
          <w:sz w:val="28"/>
          <w:szCs w:val="28"/>
          <w:lang w:val="uk-UA"/>
        </w:rPr>
        <w:t>2.</w:t>
      </w:r>
      <w:r w:rsidRPr="00917F1E">
        <w:rPr>
          <w:b w:val="0"/>
          <w:bCs w:val="0"/>
          <w:color w:val="000000" w:themeColor="text1"/>
          <w:sz w:val="28"/>
          <w:szCs w:val="28"/>
          <w:lang w:val="uk-UA"/>
        </w:rPr>
        <w:t xml:space="preserve"> </w:t>
      </w:r>
      <w:r w:rsidR="00917F1E" w:rsidRPr="00917F1E">
        <w:rPr>
          <w:color w:val="000000" w:themeColor="text1"/>
          <w:sz w:val="28"/>
          <w:szCs w:val="28"/>
          <w:lang w:eastAsia="uk-UA"/>
        </w:rPr>
        <w:t>Обґрунтування необхідності прийняття акта</w:t>
      </w:r>
    </w:p>
    <w:p w:rsidR="004350D7" w:rsidRPr="00917F1E" w:rsidRDefault="004350D7" w:rsidP="004350D7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17F1E">
        <w:rPr>
          <w:b w:val="0"/>
          <w:color w:val="000000" w:themeColor="text1"/>
          <w:sz w:val="28"/>
          <w:szCs w:val="28"/>
          <w:lang w:val="uk-UA"/>
        </w:rPr>
        <w:t>Податковим кодексом України передбачено, що рідини, які використовуються в електронних сигаретах</w:t>
      </w:r>
      <w:r w:rsidR="00F9577E" w:rsidRPr="00917F1E">
        <w:rPr>
          <w:b w:val="0"/>
          <w:color w:val="000000" w:themeColor="text1"/>
          <w:sz w:val="28"/>
          <w:szCs w:val="28"/>
          <w:lang w:val="uk-UA"/>
        </w:rPr>
        <w:t>,</w:t>
      </w:r>
      <w:r w:rsidRPr="00917F1E">
        <w:rPr>
          <w:b w:val="0"/>
          <w:color w:val="000000" w:themeColor="text1"/>
          <w:sz w:val="28"/>
          <w:szCs w:val="28"/>
          <w:lang w:val="uk-UA"/>
        </w:rPr>
        <w:t xml:space="preserve"> маркуються марками акцизного податку шляхом наклеювання їх на ємність (упаковку) з рідиною</w:t>
      </w:r>
      <w:r w:rsidR="00B62E54" w:rsidRPr="00917F1E">
        <w:rPr>
          <w:b w:val="0"/>
          <w:color w:val="000000" w:themeColor="text1"/>
          <w:sz w:val="28"/>
          <w:szCs w:val="28"/>
          <w:lang w:val="uk-UA"/>
        </w:rPr>
        <w:t xml:space="preserve"> (підпункт 14.1.109 пункту 14.1 статті 14)</w:t>
      </w:r>
      <w:r w:rsidRPr="00917F1E">
        <w:rPr>
          <w:b w:val="0"/>
          <w:color w:val="000000" w:themeColor="text1"/>
          <w:sz w:val="28"/>
          <w:szCs w:val="28"/>
          <w:lang w:val="uk-UA"/>
        </w:rPr>
        <w:t>.</w:t>
      </w:r>
      <w:r w:rsidR="00B62E54" w:rsidRPr="00917F1E">
        <w:rPr>
          <w:b w:val="0"/>
          <w:color w:val="000000" w:themeColor="text1"/>
          <w:sz w:val="28"/>
          <w:szCs w:val="28"/>
          <w:lang w:val="uk-UA"/>
        </w:rPr>
        <w:t xml:space="preserve"> </w:t>
      </w:r>
    </w:p>
    <w:p w:rsidR="0070128C" w:rsidRPr="00917F1E" w:rsidRDefault="004350D7" w:rsidP="004350D7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17F1E">
        <w:rPr>
          <w:b w:val="0"/>
          <w:color w:val="000000" w:themeColor="text1"/>
          <w:sz w:val="28"/>
          <w:szCs w:val="28"/>
          <w:lang w:val="uk-UA"/>
        </w:rPr>
        <w:t>Положенням про виготовлення, зберігання, продаж марок акцизного податку та маркування алкогольних напоїв і тютюнових виробів, затверджен</w:t>
      </w:r>
      <w:r w:rsidR="00F9577E" w:rsidRPr="00917F1E">
        <w:rPr>
          <w:b w:val="0"/>
          <w:color w:val="000000" w:themeColor="text1"/>
          <w:sz w:val="28"/>
          <w:szCs w:val="28"/>
          <w:lang w:val="uk-UA"/>
        </w:rPr>
        <w:t>им</w:t>
      </w:r>
      <w:r w:rsidRPr="00917F1E">
        <w:rPr>
          <w:b w:val="0"/>
          <w:color w:val="000000" w:themeColor="text1"/>
          <w:sz w:val="28"/>
          <w:szCs w:val="28"/>
          <w:lang w:val="uk-UA"/>
        </w:rPr>
        <w:t xml:space="preserve"> постановою Кабінету Міністрів України від 27.12.20</w:t>
      </w:r>
      <w:r w:rsidR="003173D9" w:rsidRPr="00917F1E">
        <w:rPr>
          <w:b w:val="0"/>
          <w:color w:val="000000" w:themeColor="text1"/>
          <w:sz w:val="28"/>
          <w:szCs w:val="28"/>
          <w:lang w:val="uk-UA"/>
        </w:rPr>
        <w:t>1</w:t>
      </w:r>
      <w:r w:rsidRPr="00917F1E">
        <w:rPr>
          <w:b w:val="0"/>
          <w:color w:val="000000" w:themeColor="text1"/>
          <w:sz w:val="28"/>
          <w:szCs w:val="28"/>
          <w:lang w:val="uk-UA"/>
        </w:rPr>
        <w:t xml:space="preserve">0 №1251 (далі - Положення), передбачено, що марка акцизного податку наноситься на картриджі, заправні контейнери та інші ємності для рідин, що використовуються в електронних сигаретах. </w:t>
      </w:r>
    </w:p>
    <w:p w:rsidR="004350D7" w:rsidRPr="00917F1E" w:rsidRDefault="004350D7" w:rsidP="00B62E54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17F1E">
        <w:rPr>
          <w:b w:val="0"/>
          <w:color w:val="000000" w:themeColor="text1"/>
          <w:sz w:val="28"/>
          <w:szCs w:val="28"/>
          <w:lang w:val="uk-UA"/>
        </w:rPr>
        <w:t xml:space="preserve">Проектом пропонується привести норми Положення у відповідність до </w:t>
      </w:r>
      <w:r w:rsidR="00C20D5B" w:rsidRPr="00917F1E">
        <w:rPr>
          <w:b w:val="0"/>
          <w:color w:val="000000" w:themeColor="text1"/>
          <w:sz w:val="28"/>
          <w:szCs w:val="28"/>
          <w:lang w:val="uk-UA"/>
        </w:rPr>
        <w:t>норм Податкового кодексу України.</w:t>
      </w:r>
    </w:p>
    <w:p w:rsidR="00B62E54" w:rsidRPr="00917F1E" w:rsidRDefault="00B62E54" w:rsidP="00B62E54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17F1E">
        <w:rPr>
          <w:b w:val="0"/>
          <w:color w:val="000000" w:themeColor="text1"/>
          <w:sz w:val="28"/>
          <w:szCs w:val="28"/>
          <w:lang w:val="uk-UA"/>
        </w:rPr>
        <w:t>Крім того, Податковим кодексом України з 01.01.2021 рідини, що використовуються в електронних сигаретах</w:t>
      </w:r>
      <w:r w:rsidR="00F9577E" w:rsidRPr="00917F1E">
        <w:rPr>
          <w:b w:val="0"/>
          <w:color w:val="000000" w:themeColor="text1"/>
          <w:sz w:val="28"/>
          <w:szCs w:val="28"/>
          <w:lang w:val="uk-UA"/>
        </w:rPr>
        <w:t>,</w:t>
      </w:r>
      <w:r w:rsidRPr="00917F1E">
        <w:rPr>
          <w:b w:val="0"/>
          <w:color w:val="000000" w:themeColor="text1"/>
          <w:sz w:val="28"/>
          <w:szCs w:val="28"/>
          <w:lang w:val="uk-UA"/>
        </w:rPr>
        <w:t xml:space="preserve"> віднесено до підакцизних</w:t>
      </w:r>
      <w:r w:rsidR="00E83BA3" w:rsidRPr="00917F1E">
        <w:rPr>
          <w:b w:val="0"/>
          <w:color w:val="000000" w:themeColor="text1"/>
          <w:sz w:val="28"/>
          <w:szCs w:val="28"/>
          <w:lang w:val="uk-UA"/>
        </w:rPr>
        <w:t xml:space="preserve"> товарів.</w:t>
      </w:r>
      <w:r w:rsidRPr="00917F1E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E83BA3" w:rsidRPr="00917F1E">
        <w:rPr>
          <w:b w:val="0"/>
          <w:color w:val="000000" w:themeColor="text1"/>
          <w:sz w:val="28"/>
          <w:szCs w:val="28"/>
          <w:lang w:val="uk-UA"/>
        </w:rPr>
        <w:t>Відповідно</w:t>
      </w:r>
      <w:r w:rsidR="00F9577E" w:rsidRPr="00917F1E">
        <w:rPr>
          <w:b w:val="0"/>
          <w:color w:val="000000" w:themeColor="text1"/>
          <w:sz w:val="28"/>
          <w:szCs w:val="28"/>
          <w:lang w:val="uk-UA"/>
        </w:rPr>
        <w:t>,</w:t>
      </w:r>
      <w:r w:rsidR="00E83BA3" w:rsidRPr="00917F1E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Pr="00917F1E">
        <w:rPr>
          <w:b w:val="0"/>
          <w:color w:val="000000" w:themeColor="text1"/>
          <w:sz w:val="28"/>
          <w:szCs w:val="28"/>
          <w:lang w:val="uk-UA"/>
        </w:rPr>
        <w:t>такі рідини повинні маркуватись маркою акцизного податку.</w:t>
      </w:r>
    </w:p>
    <w:p w:rsidR="00B62E54" w:rsidRPr="00917F1E" w:rsidRDefault="00E83BA3" w:rsidP="00B62E54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17F1E">
        <w:rPr>
          <w:b w:val="0"/>
          <w:color w:val="000000" w:themeColor="text1"/>
          <w:sz w:val="28"/>
          <w:szCs w:val="28"/>
          <w:lang w:val="uk-UA"/>
        </w:rPr>
        <w:t xml:space="preserve">Поряд з тим на </w:t>
      </w:r>
      <w:r w:rsidR="00B62E54" w:rsidRPr="00917F1E">
        <w:rPr>
          <w:b w:val="0"/>
          <w:color w:val="000000" w:themeColor="text1"/>
          <w:sz w:val="28"/>
          <w:szCs w:val="28"/>
          <w:lang w:val="uk-UA"/>
        </w:rPr>
        <w:t xml:space="preserve">кінець 2020 року в обігу </w:t>
      </w:r>
      <w:r w:rsidRPr="00917F1E">
        <w:rPr>
          <w:b w:val="0"/>
          <w:color w:val="000000" w:themeColor="text1"/>
          <w:sz w:val="28"/>
          <w:szCs w:val="28"/>
          <w:lang w:val="uk-UA"/>
        </w:rPr>
        <w:t>знаходяться</w:t>
      </w:r>
      <w:r w:rsidR="00B62E54" w:rsidRPr="00917F1E">
        <w:rPr>
          <w:b w:val="0"/>
          <w:color w:val="000000" w:themeColor="text1"/>
          <w:sz w:val="28"/>
          <w:szCs w:val="28"/>
          <w:lang w:val="uk-UA"/>
        </w:rPr>
        <w:t xml:space="preserve"> значні обсяги рідин, що використовуються в електронних сигаретах.</w:t>
      </w:r>
      <w:r w:rsidRPr="00917F1E">
        <w:rPr>
          <w:b w:val="0"/>
          <w:color w:val="000000" w:themeColor="text1"/>
          <w:sz w:val="28"/>
          <w:szCs w:val="28"/>
          <w:lang w:val="uk-UA"/>
        </w:rPr>
        <w:t xml:space="preserve"> Перехідний період дозволить реалізувати зазначені обсяги рідин. У разі відсутності такого перехідного періоду суб’єкти господарювання понесуть значні збитки </w:t>
      </w:r>
      <w:r w:rsidR="00F9577E" w:rsidRPr="00917F1E">
        <w:rPr>
          <w:b w:val="0"/>
          <w:color w:val="000000" w:themeColor="text1"/>
          <w:sz w:val="28"/>
          <w:szCs w:val="28"/>
          <w:lang w:val="uk-UA"/>
        </w:rPr>
        <w:t>через</w:t>
      </w:r>
      <w:r w:rsidRPr="00917F1E">
        <w:rPr>
          <w:b w:val="0"/>
          <w:color w:val="000000" w:themeColor="text1"/>
          <w:sz w:val="28"/>
          <w:szCs w:val="28"/>
          <w:lang w:val="uk-UA"/>
        </w:rPr>
        <w:t xml:space="preserve"> неможлив</w:t>
      </w:r>
      <w:r w:rsidR="00F9577E" w:rsidRPr="00917F1E">
        <w:rPr>
          <w:b w:val="0"/>
          <w:color w:val="000000" w:themeColor="text1"/>
          <w:sz w:val="28"/>
          <w:szCs w:val="28"/>
          <w:lang w:val="uk-UA"/>
        </w:rPr>
        <w:t>ість</w:t>
      </w:r>
      <w:r w:rsidRPr="00917F1E">
        <w:rPr>
          <w:b w:val="0"/>
          <w:color w:val="000000" w:themeColor="text1"/>
          <w:sz w:val="28"/>
          <w:szCs w:val="28"/>
          <w:lang w:val="uk-UA"/>
        </w:rPr>
        <w:t xml:space="preserve"> реалізувати рідини та необхідність їх знищення.</w:t>
      </w:r>
    </w:p>
    <w:p w:rsidR="00E83BA3" w:rsidRPr="00917F1E" w:rsidRDefault="00E83BA3" w:rsidP="00570BB4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0"/>
          <w:szCs w:val="20"/>
          <w:lang w:val="uk-UA"/>
        </w:rPr>
      </w:pPr>
    </w:p>
    <w:p w:rsidR="00570BB4" w:rsidRPr="00917F1E" w:rsidRDefault="00570BB4" w:rsidP="00570BB4">
      <w:pPr>
        <w:pStyle w:val="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917F1E">
        <w:rPr>
          <w:color w:val="000000" w:themeColor="text1"/>
          <w:sz w:val="28"/>
          <w:szCs w:val="28"/>
          <w:lang w:val="uk-UA"/>
        </w:rPr>
        <w:t xml:space="preserve">3. </w:t>
      </w:r>
      <w:r w:rsidR="00917F1E" w:rsidRPr="00917F1E">
        <w:rPr>
          <w:color w:val="000000" w:themeColor="text1"/>
          <w:sz w:val="28"/>
          <w:szCs w:val="28"/>
          <w:lang w:eastAsia="uk-UA"/>
        </w:rPr>
        <w:t>Основні положення проекту акта</w:t>
      </w:r>
    </w:p>
    <w:p w:rsidR="00D1337E" w:rsidRPr="00917F1E" w:rsidRDefault="00C20D5B" w:rsidP="00C20D5B">
      <w:pPr>
        <w:ind w:firstLine="709"/>
        <w:jc w:val="both"/>
        <w:rPr>
          <w:color w:val="000000" w:themeColor="text1"/>
          <w:sz w:val="28"/>
          <w:szCs w:val="28"/>
        </w:rPr>
      </w:pPr>
      <w:r w:rsidRPr="00917F1E">
        <w:rPr>
          <w:color w:val="000000" w:themeColor="text1"/>
          <w:sz w:val="28"/>
          <w:szCs w:val="28"/>
        </w:rPr>
        <w:t>Прое</w:t>
      </w:r>
      <w:r w:rsidR="00B912C1" w:rsidRPr="00917F1E">
        <w:rPr>
          <w:color w:val="000000" w:themeColor="text1"/>
          <w:sz w:val="28"/>
          <w:szCs w:val="28"/>
        </w:rPr>
        <w:t xml:space="preserve">ктом передбачено </w:t>
      </w:r>
      <w:r w:rsidRPr="00917F1E">
        <w:rPr>
          <w:color w:val="000000" w:themeColor="text1"/>
          <w:sz w:val="28"/>
          <w:szCs w:val="28"/>
        </w:rPr>
        <w:t>дозволити</w:t>
      </w:r>
      <w:r w:rsidR="00D1337E" w:rsidRPr="00917F1E">
        <w:rPr>
          <w:color w:val="000000" w:themeColor="text1"/>
          <w:sz w:val="28"/>
          <w:szCs w:val="28"/>
        </w:rPr>
        <w:t>:</w:t>
      </w:r>
    </w:p>
    <w:p w:rsidR="00D1337E" w:rsidRPr="00917F1E" w:rsidRDefault="00D1337E" w:rsidP="00C20D5B">
      <w:pPr>
        <w:ind w:firstLine="709"/>
        <w:jc w:val="both"/>
        <w:rPr>
          <w:color w:val="000000" w:themeColor="text1"/>
          <w:sz w:val="28"/>
          <w:szCs w:val="28"/>
        </w:rPr>
      </w:pPr>
      <w:r w:rsidRPr="00917F1E">
        <w:rPr>
          <w:color w:val="000000" w:themeColor="text1"/>
          <w:sz w:val="28"/>
          <w:szCs w:val="28"/>
        </w:rPr>
        <w:t>-</w:t>
      </w:r>
      <w:r w:rsidR="00C20D5B" w:rsidRPr="00917F1E">
        <w:rPr>
          <w:color w:val="000000" w:themeColor="text1"/>
          <w:sz w:val="28"/>
          <w:szCs w:val="28"/>
        </w:rPr>
        <w:t xml:space="preserve"> </w:t>
      </w:r>
      <w:r w:rsidR="001E2A7B" w:rsidRPr="00917F1E">
        <w:rPr>
          <w:color w:val="000000" w:themeColor="text1"/>
          <w:sz w:val="28"/>
          <w:szCs w:val="28"/>
        </w:rPr>
        <w:t xml:space="preserve">нанесення </w:t>
      </w:r>
      <w:r w:rsidR="00C20D5B" w:rsidRPr="00917F1E">
        <w:rPr>
          <w:color w:val="000000" w:themeColor="text1"/>
          <w:sz w:val="28"/>
          <w:szCs w:val="28"/>
        </w:rPr>
        <w:t xml:space="preserve">марки </w:t>
      </w:r>
      <w:r w:rsidR="001E2A7B" w:rsidRPr="00917F1E">
        <w:rPr>
          <w:color w:val="000000" w:themeColor="text1"/>
          <w:sz w:val="28"/>
          <w:szCs w:val="28"/>
        </w:rPr>
        <w:t xml:space="preserve">акцизного податку </w:t>
      </w:r>
      <w:r w:rsidR="00B830DF" w:rsidRPr="00917F1E">
        <w:rPr>
          <w:color w:val="000000" w:themeColor="text1"/>
          <w:sz w:val="28"/>
          <w:szCs w:val="28"/>
        </w:rPr>
        <w:t>на упаковку для рідин, що використовуються в електронних сигаретах</w:t>
      </w:r>
      <w:r w:rsidRPr="00917F1E">
        <w:rPr>
          <w:color w:val="000000" w:themeColor="text1"/>
          <w:sz w:val="28"/>
          <w:szCs w:val="28"/>
        </w:rPr>
        <w:t>;</w:t>
      </w:r>
    </w:p>
    <w:p w:rsidR="001E2A7B" w:rsidRPr="00917F1E" w:rsidRDefault="00D1337E" w:rsidP="00C20D5B">
      <w:pPr>
        <w:ind w:firstLine="709"/>
        <w:jc w:val="both"/>
        <w:rPr>
          <w:color w:val="000000" w:themeColor="text1"/>
          <w:sz w:val="28"/>
          <w:szCs w:val="28"/>
        </w:rPr>
      </w:pPr>
      <w:r w:rsidRPr="00917F1E">
        <w:rPr>
          <w:color w:val="000000" w:themeColor="text1"/>
          <w:sz w:val="28"/>
          <w:szCs w:val="28"/>
        </w:rPr>
        <w:t>- реалізацію залишків рідин</w:t>
      </w:r>
      <w:r w:rsidR="00F9577E" w:rsidRPr="00917F1E">
        <w:rPr>
          <w:color w:val="000000" w:themeColor="text1"/>
          <w:sz w:val="28"/>
          <w:szCs w:val="28"/>
        </w:rPr>
        <w:t>,</w:t>
      </w:r>
      <w:r w:rsidRPr="00917F1E">
        <w:rPr>
          <w:color w:val="000000" w:themeColor="text1"/>
          <w:sz w:val="28"/>
          <w:szCs w:val="28"/>
        </w:rPr>
        <w:t xml:space="preserve"> які не марковані та які відповідно до чинного законодавства не були підакцизною продукцією</w:t>
      </w:r>
      <w:r w:rsidR="00F9577E" w:rsidRPr="00917F1E">
        <w:rPr>
          <w:color w:val="000000" w:themeColor="text1"/>
          <w:sz w:val="28"/>
          <w:szCs w:val="28"/>
        </w:rPr>
        <w:t>,</w:t>
      </w:r>
      <w:r w:rsidRPr="00917F1E">
        <w:rPr>
          <w:color w:val="000000" w:themeColor="text1"/>
          <w:sz w:val="28"/>
          <w:szCs w:val="28"/>
        </w:rPr>
        <w:t xml:space="preserve"> та</w:t>
      </w:r>
      <w:r w:rsidR="00F9577E" w:rsidRPr="00917F1E">
        <w:rPr>
          <w:color w:val="000000" w:themeColor="text1"/>
          <w:sz w:val="28"/>
          <w:szCs w:val="28"/>
        </w:rPr>
        <w:t>,</w:t>
      </w:r>
      <w:r w:rsidRPr="00917F1E">
        <w:rPr>
          <w:color w:val="000000" w:themeColor="text1"/>
          <w:sz w:val="28"/>
          <w:szCs w:val="28"/>
        </w:rPr>
        <w:t xml:space="preserve"> відповідно</w:t>
      </w:r>
      <w:r w:rsidR="00F9577E" w:rsidRPr="00917F1E">
        <w:rPr>
          <w:color w:val="000000" w:themeColor="text1"/>
          <w:sz w:val="28"/>
          <w:szCs w:val="28"/>
        </w:rPr>
        <w:t>,</w:t>
      </w:r>
      <w:r w:rsidRPr="00917F1E">
        <w:rPr>
          <w:color w:val="000000" w:themeColor="text1"/>
          <w:sz w:val="28"/>
          <w:szCs w:val="28"/>
        </w:rPr>
        <w:t xml:space="preserve"> не маркувались марками акцизного податку</w:t>
      </w:r>
      <w:r w:rsidR="00B830DF" w:rsidRPr="00917F1E">
        <w:rPr>
          <w:color w:val="000000" w:themeColor="text1"/>
          <w:sz w:val="28"/>
          <w:szCs w:val="28"/>
        </w:rPr>
        <w:t>.</w:t>
      </w:r>
    </w:p>
    <w:p w:rsidR="00D82724" w:rsidRPr="00917F1E" w:rsidRDefault="00D82724" w:rsidP="00570BB4">
      <w:pPr>
        <w:ind w:firstLine="709"/>
        <w:jc w:val="both"/>
        <w:rPr>
          <w:color w:val="000000" w:themeColor="text1"/>
          <w:sz w:val="20"/>
          <w:szCs w:val="20"/>
        </w:rPr>
      </w:pPr>
    </w:p>
    <w:p w:rsidR="00917F1E" w:rsidRPr="00917F1E" w:rsidRDefault="00570BB4" w:rsidP="00F9577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17F1E">
        <w:rPr>
          <w:b/>
          <w:color w:val="000000" w:themeColor="text1"/>
          <w:sz w:val="28"/>
          <w:szCs w:val="28"/>
        </w:rPr>
        <w:t xml:space="preserve">4. </w:t>
      </w:r>
      <w:r w:rsidR="00917F1E" w:rsidRPr="00917F1E">
        <w:rPr>
          <w:b/>
          <w:color w:val="000000" w:themeColor="text1"/>
          <w:sz w:val="28"/>
          <w:szCs w:val="28"/>
        </w:rPr>
        <w:t xml:space="preserve">Правові аспекти </w:t>
      </w:r>
    </w:p>
    <w:p w:rsidR="00917F1E" w:rsidRPr="00917F1E" w:rsidRDefault="00917F1E" w:rsidP="00917F1E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917F1E">
        <w:rPr>
          <w:color w:val="000000" w:themeColor="text1"/>
          <w:sz w:val="28"/>
          <w:szCs w:val="28"/>
        </w:rPr>
        <w:t xml:space="preserve">Проект постанови розроблено з метою виконання норм Закону України від 16.01.2020 № 466 «Про внесення змін до Податкового кодексу України щодо </w:t>
      </w:r>
      <w:r w:rsidRPr="00917F1E">
        <w:rPr>
          <w:color w:val="000000" w:themeColor="text1"/>
          <w:sz w:val="28"/>
          <w:szCs w:val="28"/>
        </w:rPr>
        <w:lastRenderedPageBreak/>
        <w:t>вдосконалення адміністрування податків, усунення технічних та логічних неузгодженостей у податковому законодавстві».</w:t>
      </w:r>
    </w:p>
    <w:p w:rsidR="00917F1E" w:rsidRPr="00917F1E" w:rsidRDefault="00917F1E" w:rsidP="00F9577E">
      <w:pPr>
        <w:ind w:firstLine="709"/>
        <w:jc w:val="both"/>
        <w:rPr>
          <w:color w:val="000000" w:themeColor="text1"/>
          <w:sz w:val="16"/>
          <w:szCs w:val="16"/>
        </w:rPr>
      </w:pPr>
    </w:p>
    <w:p w:rsidR="00F6540F" w:rsidRPr="00917F1E" w:rsidRDefault="00917F1E" w:rsidP="00F9577E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17F1E">
        <w:rPr>
          <w:b/>
          <w:color w:val="000000" w:themeColor="text1"/>
          <w:sz w:val="28"/>
          <w:szCs w:val="28"/>
        </w:rPr>
        <w:t>5.</w:t>
      </w:r>
      <w:r w:rsidRPr="00917F1E">
        <w:rPr>
          <w:color w:val="000000" w:themeColor="text1"/>
          <w:sz w:val="28"/>
          <w:szCs w:val="28"/>
        </w:rPr>
        <w:t xml:space="preserve"> </w:t>
      </w:r>
      <w:r w:rsidRPr="00917F1E">
        <w:rPr>
          <w:b/>
          <w:bCs/>
          <w:color w:val="000000" w:themeColor="text1"/>
          <w:sz w:val="28"/>
          <w:szCs w:val="28"/>
          <w:lang w:eastAsia="uk-UA"/>
        </w:rPr>
        <w:t>Фінансово-економічне обґрунтування</w:t>
      </w:r>
    </w:p>
    <w:p w:rsidR="008366CD" w:rsidRPr="00917F1E" w:rsidRDefault="00F6540F" w:rsidP="008366CD">
      <w:pPr>
        <w:ind w:firstLine="709"/>
        <w:jc w:val="both"/>
        <w:rPr>
          <w:color w:val="000000" w:themeColor="text1"/>
          <w:sz w:val="28"/>
          <w:szCs w:val="28"/>
        </w:rPr>
      </w:pPr>
      <w:r w:rsidRPr="00917F1E">
        <w:rPr>
          <w:color w:val="000000" w:themeColor="text1"/>
          <w:sz w:val="28"/>
          <w:szCs w:val="28"/>
        </w:rPr>
        <w:t xml:space="preserve">Прийняття та реалізація </w:t>
      </w:r>
      <w:r w:rsidR="004440AB" w:rsidRPr="00917F1E">
        <w:rPr>
          <w:color w:val="000000" w:themeColor="text1"/>
          <w:sz w:val="28"/>
          <w:szCs w:val="28"/>
        </w:rPr>
        <w:t>прое</w:t>
      </w:r>
      <w:r w:rsidR="00F4694F" w:rsidRPr="00917F1E">
        <w:rPr>
          <w:color w:val="000000" w:themeColor="text1"/>
          <w:sz w:val="28"/>
          <w:szCs w:val="28"/>
        </w:rPr>
        <w:t>кту</w:t>
      </w:r>
      <w:r w:rsidRPr="00917F1E">
        <w:rPr>
          <w:color w:val="000000" w:themeColor="text1"/>
          <w:sz w:val="28"/>
          <w:szCs w:val="28"/>
        </w:rPr>
        <w:t xml:space="preserve"> не потребує додаткових фінансових витрат із державного чи місцевих бюджетів.</w:t>
      </w:r>
      <w:r w:rsidR="00AD02FF" w:rsidRPr="00917F1E">
        <w:rPr>
          <w:color w:val="000000" w:themeColor="text1"/>
          <w:sz w:val="28"/>
          <w:szCs w:val="28"/>
        </w:rPr>
        <w:t xml:space="preserve"> </w:t>
      </w:r>
    </w:p>
    <w:p w:rsidR="00D1337E" w:rsidRPr="00917F1E" w:rsidRDefault="00D1337E" w:rsidP="008366CD">
      <w:pPr>
        <w:ind w:firstLine="709"/>
        <w:jc w:val="both"/>
        <w:rPr>
          <w:color w:val="000000" w:themeColor="text1"/>
          <w:sz w:val="28"/>
          <w:szCs w:val="28"/>
        </w:rPr>
      </w:pPr>
      <w:r w:rsidRPr="00917F1E">
        <w:rPr>
          <w:color w:val="000000" w:themeColor="text1"/>
          <w:sz w:val="28"/>
          <w:szCs w:val="28"/>
        </w:rPr>
        <w:t xml:space="preserve">Поряд </w:t>
      </w:r>
      <w:r w:rsidR="00F9577E" w:rsidRPr="00917F1E">
        <w:rPr>
          <w:color w:val="000000" w:themeColor="text1"/>
          <w:sz w:val="28"/>
          <w:szCs w:val="28"/>
        </w:rPr>
        <w:t>і</w:t>
      </w:r>
      <w:r w:rsidRPr="00917F1E">
        <w:rPr>
          <w:color w:val="000000" w:themeColor="text1"/>
          <w:sz w:val="28"/>
          <w:szCs w:val="28"/>
        </w:rPr>
        <w:t xml:space="preserve">з тим реалізація запасів немаркованих рідин </w:t>
      </w:r>
      <w:r w:rsidR="00241264" w:rsidRPr="00917F1E">
        <w:rPr>
          <w:color w:val="000000" w:themeColor="text1"/>
          <w:sz w:val="28"/>
          <w:szCs w:val="28"/>
        </w:rPr>
        <w:t xml:space="preserve">попередить банкрутства </w:t>
      </w:r>
      <w:r w:rsidR="00A22A10" w:rsidRPr="00917F1E">
        <w:rPr>
          <w:color w:val="000000" w:themeColor="text1"/>
          <w:sz w:val="28"/>
          <w:szCs w:val="28"/>
        </w:rPr>
        <w:t>суб’єкт</w:t>
      </w:r>
      <w:r w:rsidR="00241264" w:rsidRPr="00917F1E">
        <w:rPr>
          <w:color w:val="000000" w:themeColor="text1"/>
          <w:sz w:val="28"/>
          <w:szCs w:val="28"/>
        </w:rPr>
        <w:t>ів</w:t>
      </w:r>
      <w:r w:rsidR="00A22A10" w:rsidRPr="00917F1E">
        <w:rPr>
          <w:color w:val="000000" w:themeColor="text1"/>
          <w:sz w:val="28"/>
          <w:szCs w:val="28"/>
        </w:rPr>
        <w:t xml:space="preserve"> господарювання</w:t>
      </w:r>
      <w:r w:rsidR="00F9577E" w:rsidRPr="00917F1E">
        <w:rPr>
          <w:color w:val="000000" w:themeColor="text1"/>
          <w:sz w:val="28"/>
          <w:szCs w:val="28"/>
        </w:rPr>
        <w:t>,</w:t>
      </w:r>
      <w:r w:rsidR="00241264" w:rsidRPr="00917F1E">
        <w:rPr>
          <w:color w:val="000000" w:themeColor="text1"/>
          <w:sz w:val="28"/>
          <w:szCs w:val="28"/>
        </w:rPr>
        <w:t xml:space="preserve"> </w:t>
      </w:r>
      <w:r w:rsidR="00E13F0C" w:rsidRPr="00917F1E">
        <w:rPr>
          <w:color w:val="000000" w:themeColor="text1"/>
          <w:sz w:val="28"/>
          <w:szCs w:val="28"/>
        </w:rPr>
        <w:t>діяльність яких пов’язана із реалізацією електронних сигарет та рідин до них, що</w:t>
      </w:r>
      <w:r w:rsidR="00F9577E" w:rsidRPr="00917F1E">
        <w:rPr>
          <w:color w:val="000000" w:themeColor="text1"/>
          <w:sz w:val="28"/>
          <w:szCs w:val="28"/>
        </w:rPr>
        <w:t>,</w:t>
      </w:r>
      <w:r w:rsidR="00E13F0C" w:rsidRPr="00917F1E">
        <w:rPr>
          <w:color w:val="000000" w:themeColor="text1"/>
          <w:sz w:val="28"/>
          <w:szCs w:val="28"/>
        </w:rPr>
        <w:t xml:space="preserve"> в свою чергу</w:t>
      </w:r>
      <w:r w:rsidR="00F9577E" w:rsidRPr="00917F1E">
        <w:rPr>
          <w:color w:val="000000" w:themeColor="text1"/>
          <w:sz w:val="28"/>
          <w:szCs w:val="28"/>
        </w:rPr>
        <w:t>,</w:t>
      </w:r>
      <w:r w:rsidR="00E13F0C" w:rsidRPr="00917F1E">
        <w:rPr>
          <w:color w:val="000000" w:themeColor="text1"/>
          <w:sz w:val="28"/>
          <w:szCs w:val="28"/>
        </w:rPr>
        <w:t xml:space="preserve"> забезпечить стабільну сплату податку на додану вартість, податку на доходи фізичних осіб та Єдиного соціального внеску.</w:t>
      </w:r>
      <w:r w:rsidRPr="00917F1E">
        <w:rPr>
          <w:color w:val="000000" w:themeColor="text1"/>
          <w:sz w:val="28"/>
          <w:szCs w:val="28"/>
        </w:rPr>
        <w:t xml:space="preserve"> </w:t>
      </w:r>
    </w:p>
    <w:p w:rsidR="00B830DF" w:rsidRPr="00917F1E" w:rsidRDefault="00B830DF" w:rsidP="008366CD">
      <w:pPr>
        <w:ind w:firstLine="709"/>
        <w:jc w:val="both"/>
        <w:rPr>
          <w:color w:val="000000" w:themeColor="text1"/>
          <w:sz w:val="20"/>
          <w:szCs w:val="20"/>
        </w:rPr>
      </w:pPr>
    </w:p>
    <w:p w:rsidR="00F6540F" w:rsidRPr="00917F1E" w:rsidRDefault="00917F1E" w:rsidP="008366CD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917F1E">
        <w:rPr>
          <w:b/>
          <w:bCs/>
          <w:color w:val="000000" w:themeColor="text1"/>
          <w:sz w:val="28"/>
          <w:szCs w:val="28"/>
        </w:rPr>
        <w:t xml:space="preserve">6. </w:t>
      </w:r>
      <w:r w:rsidR="00F6540F" w:rsidRPr="00917F1E">
        <w:rPr>
          <w:b/>
          <w:bCs/>
          <w:color w:val="000000" w:themeColor="text1"/>
          <w:sz w:val="28"/>
          <w:szCs w:val="28"/>
        </w:rPr>
        <w:t>Позиція заінтересованих сторін</w:t>
      </w:r>
    </w:p>
    <w:p w:rsidR="00F6540F" w:rsidRDefault="00B6678A" w:rsidP="00F6540F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917F1E">
        <w:rPr>
          <w:color w:val="000000" w:themeColor="text1"/>
          <w:sz w:val="28"/>
          <w:szCs w:val="28"/>
        </w:rPr>
        <w:t>Постанова</w:t>
      </w:r>
      <w:r w:rsidR="00F6540F" w:rsidRPr="00917F1E">
        <w:rPr>
          <w:color w:val="000000" w:themeColor="text1"/>
          <w:sz w:val="28"/>
          <w:szCs w:val="28"/>
        </w:rPr>
        <w:t xml:space="preserve"> не стосується питань </w:t>
      </w:r>
      <w:r w:rsidR="00917F1E" w:rsidRPr="00A42641">
        <w:rPr>
          <w:color w:val="000000" w:themeColor="text1"/>
          <w:sz w:val="28"/>
          <w:szCs w:val="28"/>
          <w:lang w:eastAsia="uk-UA"/>
        </w:rPr>
        <w:t>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</w:t>
      </w:r>
      <w:r w:rsidR="00F6540F" w:rsidRPr="00917F1E">
        <w:rPr>
          <w:color w:val="000000" w:themeColor="text1"/>
          <w:sz w:val="28"/>
          <w:szCs w:val="28"/>
        </w:rPr>
        <w:t>.</w:t>
      </w:r>
    </w:p>
    <w:p w:rsidR="00917F1E" w:rsidRPr="00917F1E" w:rsidRDefault="00917F1E" w:rsidP="00F6540F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A42641">
        <w:rPr>
          <w:color w:val="000000" w:themeColor="text1"/>
          <w:sz w:val="28"/>
          <w:szCs w:val="28"/>
          <w:lang w:eastAsia="uk-UA"/>
        </w:rPr>
        <w:t xml:space="preserve">Проект акта </w:t>
      </w:r>
      <w:r>
        <w:rPr>
          <w:color w:val="000000" w:themeColor="text1"/>
          <w:sz w:val="28"/>
          <w:szCs w:val="28"/>
          <w:lang w:eastAsia="uk-UA"/>
        </w:rPr>
        <w:t xml:space="preserve">не </w:t>
      </w:r>
      <w:r w:rsidRPr="00A42641">
        <w:rPr>
          <w:color w:val="000000" w:themeColor="text1"/>
          <w:sz w:val="28"/>
          <w:szCs w:val="28"/>
          <w:lang w:eastAsia="uk-UA"/>
        </w:rPr>
        <w:t>стосується сфери наукової та науково-технічної діяльності</w:t>
      </w:r>
      <w:r>
        <w:rPr>
          <w:color w:val="000000" w:themeColor="text1"/>
          <w:sz w:val="28"/>
          <w:szCs w:val="28"/>
          <w:lang w:eastAsia="uk-UA"/>
        </w:rPr>
        <w:t>.</w:t>
      </w:r>
    </w:p>
    <w:p w:rsidR="00F6540F" w:rsidRPr="00917F1E" w:rsidRDefault="00F6540F" w:rsidP="00381DFF">
      <w:pPr>
        <w:pStyle w:val="31"/>
        <w:spacing w:after="0"/>
        <w:ind w:left="0" w:firstLine="709"/>
        <w:jc w:val="both"/>
        <w:rPr>
          <w:color w:val="000000" w:themeColor="text1"/>
          <w:sz w:val="20"/>
          <w:szCs w:val="20"/>
          <w:lang w:val="uk-UA"/>
        </w:rPr>
      </w:pPr>
    </w:p>
    <w:p w:rsidR="00917F1E" w:rsidRDefault="00917F1E" w:rsidP="00917F1E">
      <w:pPr>
        <w:pStyle w:val="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7. Оцінка відповідності</w:t>
      </w:r>
    </w:p>
    <w:p w:rsidR="00917F1E" w:rsidRDefault="00917F1E" w:rsidP="00917F1E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 xml:space="preserve">У проекті акта відсутні положення щодо </w:t>
      </w:r>
      <w:r w:rsidRPr="00917F1E">
        <w:rPr>
          <w:b w:val="0"/>
          <w:color w:val="000000" w:themeColor="text1"/>
          <w:sz w:val="28"/>
          <w:szCs w:val="28"/>
          <w:lang w:val="uk-UA"/>
        </w:rPr>
        <w:t xml:space="preserve">зобов’язань України </w:t>
      </w:r>
      <w:r>
        <w:rPr>
          <w:b w:val="0"/>
          <w:color w:val="000000" w:themeColor="text1"/>
          <w:sz w:val="28"/>
          <w:szCs w:val="28"/>
          <w:lang w:val="uk-UA"/>
        </w:rPr>
        <w:t xml:space="preserve">у сфері європейської інтеграції, </w:t>
      </w:r>
      <w:r w:rsidRPr="00917F1E">
        <w:rPr>
          <w:b w:val="0"/>
          <w:color w:val="000000" w:themeColor="text1"/>
          <w:sz w:val="28"/>
          <w:szCs w:val="28"/>
          <w:lang w:val="uk-UA"/>
        </w:rPr>
        <w:t>містять ризики вчинення корупційних правопорушень та правоп</w:t>
      </w:r>
      <w:r w:rsidR="00B221A5">
        <w:rPr>
          <w:b w:val="0"/>
          <w:color w:val="000000" w:themeColor="text1"/>
          <w:sz w:val="28"/>
          <w:szCs w:val="28"/>
          <w:lang w:val="uk-UA"/>
        </w:rPr>
        <w:t>орушень, пов’язаних з корупцією</w:t>
      </w:r>
      <w:r>
        <w:rPr>
          <w:b w:val="0"/>
          <w:color w:val="000000" w:themeColor="text1"/>
          <w:sz w:val="28"/>
          <w:szCs w:val="28"/>
          <w:lang w:val="uk-UA"/>
        </w:rPr>
        <w:t>.</w:t>
      </w:r>
    </w:p>
    <w:p w:rsidR="00917F1E" w:rsidRPr="00917F1E" w:rsidRDefault="00B221A5" w:rsidP="00917F1E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uk-UA"/>
        </w:rPr>
        <w:t xml:space="preserve">Також у </w:t>
      </w:r>
      <w:r w:rsidR="00F24022">
        <w:rPr>
          <w:b w:val="0"/>
          <w:color w:val="000000" w:themeColor="text1"/>
          <w:sz w:val="28"/>
          <w:szCs w:val="28"/>
          <w:lang w:val="uk-UA"/>
        </w:rPr>
        <w:t xml:space="preserve">проекті акта відсутні </w:t>
      </w:r>
      <w:r>
        <w:rPr>
          <w:b w:val="0"/>
          <w:color w:val="000000" w:themeColor="text1"/>
          <w:sz w:val="28"/>
          <w:szCs w:val="28"/>
          <w:lang w:val="uk-UA"/>
        </w:rPr>
        <w:t xml:space="preserve">норми, </w:t>
      </w:r>
      <w:r w:rsidR="00F24022">
        <w:rPr>
          <w:b w:val="0"/>
          <w:color w:val="000000" w:themeColor="text1"/>
          <w:sz w:val="28"/>
          <w:szCs w:val="28"/>
          <w:lang w:val="uk-UA"/>
        </w:rPr>
        <w:t xml:space="preserve">що порушують </w:t>
      </w:r>
      <w:r w:rsidR="00917F1E" w:rsidRPr="00917F1E">
        <w:rPr>
          <w:b w:val="0"/>
          <w:color w:val="000000" w:themeColor="text1"/>
          <w:sz w:val="28"/>
          <w:szCs w:val="28"/>
          <w:lang w:val="uk-UA"/>
        </w:rPr>
        <w:t>прав</w:t>
      </w:r>
      <w:r w:rsidR="00F24022">
        <w:rPr>
          <w:b w:val="0"/>
          <w:color w:val="000000" w:themeColor="text1"/>
          <w:sz w:val="28"/>
          <w:szCs w:val="28"/>
          <w:lang w:val="uk-UA"/>
        </w:rPr>
        <w:t>а</w:t>
      </w:r>
      <w:r w:rsidR="00917F1E" w:rsidRPr="00917F1E">
        <w:rPr>
          <w:b w:val="0"/>
          <w:color w:val="000000" w:themeColor="text1"/>
          <w:sz w:val="28"/>
          <w:szCs w:val="28"/>
          <w:lang w:val="uk-UA"/>
        </w:rPr>
        <w:t xml:space="preserve"> та свобод</w:t>
      </w:r>
      <w:r w:rsidR="00F24022">
        <w:rPr>
          <w:b w:val="0"/>
          <w:color w:val="000000" w:themeColor="text1"/>
          <w:sz w:val="28"/>
          <w:szCs w:val="28"/>
          <w:lang w:val="uk-UA"/>
        </w:rPr>
        <w:t>и</w:t>
      </w:r>
      <w:r w:rsidR="00917F1E" w:rsidRPr="00917F1E">
        <w:rPr>
          <w:b w:val="0"/>
          <w:color w:val="000000" w:themeColor="text1"/>
          <w:sz w:val="28"/>
          <w:szCs w:val="28"/>
          <w:lang w:val="uk-UA"/>
        </w:rPr>
        <w:t>, гарантован</w:t>
      </w:r>
      <w:r w:rsidR="00F24022">
        <w:rPr>
          <w:b w:val="0"/>
          <w:color w:val="000000" w:themeColor="text1"/>
          <w:sz w:val="28"/>
          <w:szCs w:val="28"/>
          <w:lang w:val="uk-UA"/>
        </w:rPr>
        <w:t>і</w:t>
      </w:r>
      <w:r w:rsidR="00917F1E" w:rsidRPr="00917F1E">
        <w:rPr>
          <w:b w:val="0"/>
          <w:color w:val="000000" w:themeColor="text1"/>
          <w:sz w:val="28"/>
          <w:szCs w:val="28"/>
          <w:lang w:val="uk-UA"/>
        </w:rPr>
        <w:t xml:space="preserve"> Конвенцією про захист прав</w:t>
      </w:r>
      <w:r w:rsidR="00F24022">
        <w:rPr>
          <w:b w:val="0"/>
          <w:color w:val="000000" w:themeColor="text1"/>
          <w:sz w:val="28"/>
          <w:szCs w:val="28"/>
          <w:lang w:val="uk-UA"/>
        </w:rPr>
        <w:t xml:space="preserve"> </w:t>
      </w:r>
      <w:r>
        <w:rPr>
          <w:b w:val="0"/>
          <w:color w:val="000000" w:themeColor="text1"/>
          <w:sz w:val="28"/>
          <w:szCs w:val="28"/>
          <w:lang w:val="uk-UA"/>
        </w:rPr>
        <w:t>людини і основоположних свобод, та</w:t>
      </w:r>
      <w:r w:rsidR="00F24022">
        <w:rPr>
          <w:b w:val="0"/>
          <w:color w:val="000000" w:themeColor="text1"/>
          <w:sz w:val="28"/>
          <w:szCs w:val="28"/>
          <w:lang w:val="uk-UA"/>
        </w:rPr>
        <w:t xml:space="preserve"> норми, що </w:t>
      </w:r>
      <w:r w:rsidR="00917F1E" w:rsidRPr="00917F1E">
        <w:rPr>
          <w:b w:val="0"/>
          <w:color w:val="000000" w:themeColor="text1"/>
          <w:sz w:val="28"/>
          <w:szCs w:val="28"/>
          <w:lang w:val="uk-UA"/>
        </w:rPr>
        <w:t>впливають на забезпечення рівних прав та можливостей жінок і чоловіків</w:t>
      </w:r>
      <w:r w:rsidR="00F24022">
        <w:rPr>
          <w:b w:val="0"/>
          <w:color w:val="000000" w:themeColor="text1"/>
          <w:sz w:val="28"/>
          <w:szCs w:val="28"/>
          <w:lang w:val="uk-UA"/>
        </w:rPr>
        <w:t xml:space="preserve"> або</w:t>
      </w:r>
      <w:r w:rsidR="00917F1E" w:rsidRPr="00917F1E">
        <w:rPr>
          <w:b w:val="0"/>
          <w:color w:val="000000" w:themeColor="text1"/>
          <w:sz w:val="28"/>
          <w:szCs w:val="28"/>
          <w:lang w:val="uk-UA"/>
        </w:rPr>
        <w:t xml:space="preserve"> створюють підстави для дискримінації</w:t>
      </w:r>
      <w:r w:rsidR="00F24022">
        <w:rPr>
          <w:b w:val="0"/>
          <w:color w:val="000000" w:themeColor="text1"/>
          <w:sz w:val="28"/>
          <w:szCs w:val="28"/>
          <w:lang w:val="uk-UA"/>
        </w:rPr>
        <w:t>.</w:t>
      </w:r>
    </w:p>
    <w:p w:rsidR="00917F1E" w:rsidRPr="00917F1E" w:rsidRDefault="00917F1E" w:rsidP="00881BF7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  <w:lang w:val="uk-UA"/>
        </w:rPr>
      </w:pPr>
    </w:p>
    <w:p w:rsidR="00F6540F" w:rsidRPr="00917F1E" w:rsidRDefault="00F24022" w:rsidP="00881BF7">
      <w:pPr>
        <w:pStyle w:val="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="00F6540F" w:rsidRPr="00917F1E">
        <w:rPr>
          <w:color w:val="000000" w:themeColor="text1"/>
          <w:sz w:val="28"/>
          <w:szCs w:val="28"/>
          <w:lang w:val="uk-UA"/>
        </w:rPr>
        <w:t xml:space="preserve">. Прогноз </w:t>
      </w:r>
      <w:r>
        <w:rPr>
          <w:color w:val="000000" w:themeColor="text1"/>
          <w:sz w:val="28"/>
          <w:szCs w:val="28"/>
          <w:lang w:val="uk-UA"/>
        </w:rPr>
        <w:t>результатів</w:t>
      </w:r>
    </w:p>
    <w:p w:rsidR="00B830DF" w:rsidRPr="00917F1E" w:rsidRDefault="001E0FC5" w:rsidP="00881BF7">
      <w:pPr>
        <w:ind w:firstLine="709"/>
        <w:jc w:val="both"/>
        <w:rPr>
          <w:color w:val="000000" w:themeColor="text1"/>
          <w:sz w:val="28"/>
          <w:szCs w:val="28"/>
        </w:rPr>
      </w:pPr>
      <w:r w:rsidRPr="00917F1E">
        <w:rPr>
          <w:color w:val="000000" w:themeColor="text1"/>
          <w:sz w:val="28"/>
          <w:szCs w:val="28"/>
        </w:rPr>
        <w:t xml:space="preserve">Запровадження норм </w:t>
      </w:r>
      <w:r w:rsidR="00B830DF" w:rsidRPr="00917F1E">
        <w:rPr>
          <w:color w:val="000000" w:themeColor="text1"/>
          <w:sz w:val="28"/>
          <w:szCs w:val="28"/>
        </w:rPr>
        <w:t>Прое</w:t>
      </w:r>
      <w:r w:rsidR="006E09F9" w:rsidRPr="00917F1E">
        <w:rPr>
          <w:color w:val="000000" w:themeColor="text1"/>
          <w:sz w:val="28"/>
          <w:szCs w:val="28"/>
        </w:rPr>
        <w:t>кту</w:t>
      </w:r>
      <w:r w:rsidRPr="00917F1E">
        <w:rPr>
          <w:color w:val="000000" w:themeColor="text1"/>
          <w:sz w:val="28"/>
          <w:szCs w:val="28"/>
        </w:rPr>
        <w:t xml:space="preserve"> </w:t>
      </w:r>
      <w:r w:rsidR="00B830DF" w:rsidRPr="00917F1E">
        <w:rPr>
          <w:color w:val="000000" w:themeColor="text1"/>
          <w:sz w:val="28"/>
          <w:szCs w:val="28"/>
        </w:rPr>
        <w:t xml:space="preserve">дозволить привести </w:t>
      </w:r>
      <w:r w:rsidR="00F24022" w:rsidRPr="00917F1E">
        <w:rPr>
          <w:color w:val="000000" w:themeColor="text1"/>
          <w:sz w:val="28"/>
          <w:szCs w:val="28"/>
        </w:rPr>
        <w:t xml:space="preserve">нормативно-правовий акт </w:t>
      </w:r>
      <w:r w:rsidR="00B830DF" w:rsidRPr="00917F1E">
        <w:rPr>
          <w:color w:val="000000" w:themeColor="text1"/>
          <w:sz w:val="28"/>
          <w:szCs w:val="28"/>
        </w:rPr>
        <w:t>у відповідність до норм чинного законодавства.</w:t>
      </w:r>
    </w:p>
    <w:p w:rsidR="00F6540F" w:rsidRPr="00F24022" w:rsidRDefault="00F6540F" w:rsidP="00881BF7">
      <w:pPr>
        <w:pStyle w:val="a6"/>
        <w:spacing w:before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1B2137" w:rsidRPr="00917F1E" w:rsidRDefault="001B2137" w:rsidP="00861468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70BB4" w:rsidRPr="00917F1E" w:rsidRDefault="00570BB4" w:rsidP="00861468">
      <w:pPr>
        <w:jc w:val="both"/>
        <w:rPr>
          <w:b/>
          <w:color w:val="000000" w:themeColor="text1"/>
          <w:sz w:val="28"/>
          <w:szCs w:val="28"/>
        </w:rPr>
      </w:pPr>
      <w:r w:rsidRPr="00917F1E">
        <w:rPr>
          <w:b/>
          <w:color w:val="000000" w:themeColor="text1"/>
          <w:sz w:val="28"/>
          <w:szCs w:val="28"/>
        </w:rPr>
        <w:t xml:space="preserve">Міністр фінансів України               </w:t>
      </w:r>
      <w:r w:rsidR="00195016" w:rsidRPr="00917F1E">
        <w:rPr>
          <w:b/>
          <w:color w:val="000000" w:themeColor="text1"/>
          <w:sz w:val="28"/>
          <w:szCs w:val="28"/>
        </w:rPr>
        <w:t xml:space="preserve">                       </w:t>
      </w:r>
      <w:r w:rsidR="004440AB" w:rsidRPr="00917F1E">
        <w:rPr>
          <w:b/>
          <w:color w:val="000000" w:themeColor="text1"/>
          <w:sz w:val="28"/>
          <w:szCs w:val="28"/>
        </w:rPr>
        <w:t xml:space="preserve">        </w:t>
      </w:r>
      <w:r w:rsidR="00AF6BB2" w:rsidRPr="00917F1E">
        <w:rPr>
          <w:b/>
          <w:color w:val="000000" w:themeColor="text1"/>
          <w:sz w:val="28"/>
          <w:szCs w:val="28"/>
        </w:rPr>
        <w:t xml:space="preserve">        </w:t>
      </w:r>
      <w:r w:rsidR="00AC6221" w:rsidRPr="00917F1E">
        <w:rPr>
          <w:b/>
          <w:color w:val="000000" w:themeColor="text1"/>
          <w:sz w:val="28"/>
          <w:szCs w:val="28"/>
        </w:rPr>
        <w:t xml:space="preserve">     </w:t>
      </w:r>
      <w:r w:rsidR="004440AB" w:rsidRPr="00917F1E">
        <w:rPr>
          <w:b/>
          <w:color w:val="000000" w:themeColor="text1"/>
          <w:sz w:val="28"/>
          <w:szCs w:val="28"/>
        </w:rPr>
        <w:t>Сергій МАРЧЕНКО</w:t>
      </w:r>
    </w:p>
    <w:p w:rsidR="005F6961" w:rsidRPr="00917F1E" w:rsidRDefault="005F6961" w:rsidP="00861468">
      <w:pPr>
        <w:jc w:val="both"/>
        <w:rPr>
          <w:color w:val="000000" w:themeColor="text1"/>
          <w:sz w:val="16"/>
          <w:szCs w:val="16"/>
        </w:rPr>
      </w:pPr>
    </w:p>
    <w:p w:rsidR="005F6961" w:rsidRPr="00917F1E" w:rsidRDefault="005F6961" w:rsidP="00861468">
      <w:pPr>
        <w:jc w:val="both"/>
        <w:rPr>
          <w:color w:val="000000" w:themeColor="text1"/>
          <w:sz w:val="16"/>
          <w:szCs w:val="16"/>
        </w:rPr>
      </w:pPr>
    </w:p>
    <w:p w:rsidR="005F6961" w:rsidRPr="00917F1E" w:rsidRDefault="005F6961" w:rsidP="00D472FA">
      <w:pPr>
        <w:spacing w:before="120"/>
        <w:jc w:val="both"/>
        <w:rPr>
          <w:color w:val="000000" w:themeColor="text1"/>
          <w:sz w:val="28"/>
          <w:szCs w:val="28"/>
        </w:rPr>
      </w:pPr>
      <w:r w:rsidRPr="00917F1E">
        <w:rPr>
          <w:color w:val="000000" w:themeColor="text1"/>
          <w:sz w:val="28"/>
          <w:szCs w:val="28"/>
        </w:rPr>
        <w:t>«_____» _______________ 20</w:t>
      </w:r>
      <w:r w:rsidR="0014748C" w:rsidRPr="00917F1E">
        <w:rPr>
          <w:color w:val="000000" w:themeColor="text1"/>
          <w:sz w:val="28"/>
          <w:szCs w:val="28"/>
        </w:rPr>
        <w:t>2</w:t>
      </w:r>
      <w:r w:rsidR="004440AB" w:rsidRPr="00917F1E">
        <w:rPr>
          <w:color w:val="000000" w:themeColor="text1"/>
          <w:sz w:val="28"/>
          <w:szCs w:val="28"/>
        </w:rPr>
        <w:t>_</w:t>
      </w:r>
      <w:r w:rsidRPr="00917F1E">
        <w:rPr>
          <w:color w:val="000000" w:themeColor="text1"/>
          <w:sz w:val="28"/>
          <w:szCs w:val="28"/>
        </w:rPr>
        <w:t xml:space="preserve"> р.</w:t>
      </w:r>
    </w:p>
    <w:sectPr w:rsidR="005F6961" w:rsidRPr="00917F1E" w:rsidSect="001B2137">
      <w:headerReference w:type="default" r:id="rId8"/>
      <w:pgSz w:w="11906" w:h="16838"/>
      <w:pgMar w:top="851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EF" w:rsidRDefault="005C4CEF" w:rsidP="00AC6221">
      <w:r>
        <w:separator/>
      </w:r>
    </w:p>
  </w:endnote>
  <w:endnote w:type="continuationSeparator" w:id="0">
    <w:p w:rsidR="005C4CEF" w:rsidRDefault="005C4CEF" w:rsidP="00AC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EF" w:rsidRDefault="005C4CEF" w:rsidP="00AC6221">
      <w:r>
        <w:separator/>
      </w:r>
    </w:p>
  </w:footnote>
  <w:footnote w:type="continuationSeparator" w:id="0">
    <w:p w:rsidR="005C4CEF" w:rsidRDefault="005C4CEF" w:rsidP="00AC6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7647"/>
      <w:docPartObj>
        <w:docPartGallery w:val="Page Numbers (Top of Page)"/>
        <w:docPartUnique/>
      </w:docPartObj>
    </w:sdtPr>
    <w:sdtEndPr/>
    <w:sdtContent>
      <w:p w:rsidR="00D63B53" w:rsidRDefault="00D63B5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0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3B53" w:rsidRDefault="00D63B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2627F"/>
    <w:multiLevelType w:val="hybridMultilevel"/>
    <w:tmpl w:val="A96C3F14"/>
    <w:lvl w:ilvl="0" w:tplc="7020F95A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B4"/>
    <w:rsid w:val="000072E4"/>
    <w:rsid w:val="00031D7B"/>
    <w:rsid w:val="00060F23"/>
    <w:rsid w:val="000B7A84"/>
    <w:rsid w:val="00101044"/>
    <w:rsid w:val="00101C43"/>
    <w:rsid w:val="00110282"/>
    <w:rsid w:val="00114132"/>
    <w:rsid w:val="00122C98"/>
    <w:rsid w:val="00132D32"/>
    <w:rsid w:val="0014748C"/>
    <w:rsid w:val="00162037"/>
    <w:rsid w:val="00186D49"/>
    <w:rsid w:val="00195016"/>
    <w:rsid w:val="001A290D"/>
    <w:rsid w:val="001B191B"/>
    <w:rsid w:val="001B2137"/>
    <w:rsid w:val="001E0FC5"/>
    <w:rsid w:val="001E2A7B"/>
    <w:rsid w:val="001F7F23"/>
    <w:rsid w:val="00217F93"/>
    <w:rsid w:val="00223FF2"/>
    <w:rsid w:val="00241264"/>
    <w:rsid w:val="00246618"/>
    <w:rsid w:val="00246A62"/>
    <w:rsid w:val="002558D1"/>
    <w:rsid w:val="002838AC"/>
    <w:rsid w:val="0029392C"/>
    <w:rsid w:val="002941D1"/>
    <w:rsid w:val="002A54C0"/>
    <w:rsid w:val="002A7196"/>
    <w:rsid w:val="002B5FF7"/>
    <w:rsid w:val="002C2A4A"/>
    <w:rsid w:val="00312FEE"/>
    <w:rsid w:val="00315C38"/>
    <w:rsid w:val="003173D9"/>
    <w:rsid w:val="00353AA6"/>
    <w:rsid w:val="00365D2E"/>
    <w:rsid w:val="00381DFF"/>
    <w:rsid w:val="003851EB"/>
    <w:rsid w:val="003A0AB0"/>
    <w:rsid w:val="003A40D1"/>
    <w:rsid w:val="003B59D1"/>
    <w:rsid w:val="003E2212"/>
    <w:rsid w:val="003F2D08"/>
    <w:rsid w:val="00430CBB"/>
    <w:rsid w:val="004350D7"/>
    <w:rsid w:val="0044256E"/>
    <w:rsid w:val="0044282D"/>
    <w:rsid w:val="004440AB"/>
    <w:rsid w:val="004461A4"/>
    <w:rsid w:val="00451338"/>
    <w:rsid w:val="004537CA"/>
    <w:rsid w:val="004611BB"/>
    <w:rsid w:val="00473DF9"/>
    <w:rsid w:val="00480ABE"/>
    <w:rsid w:val="00483EA9"/>
    <w:rsid w:val="00486439"/>
    <w:rsid w:val="00486721"/>
    <w:rsid w:val="004A049F"/>
    <w:rsid w:val="004B24FA"/>
    <w:rsid w:val="004B6EFA"/>
    <w:rsid w:val="004E1956"/>
    <w:rsid w:val="00501460"/>
    <w:rsid w:val="005144BB"/>
    <w:rsid w:val="00521697"/>
    <w:rsid w:val="00523317"/>
    <w:rsid w:val="00561A0C"/>
    <w:rsid w:val="005645B1"/>
    <w:rsid w:val="00570296"/>
    <w:rsid w:val="00570BB4"/>
    <w:rsid w:val="00576DB4"/>
    <w:rsid w:val="00577ECF"/>
    <w:rsid w:val="0058601D"/>
    <w:rsid w:val="0058618D"/>
    <w:rsid w:val="005A0F6D"/>
    <w:rsid w:val="005B0B67"/>
    <w:rsid w:val="005C4CEF"/>
    <w:rsid w:val="005D15B3"/>
    <w:rsid w:val="005D4BE4"/>
    <w:rsid w:val="005E1B2E"/>
    <w:rsid w:val="005F6961"/>
    <w:rsid w:val="00622F57"/>
    <w:rsid w:val="006275B6"/>
    <w:rsid w:val="006316A2"/>
    <w:rsid w:val="006328A7"/>
    <w:rsid w:val="00653BC8"/>
    <w:rsid w:val="0066386E"/>
    <w:rsid w:val="00671757"/>
    <w:rsid w:val="0067743E"/>
    <w:rsid w:val="00695963"/>
    <w:rsid w:val="006A638F"/>
    <w:rsid w:val="006C2E10"/>
    <w:rsid w:val="006E09F9"/>
    <w:rsid w:val="0070128C"/>
    <w:rsid w:val="00723488"/>
    <w:rsid w:val="007314B2"/>
    <w:rsid w:val="00761F26"/>
    <w:rsid w:val="0078471B"/>
    <w:rsid w:val="00786F09"/>
    <w:rsid w:val="007B07E8"/>
    <w:rsid w:val="007C4A13"/>
    <w:rsid w:val="007F68FE"/>
    <w:rsid w:val="00822D26"/>
    <w:rsid w:val="008261B0"/>
    <w:rsid w:val="0083180D"/>
    <w:rsid w:val="008366CD"/>
    <w:rsid w:val="0084003E"/>
    <w:rsid w:val="00842413"/>
    <w:rsid w:val="00846F1C"/>
    <w:rsid w:val="00861468"/>
    <w:rsid w:val="00873C15"/>
    <w:rsid w:val="00881BF7"/>
    <w:rsid w:val="00895D2F"/>
    <w:rsid w:val="008A389C"/>
    <w:rsid w:val="008B3E36"/>
    <w:rsid w:val="008B6E41"/>
    <w:rsid w:val="008D7C3E"/>
    <w:rsid w:val="008E40D9"/>
    <w:rsid w:val="008F2AD7"/>
    <w:rsid w:val="00915286"/>
    <w:rsid w:val="00915506"/>
    <w:rsid w:val="00917F1E"/>
    <w:rsid w:val="009401C6"/>
    <w:rsid w:val="00995C7D"/>
    <w:rsid w:val="009A74AF"/>
    <w:rsid w:val="009F79F1"/>
    <w:rsid w:val="00A04454"/>
    <w:rsid w:val="00A1632B"/>
    <w:rsid w:val="00A22A10"/>
    <w:rsid w:val="00A2387D"/>
    <w:rsid w:val="00A34024"/>
    <w:rsid w:val="00A44AD4"/>
    <w:rsid w:val="00A703DB"/>
    <w:rsid w:val="00A80DEA"/>
    <w:rsid w:val="00A9420B"/>
    <w:rsid w:val="00AA4084"/>
    <w:rsid w:val="00AB6630"/>
    <w:rsid w:val="00AC6221"/>
    <w:rsid w:val="00AC7CEE"/>
    <w:rsid w:val="00AD02FF"/>
    <w:rsid w:val="00AD0F1E"/>
    <w:rsid w:val="00AD5733"/>
    <w:rsid w:val="00AD7195"/>
    <w:rsid w:val="00AD7BDC"/>
    <w:rsid w:val="00AF6BB2"/>
    <w:rsid w:val="00B221A5"/>
    <w:rsid w:val="00B252ED"/>
    <w:rsid w:val="00B54382"/>
    <w:rsid w:val="00B60E40"/>
    <w:rsid w:val="00B62E54"/>
    <w:rsid w:val="00B62F52"/>
    <w:rsid w:val="00B6678A"/>
    <w:rsid w:val="00B729C7"/>
    <w:rsid w:val="00B830DF"/>
    <w:rsid w:val="00B90D47"/>
    <w:rsid w:val="00B912C1"/>
    <w:rsid w:val="00BA084D"/>
    <w:rsid w:val="00BB06B1"/>
    <w:rsid w:val="00BE3DA5"/>
    <w:rsid w:val="00BF687D"/>
    <w:rsid w:val="00C13BA4"/>
    <w:rsid w:val="00C20D5B"/>
    <w:rsid w:val="00C25615"/>
    <w:rsid w:val="00C4660E"/>
    <w:rsid w:val="00C53D27"/>
    <w:rsid w:val="00C64492"/>
    <w:rsid w:val="00C67156"/>
    <w:rsid w:val="00CB35F1"/>
    <w:rsid w:val="00CC080E"/>
    <w:rsid w:val="00CC1AEF"/>
    <w:rsid w:val="00CC4679"/>
    <w:rsid w:val="00CC4C17"/>
    <w:rsid w:val="00CC7E9A"/>
    <w:rsid w:val="00CD3900"/>
    <w:rsid w:val="00CD6AD0"/>
    <w:rsid w:val="00CF1C27"/>
    <w:rsid w:val="00D0434C"/>
    <w:rsid w:val="00D1337E"/>
    <w:rsid w:val="00D45560"/>
    <w:rsid w:val="00D457D3"/>
    <w:rsid w:val="00D472FA"/>
    <w:rsid w:val="00D47F8C"/>
    <w:rsid w:val="00D63B53"/>
    <w:rsid w:val="00D81694"/>
    <w:rsid w:val="00D82724"/>
    <w:rsid w:val="00D970B1"/>
    <w:rsid w:val="00DB3225"/>
    <w:rsid w:val="00DC0CC8"/>
    <w:rsid w:val="00DD26F9"/>
    <w:rsid w:val="00DD6C7B"/>
    <w:rsid w:val="00DF317F"/>
    <w:rsid w:val="00E13F0C"/>
    <w:rsid w:val="00E14182"/>
    <w:rsid w:val="00E16E10"/>
    <w:rsid w:val="00E3270A"/>
    <w:rsid w:val="00E42EAE"/>
    <w:rsid w:val="00E44813"/>
    <w:rsid w:val="00E46E9B"/>
    <w:rsid w:val="00E67625"/>
    <w:rsid w:val="00E83BA3"/>
    <w:rsid w:val="00E96276"/>
    <w:rsid w:val="00EA4531"/>
    <w:rsid w:val="00EA646F"/>
    <w:rsid w:val="00EB7CB9"/>
    <w:rsid w:val="00EC3688"/>
    <w:rsid w:val="00ED352F"/>
    <w:rsid w:val="00F21037"/>
    <w:rsid w:val="00F24022"/>
    <w:rsid w:val="00F24C3B"/>
    <w:rsid w:val="00F263B1"/>
    <w:rsid w:val="00F40B09"/>
    <w:rsid w:val="00F460FF"/>
    <w:rsid w:val="00F4694F"/>
    <w:rsid w:val="00F6540F"/>
    <w:rsid w:val="00F826D9"/>
    <w:rsid w:val="00F9577E"/>
    <w:rsid w:val="00FA0322"/>
    <w:rsid w:val="00FB5AB9"/>
    <w:rsid w:val="00FB6697"/>
    <w:rsid w:val="00FC2671"/>
    <w:rsid w:val="00FD1103"/>
    <w:rsid w:val="00FD227F"/>
    <w:rsid w:val="00FE2BC1"/>
    <w:rsid w:val="00FE5922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2E2C-F468-4810-955D-01412F05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570BB4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0BB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570BB4"/>
    <w:pPr>
      <w:spacing w:before="100" w:beforeAutospacing="1" w:after="100" w:afterAutospacing="1"/>
    </w:pPr>
    <w:rPr>
      <w:lang w:val="ru-RU"/>
    </w:rPr>
  </w:style>
  <w:style w:type="paragraph" w:styleId="a4">
    <w:name w:val="Body Text Indent"/>
    <w:basedOn w:val="a"/>
    <w:link w:val="a5"/>
    <w:uiPriority w:val="99"/>
    <w:semiHidden/>
    <w:unhideWhenUsed/>
    <w:rsid w:val="00570BB4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semiHidden/>
    <w:rsid w:val="00570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0BB4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570BB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6">
    <w:name w:val="Нормальний текст"/>
    <w:basedOn w:val="a"/>
    <w:uiPriority w:val="99"/>
    <w:rsid w:val="00570BB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character" w:customStyle="1" w:styleId="st44">
    <w:name w:val="st44"/>
    <w:uiPriority w:val="99"/>
    <w:rsid w:val="00570BB4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AC6221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AC6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C622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AC6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7A84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B7A8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AD5733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65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CEC4-3E6D-486F-8E30-B3AA96C0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2675</Words>
  <Characters>1526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Орлянський Олексій Андрійович</cp:lastModifiedBy>
  <cp:revision>2</cp:revision>
  <cp:lastPrinted>2020-01-22T14:23:00Z</cp:lastPrinted>
  <dcterms:created xsi:type="dcterms:W3CDTF">2020-12-29T15:52:00Z</dcterms:created>
  <dcterms:modified xsi:type="dcterms:W3CDTF">2020-12-29T15:52:00Z</dcterms:modified>
</cp:coreProperties>
</file>