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424BE5D0" w:rsidR="002177B3" w:rsidRPr="00DC11AF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DC11AF">
        <w:rPr>
          <w:b/>
          <w:lang w:val="en-US"/>
        </w:rPr>
        <w:t xml:space="preserve">Results of Domestic Government Bond Placements on </w:t>
      </w:r>
      <w:bookmarkStart w:id="0" w:name="_Hlk105411132"/>
      <w:r w:rsidR="00D63973" w:rsidRPr="00DC11AF">
        <w:rPr>
          <w:b/>
          <w:bCs/>
          <w:lang w:val="en-US"/>
        </w:rPr>
        <w:t>August</w:t>
      </w:r>
      <w:r w:rsidR="00126061" w:rsidRPr="00DC11AF">
        <w:rPr>
          <w:b/>
          <w:bCs/>
          <w:lang w:val="en-US"/>
        </w:rPr>
        <w:t xml:space="preserve"> </w:t>
      </w:r>
      <w:r w:rsidR="00C621F6" w:rsidRPr="00DC11AF">
        <w:rPr>
          <w:b/>
          <w:bCs/>
          <w:lang w:val="en-US"/>
        </w:rPr>
        <w:t>26</w:t>
      </w:r>
      <w:r w:rsidR="00C90BE5" w:rsidRPr="00DC11AF">
        <w:rPr>
          <w:b/>
          <w:bCs/>
          <w:lang w:val="en-US"/>
        </w:rPr>
        <w:t>, 202</w:t>
      </w:r>
      <w:bookmarkEnd w:id="0"/>
      <w:r w:rsidR="005E2423" w:rsidRPr="00DC11AF">
        <w:rPr>
          <w:b/>
          <w:bCs/>
          <w:lang w:val="en-US"/>
        </w:rPr>
        <w:t>5</w:t>
      </w:r>
    </w:p>
    <w:p w14:paraId="3BBC8291" w14:textId="360924E7" w:rsidR="00EB4AE2" w:rsidRPr="00DC11AF" w:rsidRDefault="00EB4AE2" w:rsidP="003F7443">
      <w:pPr>
        <w:tabs>
          <w:tab w:val="left" w:pos="13608"/>
        </w:tabs>
        <w:rPr>
          <w:b/>
          <w:bCs/>
          <w:lang w:val="en-US"/>
        </w:rPr>
      </w:pPr>
    </w:p>
    <w:tbl>
      <w:tblPr>
        <w:tblW w:w="12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B83ED4" w:rsidRPr="00DC11AF" w14:paraId="6C49613F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1AF370A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bookmarkStart w:id="1" w:name="RANGE!A2:E40"/>
            <w:r w:rsidRPr="00DC11AF">
              <w:rPr>
                <w:color w:val="000000"/>
                <w:sz w:val="18"/>
                <w:szCs w:val="18"/>
                <w:lang w:val="en-US"/>
              </w:rPr>
              <w:t>Issue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DF40EB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CA3962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083F6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75A50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114</w:t>
            </w:r>
          </w:p>
        </w:tc>
      </w:tr>
      <w:tr w:rsidR="00B83ED4" w:rsidRPr="00DC11AF" w14:paraId="6005E74A" w14:textId="77777777" w:rsidTr="00F8259F">
        <w:trPr>
          <w:trHeight w:val="669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624AE63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04ABD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Reopening</w:t>
            </w:r>
          </w:p>
          <w:p w14:paraId="5842F995" w14:textId="04A854FD" w:rsidR="00B83ED4" w:rsidRPr="00DC11AF" w:rsidRDefault="00B83ED4" w:rsidP="00F8259F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UA4000236624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332DE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Reopening</w:t>
            </w:r>
          </w:p>
          <w:p w14:paraId="1C6DBF5E" w14:textId="48D133BE" w:rsidR="00B83ED4" w:rsidRPr="00DC11AF" w:rsidRDefault="00B83ED4" w:rsidP="00F8259F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933E1F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Reopening</w:t>
            </w:r>
          </w:p>
          <w:p w14:paraId="395344C0" w14:textId="1CBAE4F4" w:rsidR="00B83ED4" w:rsidRPr="00DC11AF" w:rsidRDefault="00B83ED4" w:rsidP="00F8259F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AF67D8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Reopening</w:t>
            </w:r>
          </w:p>
          <w:p w14:paraId="5A2FCD7E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UA4000236806</w:t>
            </w:r>
          </w:p>
          <w:p w14:paraId="4A815E27" w14:textId="1C7DCBDD" w:rsidR="00B83ED4" w:rsidRPr="00DC11AF" w:rsidRDefault="00B83ED4" w:rsidP="006357F6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(denominated in for</w:t>
            </w:r>
            <w:r w:rsidRPr="00DC11AF">
              <w:rPr>
                <w:sz w:val="18"/>
                <w:szCs w:val="18"/>
                <w:lang w:val="en-US"/>
              </w:rPr>
              <w:t>eign</w:t>
            </w:r>
            <w:r w:rsidRPr="00DC11AF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B83ED4" w:rsidRPr="00DC11AF" w14:paraId="3DBA5F9D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9F27584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933BF7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706C0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ED986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FC2F9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B83ED4" w:rsidRPr="00DC11AF" w14:paraId="0CCBDFA4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F2E6DF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8FD4E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E6635F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7F371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711F5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100 000</w:t>
            </w:r>
          </w:p>
        </w:tc>
      </w:tr>
      <w:tr w:rsidR="00B83ED4" w:rsidRPr="00DC11AF" w14:paraId="32E96141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44F4F4E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A203B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74FC3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FC8C2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9929E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26.08.2025</w:t>
            </w:r>
          </w:p>
        </w:tc>
      </w:tr>
      <w:tr w:rsidR="00B83ED4" w:rsidRPr="00DC11AF" w14:paraId="184E6D42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E44C877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CB4C81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42D172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69E17F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FCB23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27.08.2025</w:t>
            </w:r>
          </w:p>
        </w:tc>
      </w:tr>
      <w:tr w:rsidR="00B83ED4" w:rsidRPr="00DC11AF" w14:paraId="4C74F727" w14:textId="77777777" w:rsidTr="00F8259F">
        <w:trPr>
          <w:trHeight w:val="109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3C23F11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34E9CE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15.10.2025</w:t>
            </w:r>
          </w:p>
          <w:p w14:paraId="4AFA4579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15.04.2026</w:t>
            </w:r>
          </w:p>
          <w:p w14:paraId="1DFA2A99" w14:textId="54C60519" w:rsidR="00B83ED4" w:rsidRPr="00DC11AF" w:rsidRDefault="00B83ED4" w:rsidP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9A255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10.09.2025</w:t>
            </w:r>
          </w:p>
          <w:p w14:paraId="6597DEC3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11.03.2026</w:t>
            </w:r>
          </w:p>
          <w:p w14:paraId="0E49BC5B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09.09.2026</w:t>
            </w:r>
          </w:p>
          <w:p w14:paraId="2140E4A2" w14:textId="4BBE6859" w:rsidR="00B83ED4" w:rsidRPr="00DC11AF" w:rsidRDefault="00B83ED4" w:rsidP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15F862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01.10.2025</w:t>
            </w:r>
          </w:p>
          <w:p w14:paraId="37E6BA0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01.04.2026</w:t>
            </w:r>
          </w:p>
          <w:p w14:paraId="297B1361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30.09.2026</w:t>
            </w:r>
          </w:p>
          <w:p w14:paraId="71A3479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31.03.2027</w:t>
            </w:r>
          </w:p>
          <w:p w14:paraId="1FFED73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29.09.2027</w:t>
            </w:r>
          </w:p>
          <w:p w14:paraId="0E92D443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29.03.2028</w:t>
            </w:r>
          </w:p>
          <w:p w14:paraId="518FE568" w14:textId="62B5F71F" w:rsidR="00B83ED4" w:rsidRPr="00DC11AF" w:rsidRDefault="00B83ED4" w:rsidP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4FB0D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18.09.2025</w:t>
            </w:r>
          </w:p>
          <w:p w14:paraId="0C3FAB7B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19.03.2026</w:t>
            </w:r>
          </w:p>
          <w:p w14:paraId="01A247D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17.09.2026</w:t>
            </w:r>
          </w:p>
          <w:p w14:paraId="1860965C" w14:textId="5BB511B2" w:rsidR="00B83ED4" w:rsidRPr="00DC11AF" w:rsidRDefault="00B83ED4" w:rsidP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18.03.2027 </w:t>
            </w:r>
          </w:p>
        </w:tc>
      </w:tr>
      <w:tr w:rsidR="00B83ED4" w:rsidRPr="00DC11AF" w14:paraId="5D805992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2E7C87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6C04C9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00604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7A1B52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88,85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76F421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20,75</w:t>
            </w:r>
          </w:p>
        </w:tc>
      </w:tr>
      <w:tr w:rsidR="00B83ED4" w:rsidRPr="00DC11AF" w14:paraId="664B4613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FF93019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B704CD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FFE8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140A2F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17,77%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D78D0F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4,15%</w:t>
            </w:r>
          </w:p>
        </w:tc>
      </w:tr>
      <w:tr w:rsidR="00B83ED4" w:rsidRPr="00DC11AF" w14:paraId="3CDE78B4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0CC27A2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195EC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56962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560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CAE1B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1 127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41B58B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568</w:t>
            </w:r>
          </w:p>
        </w:tc>
      </w:tr>
      <w:tr w:rsidR="00B83ED4" w:rsidRPr="00DC11AF" w14:paraId="3F1804D8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DC957C0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3829B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A5C1A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01F71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71BAC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18.03.2027</w:t>
            </w:r>
          </w:p>
        </w:tc>
      </w:tr>
      <w:tr w:rsidR="00B83ED4" w:rsidRPr="00DC11AF" w14:paraId="58E0FFFB" w14:textId="77777777" w:rsidTr="00F8259F">
        <w:trPr>
          <w:trHeight w:val="313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77E9921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C11A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C5457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2 869 023 000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0745E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739 235 000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111D5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903 642 000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9E459A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389 792 000</w:t>
            </w:r>
          </w:p>
        </w:tc>
        <w:bookmarkStart w:id="2" w:name="_GoBack"/>
        <w:bookmarkEnd w:id="2"/>
      </w:tr>
      <w:tr w:rsidR="00B83ED4" w:rsidRPr="00DC11AF" w14:paraId="648B1C37" w14:textId="77777777" w:rsidTr="00F8259F">
        <w:trPr>
          <w:trHeight w:val="379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C9349F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C11A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F49BF1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2 869 023 000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0F40C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739 235 000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34A5B3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903 642 000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C59FAB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100 000 000</w:t>
            </w:r>
          </w:p>
        </w:tc>
      </w:tr>
      <w:tr w:rsidR="00B83ED4" w:rsidRPr="00DC11AF" w14:paraId="3855D8C6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C6538E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8045CE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6 395 369 000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02B3C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7 612 568 000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B86949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5 880 431 000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ABD6A3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250 000 000</w:t>
            </w:r>
          </w:p>
        </w:tc>
      </w:tr>
      <w:tr w:rsidR="00B83ED4" w:rsidRPr="00DC11AF" w14:paraId="2695919D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069E831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FD7C7E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9D955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76DA7D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A8A381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69</w:t>
            </w:r>
          </w:p>
        </w:tc>
      </w:tr>
      <w:tr w:rsidR="00B83ED4" w:rsidRPr="00DC11AF" w14:paraId="1F76543F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2FFF05A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B48F0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DED8D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31111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694B3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65</w:t>
            </w:r>
          </w:p>
        </w:tc>
      </w:tr>
      <w:tr w:rsidR="00B83ED4" w:rsidRPr="00DC11AF" w14:paraId="65AB379C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98AA644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194D13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AED1F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B967D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D07F29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5,00%</w:t>
            </w:r>
          </w:p>
        </w:tc>
      </w:tr>
      <w:tr w:rsidR="00B83ED4" w:rsidRPr="00DC11AF" w14:paraId="2E482405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4815547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B17D6E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25A985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E534E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2A3BE2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4,00%</w:t>
            </w:r>
          </w:p>
        </w:tc>
      </w:tr>
      <w:tr w:rsidR="00B83ED4" w:rsidRPr="00DC11AF" w14:paraId="578E6D9E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09AA245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4FEB5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050E67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06410F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FACCC4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4,15%</w:t>
            </w:r>
          </w:p>
        </w:tc>
      </w:tr>
      <w:tr w:rsidR="00B83ED4" w:rsidRPr="00DC11AF" w14:paraId="031F78FC" w14:textId="77777777" w:rsidTr="00F8259F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E102E41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CB1DA7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3D3F53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B31AB6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147D80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4,08%</w:t>
            </w:r>
          </w:p>
        </w:tc>
      </w:tr>
      <w:tr w:rsidR="00B83ED4" w:rsidRPr="00DC11AF" w14:paraId="3AF787D2" w14:textId="77777777" w:rsidTr="00F8259F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9711B15" w14:textId="77777777" w:rsidR="00B83ED4" w:rsidRPr="00DC11AF" w:rsidRDefault="00B83E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11A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28F609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3 038 588 089,11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7375FC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797 393 402,51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821FA8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967 337 645,88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056B71" w14:textId="77777777" w:rsidR="00B83ED4" w:rsidRPr="00DC11AF" w:rsidRDefault="00B83ED4">
            <w:pPr>
              <w:jc w:val="center"/>
              <w:rPr>
                <w:sz w:val="18"/>
                <w:szCs w:val="18"/>
                <w:lang w:val="en-US"/>
              </w:rPr>
            </w:pPr>
            <w:r w:rsidRPr="00DC11AF">
              <w:rPr>
                <w:sz w:val="18"/>
                <w:szCs w:val="18"/>
                <w:lang w:val="en-US"/>
              </w:rPr>
              <w:t>101 943 369,70</w:t>
            </w:r>
          </w:p>
        </w:tc>
      </w:tr>
    </w:tbl>
    <w:p w14:paraId="17D97B47" w14:textId="77777777" w:rsidR="00C621F6" w:rsidRPr="00DC11AF" w:rsidRDefault="00C621F6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354DD65C" w:rsidR="002B6FC1" w:rsidRPr="00DC11AF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DC11AF">
        <w:rPr>
          <w:b/>
          <w:lang w:val="en-US"/>
        </w:rPr>
        <w:t>Funds raised to the State Budget from the sale of instruments</w:t>
      </w:r>
      <w:r w:rsidR="005E2423" w:rsidRPr="00DC11AF">
        <w:rPr>
          <w:b/>
          <w:bCs/>
          <w:lang w:val="en-US"/>
        </w:rPr>
        <w:t xml:space="preserve"> </w:t>
      </w:r>
      <w:r w:rsidR="00D63973" w:rsidRPr="00DC11AF">
        <w:rPr>
          <w:b/>
          <w:bCs/>
          <w:lang w:val="en-US"/>
        </w:rPr>
        <w:t xml:space="preserve">August </w:t>
      </w:r>
      <w:r w:rsidR="00C621F6" w:rsidRPr="00DC11AF">
        <w:rPr>
          <w:b/>
          <w:bCs/>
          <w:lang w:val="en-US"/>
        </w:rPr>
        <w:t>26</w:t>
      </w:r>
      <w:r w:rsidR="00D63973" w:rsidRPr="00DC11AF">
        <w:rPr>
          <w:b/>
          <w:bCs/>
          <w:lang w:val="en-US"/>
        </w:rPr>
        <w:t xml:space="preserve">, 2025 </w:t>
      </w:r>
      <w:r w:rsidR="001B0F28" w:rsidRPr="00DC11AF">
        <w:rPr>
          <w:b/>
          <w:lang w:val="en-US"/>
        </w:rPr>
        <w:t>–</w:t>
      </w:r>
      <w:r w:rsidR="00C621F6" w:rsidRPr="00DC11AF">
        <w:rPr>
          <w:b/>
          <w:lang w:val="en-US"/>
        </w:rPr>
        <w:t xml:space="preserve"> </w:t>
      </w:r>
      <w:r w:rsidR="00B83ED4" w:rsidRPr="00DC11AF">
        <w:rPr>
          <w:b/>
          <w:lang w:val="en-US"/>
        </w:rPr>
        <w:t>9 026 832 944,17</w:t>
      </w:r>
      <w:r w:rsidR="00B83ED4" w:rsidRPr="00DC11AF">
        <w:rPr>
          <w:lang w:val="en-US"/>
        </w:rPr>
        <w:t xml:space="preserve"> </w:t>
      </w:r>
      <w:r w:rsidR="00E84C51" w:rsidRPr="00DC11AF">
        <w:rPr>
          <w:b/>
          <w:lang w:val="en-US"/>
        </w:rPr>
        <w:t>UAH</w:t>
      </w:r>
      <w:r w:rsidR="00147C43" w:rsidRPr="00DC11AF">
        <w:rPr>
          <w:b/>
          <w:lang w:val="en-US"/>
        </w:rPr>
        <w:t>.</w:t>
      </w:r>
    </w:p>
    <w:sectPr w:rsidR="002B6FC1" w:rsidRPr="00DC11A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4188E" w14:textId="77777777" w:rsidR="00DF1DFE" w:rsidRDefault="00DF1DFE" w:rsidP="00FC2FA4">
      <w:r>
        <w:separator/>
      </w:r>
    </w:p>
  </w:endnote>
  <w:endnote w:type="continuationSeparator" w:id="0">
    <w:p w14:paraId="656598C7" w14:textId="77777777" w:rsidR="00DF1DFE" w:rsidRDefault="00DF1DFE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00A32" w14:textId="77777777" w:rsidR="00DF1DFE" w:rsidRDefault="00DF1DFE" w:rsidP="00FC2FA4">
      <w:r>
        <w:separator/>
      </w:r>
    </w:p>
  </w:footnote>
  <w:footnote w:type="continuationSeparator" w:id="0">
    <w:p w14:paraId="7B460E5D" w14:textId="77777777" w:rsidR="00DF1DFE" w:rsidRDefault="00DF1DFE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3C44BF-4E73-4630-BDC8-0BA68CE1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38</cp:revision>
  <cp:lastPrinted>2025-05-06T12:08:00Z</cp:lastPrinted>
  <dcterms:created xsi:type="dcterms:W3CDTF">2025-05-20T12:50:00Z</dcterms:created>
  <dcterms:modified xsi:type="dcterms:W3CDTF">2025-08-26T12:40:00Z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