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1E71EA7D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1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21912">
            <w:rPr>
              <w:b/>
              <w:bCs/>
              <w:lang w:val="uk-UA"/>
            </w:rPr>
            <w:t>8 листопада 2022 року</w:t>
          </w:r>
        </w:sdtContent>
      </w:sdt>
    </w:p>
    <w:tbl>
      <w:tblPr>
        <w:tblW w:w="12474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1843"/>
        <w:gridCol w:w="1843"/>
        <w:gridCol w:w="1984"/>
      </w:tblGrid>
      <w:tr w:rsidR="008B0A3E" w:rsidRPr="00A7188A" w14:paraId="0E0ECBCF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36F8B9D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94BF095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596936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25F15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A97831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74DB53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187</w:t>
            </w:r>
          </w:p>
        </w:tc>
      </w:tr>
      <w:tr w:rsidR="00A7188A" w:rsidRPr="00A7188A" w14:paraId="285D3998" w14:textId="77777777" w:rsidTr="008B0A3E">
        <w:trPr>
          <w:trHeight w:val="488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8AD70B4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301AB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27EB67A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UA4000226427</w:t>
            </w:r>
          </w:p>
          <w:p w14:paraId="60C9A58C" w14:textId="5EA1EFBE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8B0A3E" w:rsidRPr="001A5D49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EDDFC5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FAE6819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32E0C4E0" w14:textId="05773A79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8B0A3E" w:rsidRPr="001A5D49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FE219C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3ED971E" w14:textId="0F9D217E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02D4BA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CCB609E" w14:textId="645B83E2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6A44CB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1467E05" w14:textId="6EF67249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</w:tr>
      <w:tr w:rsidR="008B0A3E" w:rsidRPr="00A7188A" w14:paraId="72637BB2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B4413F8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BEDC2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115DF9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4EF911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FB5D254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528920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B0A3E" w:rsidRPr="00A7188A" w14:paraId="2B28D5DA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D8D4B28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0892229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F056A4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38799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9D6F8B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CD1198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B0A3E" w:rsidRPr="00A7188A" w14:paraId="57045F87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8A0D9AC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CB6E48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08.11.2022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528EFA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08.11.2022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441052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08.11.2022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32EB3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08.11.2022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7747A6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08.11.2022</w:t>
            </w:r>
          </w:p>
        </w:tc>
      </w:tr>
      <w:tr w:rsidR="008B0A3E" w:rsidRPr="00A7188A" w14:paraId="31286D0B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DD1AF09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034C2D0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09.11.2022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22778A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09.11.2022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5091AC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09.11.2022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9F1313A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09.11.2022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4FA4B53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09.11.2022</w:t>
            </w:r>
          </w:p>
        </w:tc>
      </w:tr>
      <w:tr w:rsidR="008B0A3E" w:rsidRPr="00A7188A" w14:paraId="103FABB5" w14:textId="77777777" w:rsidTr="008B0A3E">
        <w:trPr>
          <w:trHeight w:val="552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6EC1A2E" w14:textId="77777777" w:rsidR="008B0A3E" w:rsidRPr="00A7188A" w:rsidRDefault="008B0A3E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B55916" w14:textId="76B83782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911797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7A277CED" w14:textId="5BE204D7" w:rsidR="008B0A3E" w:rsidRPr="00A7188A" w:rsidRDefault="008B0A3E" w:rsidP="008B0A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FCD370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01485658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57F08B6E" w14:textId="0B573CEB" w:rsidR="008B0A3E" w:rsidRPr="00A7188A" w:rsidRDefault="008B0A3E" w:rsidP="008B0A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17079C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0E8B9137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1B4E9E89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4221D433" w14:textId="2906B653" w:rsidR="008B0A3E" w:rsidRPr="00A7188A" w:rsidRDefault="008B0A3E" w:rsidP="008B0A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260C55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43B42093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70527F71" w14:textId="77777777" w:rsidR="008B0A3E" w:rsidRPr="00A7188A" w:rsidRDefault="008B0A3E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26D68F2E" w14:textId="338D60B0" w:rsidR="008B0A3E" w:rsidRPr="00A7188A" w:rsidRDefault="008B0A3E" w:rsidP="008B0A3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</w:tr>
      <w:tr w:rsidR="008B0A3E" w:rsidRPr="00A7188A" w14:paraId="294B5063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EC52DEC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7F7B86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B26D6A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1C5C04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02DD7F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F81505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</w:tr>
      <w:tr w:rsidR="008B0A3E" w:rsidRPr="00A7188A" w14:paraId="37F7B8E3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957AB33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34F9713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637BAF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8CC2DE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1C6D6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A9DEF72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</w:tr>
      <w:tr w:rsidR="008B0A3E" w:rsidRPr="00A7188A" w14:paraId="490DBC5A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57CB974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CE35A94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16A58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D8E3A4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462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A1DBE0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560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7CFD4A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721</w:t>
            </w:r>
          </w:p>
        </w:tc>
      </w:tr>
      <w:tr w:rsidR="008B0A3E" w:rsidRPr="00A7188A" w14:paraId="2BC256BA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EFF9293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DA6EEF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2B34BB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92B51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39EDF3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6A5EC4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</w:tr>
      <w:tr w:rsidR="008B0A3E" w:rsidRPr="00A7188A" w14:paraId="7F461701" w14:textId="77777777" w:rsidTr="008B0A3E">
        <w:trPr>
          <w:trHeight w:val="7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985E906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4961A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22 694 000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33E84E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7 490 000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63F1B9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10 095 000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3D0F1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2 886 000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799B43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2 200 000</w:t>
            </w:r>
          </w:p>
        </w:tc>
      </w:tr>
      <w:tr w:rsidR="008B0A3E" w:rsidRPr="00A7188A" w14:paraId="3B441CE8" w14:textId="77777777" w:rsidTr="008B0A3E">
        <w:trPr>
          <w:trHeight w:val="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EED6E02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5A22B41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22 694 000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9621F00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7 490 000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4C1A4B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10 095 000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997A2C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2 886 000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F0DC6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2 200 000</w:t>
            </w:r>
          </w:p>
        </w:tc>
      </w:tr>
      <w:tr w:rsidR="008B0A3E" w:rsidRPr="00A7188A" w14:paraId="2B1161D0" w14:textId="77777777" w:rsidTr="008B0A3E">
        <w:trPr>
          <w:trHeight w:val="70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F15C0AE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8DA93B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13 099 597 000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A203FE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6 801 355 000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7FECA9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4 153 017 000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A6CA83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19 039 045 000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2B3E97E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5 268 210 000</w:t>
            </w:r>
          </w:p>
        </w:tc>
      </w:tr>
      <w:tr w:rsidR="008B0A3E" w:rsidRPr="00A7188A" w14:paraId="51EEC5F2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4E236A3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556EF66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2AC9E8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90CFC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7FE0EF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E4E9EB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</w:tr>
      <w:tr w:rsidR="008B0A3E" w:rsidRPr="00A7188A" w14:paraId="0BB343CA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02CAC34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D7382E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932F20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83C679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6206B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A896F1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</w:tr>
      <w:tr w:rsidR="008B0A3E" w:rsidRPr="00A7188A" w14:paraId="52FD36C1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73C649C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2ECB8C5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794066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A852EE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827868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52290B" w14:textId="77777777" w:rsidR="00A7188A" w:rsidRPr="00A7188A" w:rsidRDefault="00A7188A" w:rsidP="00A7188A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#VALUE!</w:t>
            </w:r>
          </w:p>
        </w:tc>
      </w:tr>
      <w:tr w:rsidR="008B0A3E" w:rsidRPr="00A7188A" w14:paraId="3931F120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72A66F3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BC5425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F4B715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205779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9C8BBA9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D4223A" w14:textId="77777777" w:rsidR="00A7188A" w:rsidRPr="00A7188A" w:rsidRDefault="00A7188A" w:rsidP="00A7188A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  <w:t>#VALUE!</w:t>
            </w:r>
          </w:p>
        </w:tc>
      </w:tr>
      <w:tr w:rsidR="008B0A3E" w:rsidRPr="00A7188A" w14:paraId="0126F5FD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BFC1B3C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1ADB8FF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9ECD34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331112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229676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2F30C2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8B0A3E" w:rsidRPr="00A7188A" w14:paraId="42624328" w14:textId="77777777" w:rsidTr="008B0A3E">
        <w:trPr>
          <w:trHeight w:val="255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EB7A401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61BA3EF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13,50%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6D10DF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2CF70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0DB456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CC3D8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8B0A3E" w:rsidRPr="00A7188A" w14:paraId="51B0E61D" w14:textId="77777777" w:rsidTr="008B0A3E">
        <w:trPr>
          <w:trHeight w:val="6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EB735F7" w14:textId="77777777" w:rsidR="00A7188A" w:rsidRPr="00A7188A" w:rsidRDefault="00A7188A" w:rsidP="00A718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59E15C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21 523 670,42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B747D7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7 745 409,00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E4BF24D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9 779 026,50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9B3CBA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2 702 248,38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7593B8" w14:textId="77777777" w:rsidR="00A7188A" w:rsidRPr="00A7188A" w:rsidRDefault="00A7188A" w:rsidP="00A718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7188A">
              <w:rPr>
                <w:rFonts w:eastAsia="Times New Roman"/>
                <w:sz w:val="18"/>
                <w:szCs w:val="18"/>
                <w:lang w:val="uk-UA" w:eastAsia="uk-UA"/>
              </w:rPr>
              <w:t>2 001 230,00</w:t>
            </w:r>
          </w:p>
        </w:tc>
      </w:tr>
    </w:tbl>
    <w:p w14:paraId="4E9C7A3D" w14:textId="301B2705" w:rsidR="00121912" w:rsidRPr="00A7188A" w:rsidRDefault="00121912" w:rsidP="00C438FD">
      <w:pPr>
        <w:jc w:val="both"/>
        <w:rPr>
          <w:sz w:val="18"/>
          <w:szCs w:val="18"/>
          <w:lang w:val="uk-UA"/>
        </w:rPr>
      </w:pPr>
    </w:p>
    <w:p w14:paraId="6012328E" w14:textId="7A0171A3" w:rsidR="0019238C" w:rsidRPr="00C438FD" w:rsidRDefault="002861D6" w:rsidP="00EB7698">
      <w:pPr>
        <w:ind w:firstLine="708"/>
        <w:jc w:val="both"/>
        <w:rPr>
          <w:b/>
          <w:lang w:val="uk-UA"/>
        </w:rPr>
      </w:pPr>
      <w:r w:rsidRPr="00C438F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1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21912" w:rsidRPr="00C438FD">
            <w:rPr>
              <w:lang w:val="uk-UA"/>
            </w:rPr>
            <w:t>8 листопада 2022 року</w:t>
          </w:r>
        </w:sdtContent>
      </w:sdt>
      <w:r w:rsidRPr="00C438FD">
        <w:rPr>
          <w:lang w:val="uk-UA"/>
        </w:rPr>
        <w:t>, до державного бюджету залучено</w:t>
      </w:r>
      <w:r w:rsidR="0019238C" w:rsidRPr="00C438FD">
        <w:t xml:space="preserve"> </w:t>
      </w:r>
      <w:r w:rsidR="00C438FD" w:rsidRPr="00C438FD">
        <w:rPr>
          <w:b/>
        </w:rPr>
        <w:t xml:space="preserve">43 751 </w:t>
      </w:r>
      <w:r w:rsidR="00C438FD" w:rsidRPr="00C438FD">
        <w:rPr>
          <w:b/>
          <w:lang w:val="uk-UA"/>
        </w:rPr>
        <w:t>584</w:t>
      </w:r>
      <w:r w:rsidR="00CD58E6" w:rsidRPr="00C438FD">
        <w:rPr>
          <w:b/>
          <w:bCs/>
        </w:rPr>
        <w:t>,</w:t>
      </w:r>
      <w:r w:rsidR="00C438FD" w:rsidRPr="00C438FD">
        <w:rPr>
          <w:b/>
          <w:bCs/>
        </w:rPr>
        <w:t>30</w:t>
      </w:r>
      <w:r w:rsidR="008E7D8B" w:rsidRPr="00C438FD">
        <w:rPr>
          <w:b/>
          <w:bCs/>
          <w:lang w:val="uk-UA"/>
        </w:rPr>
        <w:t> </w:t>
      </w:r>
      <w:r w:rsidR="00BA7931" w:rsidRPr="00C438FD">
        <w:rPr>
          <w:b/>
          <w:bCs/>
          <w:lang w:val="uk-UA"/>
        </w:rPr>
        <w:t>грн</w:t>
      </w:r>
      <w:r w:rsidR="00A311FE" w:rsidRPr="00C438FD">
        <w:rPr>
          <w:b/>
          <w:lang w:val="uk-UA"/>
        </w:rPr>
        <w:t>.</w:t>
      </w:r>
    </w:p>
    <w:p w14:paraId="011E51A4" w14:textId="1EA00C57" w:rsidR="00121912" w:rsidRPr="00C438FD" w:rsidRDefault="00121912" w:rsidP="001F519A">
      <w:pPr>
        <w:rPr>
          <w:b/>
          <w:bCs/>
          <w:sz w:val="18"/>
          <w:szCs w:val="18"/>
        </w:rPr>
      </w:pPr>
    </w:p>
    <w:p w14:paraId="4F5231A2" w14:textId="7AB92374" w:rsidR="008B411D" w:rsidRPr="003015F7" w:rsidRDefault="0059172A" w:rsidP="001F519A">
      <w:pPr>
        <w:rPr>
          <w:rFonts w:ascii="Arial" w:hAnsi="Arial" w:cs="Arial"/>
          <w:b/>
          <w:sz w:val="14"/>
          <w:szCs w:val="16"/>
          <w:lang w:val="uk-UA"/>
        </w:rPr>
      </w:pPr>
      <w:r w:rsidRPr="009845A7">
        <w:rPr>
          <w:b/>
          <w:szCs w:val="28"/>
          <w:lang w:val="uk-UA"/>
        </w:rPr>
        <w:t>В.о. д</w:t>
      </w:r>
      <w:r w:rsidR="008A1E60" w:rsidRPr="009845A7">
        <w:rPr>
          <w:b/>
          <w:szCs w:val="28"/>
        </w:rPr>
        <w:t>иректор</w:t>
      </w:r>
      <w:r w:rsidRPr="009845A7">
        <w:rPr>
          <w:b/>
          <w:szCs w:val="28"/>
          <w:lang w:val="uk-UA"/>
        </w:rPr>
        <w:t>а</w:t>
      </w:r>
      <w:r w:rsidR="008A1E60" w:rsidRPr="009845A7">
        <w:rPr>
          <w:b/>
          <w:szCs w:val="28"/>
        </w:rPr>
        <w:t xml:space="preserve"> Департаменту</w:t>
      </w:r>
      <w:r w:rsidR="008A1E60" w:rsidRPr="009845A7">
        <w:rPr>
          <w:b/>
          <w:szCs w:val="28"/>
          <w:lang w:val="uk-UA"/>
        </w:rPr>
        <w:t xml:space="preserve"> </w:t>
      </w:r>
      <w:r w:rsidR="008A1E60">
        <w:rPr>
          <w:b/>
          <w:szCs w:val="28"/>
          <w:lang w:val="uk-UA"/>
        </w:rPr>
        <w:t>боргової політики</w:t>
      </w:r>
      <w:r w:rsidR="008A1E60" w:rsidRPr="008A1E60">
        <w:rPr>
          <w:b/>
          <w:szCs w:val="28"/>
        </w:rPr>
        <w:tab/>
      </w:r>
      <w:r w:rsidR="008A1E60" w:rsidRP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BB6CED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8A1E60">
        <w:rPr>
          <w:b/>
          <w:szCs w:val="28"/>
        </w:rPr>
        <w:tab/>
      </w:r>
      <w:r w:rsidR="00121912">
        <w:rPr>
          <w:b/>
          <w:szCs w:val="28"/>
          <w:lang w:val="uk-UA"/>
        </w:rPr>
        <w:t>Світлана СУПРУН</w:t>
      </w:r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4379" w14:textId="77777777" w:rsidR="00853654" w:rsidRDefault="00853654" w:rsidP="009014ED">
      <w:r>
        <w:separator/>
      </w:r>
    </w:p>
  </w:endnote>
  <w:endnote w:type="continuationSeparator" w:id="0">
    <w:p w14:paraId="7575AE20" w14:textId="77777777" w:rsidR="00853654" w:rsidRDefault="0085365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5BE37" w14:textId="77777777" w:rsidR="00853654" w:rsidRDefault="00853654" w:rsidP="009014ED">
      <w:r>
        <w:separator/>
      </w:r>
    </w:p>
  </w:footnote>
  <w:footnote w:type="continuationSeparator" w:id="0">
    <w:p w14:paraId="7D1762E2" w14:textId="77777777" w:rsidR="00853654" w:rsidRDefault="0085365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3654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BF7D0E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A5198"/>
    <w:rsid w:val="005C4007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01BA"/>
    <w:rsid w:val="00A629D4"/>
    <w:rsid w:val="00A64D72"/>
    <w:rsid w:val="00A73D82"/>
    <w:rsid w:val="00AB3E84"/>
    <w:rsid w:val="00AD6477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A90CF7C-2C21-41EA-BD96-5446B328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2</cp:revision>
  <cp:lastPrinted>2020-09-29T12:01:00Z</cp:lastPrinted>
  <dcterms:created xsi:type="dcterms:W3CDTF">2022-11-09T10:00:00Z</dcterms:created>
  <dcterms:modified xsi:type="dcterms:W3CDTF">2022-11-09T10:00:00Z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