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4234D4" w:rsidRDefault="00722A95" w:rsidP="0005580C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0" w:afterAutospacing="0"/>
        <w:jc w:val="center"/>
        <w:rPr>
          <w:b/>
          <w:bCs/>
          <w:lang w:val="uk-UA"/>
        </w:rPr>
      </w:pPr>
      <w:r w:rsidRPr="004234D4">
        <w:rPr>
          <w:b/>
          <w:bCs/>
          <w:lang w:val="uk-UA"/>
        </w:rPr>
        <w:t>Результати проведення</w:t>
      </w:r>
      <w:r w:rsidR="00820E9C" w:rsidRPr="004234D4">
        <w:rPr>
          <w:b/>
          <w:bCs/>
          <w:lang w:val="uk-UA"/>
        </w:rPr>
        <w:t xml:space="preserve"> </w:t>
      </w:r>
      <w:r w:rsidRPr="004234D4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2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8327F" w:rsidRPr="004234D4">
            <w:rPr>
              <w:b/>
              <w:bCs/>
              <w:lang w:val="uk-UA"/>
            </w:rPr>
            <w:t>25 лютого 2020 року</w:t>
          </w:r>
        </w:sdtContent>
      </w:sdt>
    </w:p>
    <w:tbl>
      <w:tblPr>
        <w:tblW w:w="13960" w:type="dxa"/>
        <w:tblLook w:val="04A0" w:firstRow="1" w:lastRow="0" w:firstColumn="1" w:lastColumn="0" w:noHBand="0" w:noVBand="1"/>
      </w:tblPr>
      <w:tblGrid>
        <w:gridCol w:w="5080"/>
        <w:gridCol w:w="2220"/>
        <w:gridCol w:w="2220"/>
        <w:gridCol w:w="2220"/>
        <w:gridCol w:w="2220"/>
      </w:tblGrid>
      <w:tr w:rsidR="0008327F" w:rsidRPr="0008327F" w:rsidTr="0008327F">
        <w:trPr>
          <w:trHeight w:val="255"/>
        </w:trPr>
        <w:tc>
          <w:tcPr>
            <w:tcW w:w="50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</w:tr>
      <w:tr w:rsidR="0008327F" w:rsidRPr="0005580C" w:rsidTr="0008327F">
        <w:trPr>
          <w:trHeight w:val="343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UA4000203921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UA4000207989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UA4000203236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</w:tr>
      <w:tr w:rsidR="0008327F" w:rsidRPr="0005580C" w:rsidTr="004234D4">
        <w:trPr>
          <w:trHeight w:val="3137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580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22.07.2020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20.01.2021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03.06.2020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02.12.2020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48,15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18,33%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9,63%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2 646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08327F" w:rsidRPr="0008327F" w:rsidTr="0008327F">
        <w:trPr>
          <w:trHeight w:val="41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313 979 000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533 600 000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714 635 000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383 850 000</w:t>
            </w:r>
          </w:p>
        </w:tc>
      </w:tr>
      <w:tr w:rsidR="0008327F" w:rsidRPr="0008327F" w:rsidTr="0008327F">
        <w:trPr>
          <w:trHeight w:val="124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212 667 000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473 600 000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600 875 000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225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50 000</w:t>
            </w:r>
          </w:p>
        </w:tc>
      </w:tr>
      <w:tr w:rsidR="0008327F" w:rsidRPr="0008327F" w:rsidTr="0005580C">
        <w:trPr>
          <w:trHeight w:val="41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5 801 495 000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1 617 450 000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5 791 167 000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BA20F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  <w:r w:rsidR="00BA20F2">
              <w:rPr>
                <w:rFonts w:eastAsia="Times New Roman"/>
                <w:sz w:val="18"/>
                <w:szCs w:val="18"/>
                <w:lang w:val="uk-UA" w:eastAsia="uk-UA"/>
              </w:rPr>
              <w:t> 874 916</w:t>
            </w:r>
            <w:bookmarkStart w:id="0" w:name="_GoBack"/>
            <w:bookmarkEnd w:id="0"/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 xml:space="preserve"> 000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9,83%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9,95%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,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95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9,90%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,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95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</w:tr>
      <w:tr w:rsidR="0008327F" w:rsidRPr="0008327F" w:rsidTr="00F70039">
        <w:trPr>
          <w:trHeight w:val="391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208 900 667,43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476 251 872,00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687 076 527,50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228 540 956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,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00</w:t>
            </w:r>
          </w:p>
        </w:tc>
      </w:tr>
    </w:tbl>
    <w:p w:rsidR="006C55B0" w:rsidRPr="0005580C" w:rsidRDefault="002861D6" w:rsidP="0005580C">
      <w:pPr>
        <w:jc w:val="both"/>
        <w:rPr>
          <w:rFonts w:eastAsia="Times New Roman"/>
          <w:b/>
          <w:bCs/>
          <w:color w:val="000000"/>
          <w:sz w:val="20"/>
          <w:szCs w:val="20"/>
          <w:lang w:val="uk-UA" w:eastAsia="uk-UA"/>
        </w:rPr>
      </w:pPr>
      <w:r w:rsidRPr="0005580C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0-02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580C">
            <w:rPr>
              <w:sz w:val="20"/>
              <w:szCs w:val="20"/>
              <w:lang w:val="uk-UA"/>
            </w:rPr>
            <w:t>25 лютого 2020 року</w:t>
          </w:r>
        </w:sdtContent>
      </w:sdt>
      <w:r w:rsidRPr="0005580C">
        <w:rPr>
          <w:sz w:val="20"/>
          <w:szCs w:val="20"/>
          <w:lang w:val="uk-UA"/>
        </w:rPr>
        <w:t>, до державного бюджету залучено</w:t>
      </w:r>
      <w:r w:rsidR="00EE2E39" w:rsidRPr="0005580C">
        <w:rPr>
          <w:sz w:val="20"/>
          <w:szCs w:val="20"/>
          <w:lang w:val="uk-UA"/>
        </w:rPr>
        <w:t xml:space="preserve"> </w:t>
      </w:r>
      <w:r w:rsidR="00B95B8D" w:rsidRPr="0005580C">
        <w:rPr>
          <w:b/>
          <w:sz w:val="20"/>
          <w:szCs w:val="20"/>
        </w:rPr>
        <w:t>1</w:t>
      </w:r>
      <w:r w:rsidR="00B97710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6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00</w:t>
      </w:r>
      <w:r w:rsidR="00B95B8D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77</w:t>
      </w:r>
      <w:r w:rsidR="004234D4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0</w:t>
      </w:r>
      <w:r w:rsidR="00B95B8D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022</w:t>
      </w:r>
      <w:r w:rsidR="00B97710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,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9</w:t>
      </w:r>
      <w:r w:rsidR="00B95B8D" w:rsidRPr="0005580C">
        <w:rPr>
          <w:rFonts w:eastAsia="Times New Roman"/>
          <w:b/>
          <w:bCs/>
          <w:color w:val="000000"/>
          <w:sz w:val="20"/>
          <w:szCs w:val="20"/>
          <w:lang w:eastAsia="uk-UA"/>
        </w:rPr>
        <w:t>3</w:t>
      </w:r>
      <w:r w:rsidR="009A5FF4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B87B96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г</w:t>
      </w:r>
      <w:r w:rsidRPr="0005580C">
        <w:rPr>
          <w:b/>
          <w:sz w:val="20"/>
          <w:szCs w:val="20"/>
          <w:lang w:val="uk-UA"/>
        </w:rPr>
        <w:t>рн.</w:t>
      </w:r>
      <w:r w:rsidR="008F4629" w:rsidRPr="0005580C">
        <w:rPr>
          <w:b/>
          <w:sz w:val="20"/>
          <w:szCs w:val="20"/>
        </w:rPr>
        <w:t xml:space="preserve"> </w:t>
      </w:r>
    </w:p>
    <w:p w:rsidR="004234D4" w:rsidRDefault="004234D4" w:rsidP="0005580C">
      <w:pPr>
        <w:jc w:val="both"/>
        <w:rPr>
          <w:b/>
          <w:sz w:val="20"/>
          <w:szCs w:val="20"/>
        </w:rPr>
      </w:pPr>
    </w:p>
    <w:sectPr w:rsidR="004234D4" w:rsidSect="009A5FF4">
      <w:pgSz w:w="16838" w:h="11906" w:orient="landscape"/>
      <w:pgMar w:top="851" w:right="8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F4" w:rsidRDefault="009A5FF4" w:rsidP="009014ED">
      <w:r>
        <w:separator/>
      </w:r>
    </w:p>
  </w:endnote>
  <w:endnote w:type="continuationSeparator" w:id="0">
    <w:p w:rsidR="009A5FF4" w:rsidRDefault="009A5FF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F4" w:rsidRDefault="009A5FF4" w:rsidP="009014ED">
      <w:r>
        <w:separator/>
      </w:r>
    </w:p>
  </w:footnote>
  <w:footnote w:type="continuationSeparator" w:id="0">
    <w:p w:rsidR="009A5FF4" w:rsidRDefault="009A5FF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5FC7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0F2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D31C2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acedc1b3-a6a6-4744-bb8f-c9b717f8a9c9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888F17-6A8B-4C7F-B4AC-34996FD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269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17</cp:revision>
  <cp:lastPrinted>2020-02-25T14:39:00Z</cp:lastPrinted>
  <dcterms:created xsi:type="dcterms:W3CDTF">2020-02-11T08:06:00Z</dcterms:created>
  <dcterms:modified xsi:type="dcterms:W3CDTF">2020-02-26T08:42:00Z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