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256002" w:rsidRDefault="00E100CE" w:rsidP="00256002">
      <w:pPr>
        <w:tabs>
          <w:tab w:val="left" w:pos="13608"/>
        </w:tabs>
        <w:jc w:val="center"/>
        <w:rPr>
          <w:b/>
          <w:color w:val="000000"/>
          <w:sz w:val="20"/>
          <w:szCs w:val="20"/>
          <w:lang w:val="en-US"/>
        </w:rPr>
      </w:pPr>
      <w:bookmarkStart w:id="0" w:name="_GoBack"/>
      <w:bookmarkEnd w:id="0"/>
      <w:r w:rsidRPr="00256002">
        <w:rPr>
          <w:b/>
          <w:color w:val="000000"/>
          <w:sz w:val="20"/>
          <w:szCs w:val="20"/>
          <w:lang w:val="en-US"/>
        </w:rPr>
        <w:t xml:space="preserve">Results of Domestic Government Bond Placements on </w:t>
      </w:r>
      <w:r w:rsidR="00256002" w:rsidRPr="00256002">
        <w:rPr>
          <w:b/>
          <w:color w:val="000000"/>
          <w:sz w:val="20"/>
          <w:szCs w:val="20"/>
          <w:lang w:val="en-US"/>
        </w:rPr>
        <w:t>September </w:t>
      </w:r>
      <w:r w:rsidR="00256002" w:rsidRPr="00256002">
        <w:rPr>
          <w:b/>
          <w:color w:val="000000"/>
          <w:sz w:val="20"/>
          <w:szCs w:val="20"/>
          <w:lang w:val="uk-UA"/>
        </w:rPr>
        <w:t>24</w:t>
      </w:r>
      <w:r w:rsidRPr="00256002">
        <w:rPr>
          <w:b/>
          <w:color w:val="000000"/>
          <w:sz w:val="20"/>
          <w:szCs w:val="20"/>
          <w:lang w:val="en-US"/>
        </w:rPr>
        <w:t>, 201</w:t>
      </w:r>
      <w:r w:rsidR="0032304C" w:rsidRPr="00256002">
        <w:rPr>
          <w:b/>
          <w:color w:val="000000"/>
          <w:sz w:val="20"/>
          <w:szCs w:val="20"/>
          <w:lang w:val="en-US"/>
        </w:rPr>
        <w:t>9</w:t>
      </w:r>
    </w:p>
    <w:tbl>
      <w:tblPr>
        <w:tblW w:w="12720" w:type="dxa"/>
        <w:tblLook w:val="04A0" w:firstRow="1" w:lastRow="0" w:firstColumn="1" w:lastColumn="0" w:noHBand="0" w:noVBand="1"/>
      </w:tblPr>
      <w:tblGrid>
        <w:gridCol w:w="4160"/>
        <w:gridCol w:w="2140"/>
        <w:gridCol w:w="2140"/>
        <w:gridCol w:w="2140"/>
        <w:gridCol w:w="2140"/>
      </w:tblGrid>
      <w:tr w:rsidR="00256002" w:rsidRPr="00256002" w:rsidTr="00256002">
        <w:trPr>
          <w:trHeight w:val="310"/>
        </w:trPr>
        <w:tc>
          <w:tcPr>
            <w:tcW w:w="41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Issue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253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254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255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256</w:t>
            </w:r>
          </w:p>
        </w:tc>
      </w:tr>
      <w:tr w:rsidR="00256002" w:rsidRPr="00256002" w:rsidTr="00256002">
        <w:trPr>
          <w:trHeight w:val="545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r w:rsidRPr="00256002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proofErr w:type="spellStart"/>
            <w:r w:rsidRPr="00256002">
              <w:rPr>
                <w:sz w:val="20"/>
                <w:szCs w:val="20"/>
              </w:rPr>
              <w:t>Reopening</w:t>
            </w:r>
            <w:proofErr w:type="spellEnd"/>
          </w:p>
          <w:p w:rsidR="00256002" w:rsidRPr="00256002" w:rsidRDefault="00256002" w:rsidP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UA4000201727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proofErr w:type="spellStart"/>
            <w:r w:rsidRPr="00256002">
              <w:rPr>
                <w:sz w:val="20"/>
                <w:szCs w:val="20"/>
              </w:rPr>
              <w:t>Reopening</w:t>
            </w:r>
            <w:proofErr w:type="spellEnd"/>
          </w:p>
          <w:p w:rsidR="00256002" w:rsidRPr="00256002" w:rsidRDefault="00256002" w:rsidP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UA4000198873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proofErr w:type="spellStart"/>
            <w:r w:rsidRPr="00256002">
              <w:rPr>
                <w:sz w:val="20"/>
                <w:szCs w:val="20"/>
              </w:rPr>
              <w:t>Reopening</w:t>
            </w:r>
            <w:proofErr w:type="spellEnd"/>
          </w:p>
          <w:p w:rsidR="00256002" w:rsidRPr="00256002" w:rsidRDefault="00256002" w:rsidP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UA4000203236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proofErr w:type="spellStart"/>
            <w:r w:rsidRPr="00256002">
              <w:rPr>
                <w:sz w:val="20"/>
                <w:szCs w:val="20"/>
              </w:rPr>
              <w:t>Reopening</w:t>
            </w:r>
            <w:proofErr w:type="spellEnd"/>
          </w:p>
          <w:p w:rsidR="00256002" w:rsidRPr="00256002" w:rsidRDefault="00256002" w:rsidP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UA4000204150 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1 000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6002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2 000 000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-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24.09.2019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24.09.2019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24.09.2019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24.09.2019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25.09.2019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25.09.2019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25.09.2019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25.09.2019</w:t>
            </w:r>
          </w:p>
        </w:tc>
      </w:tr>
      <w:tr w:rsidR="00256002" w:rsidRPr="00256002" w:rsidTr="00256002">
        <w:trPr>
          <w:trHeight w:val="262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19.02.2020</w:t>
            </w:r>
          </w:p>
          <w:p w:rsidR="00256002" w:rsidRPr="00256002" w:rsidRDefault="00256002" w:rsidP="00F86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19.02.2020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19.08.2020</w:t>
            </w:r>
          </w:p>
          <w:p w:rsidR="00256002" w:rsidRPr="00256002" w:rsidRDefault="00256002" w:rsidP="00E01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08.01.2020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08.07.2020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06.01.2021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07.07.2021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05.01.2022</w:t>
            </w:r>
          </w:p>
          <w:p w:rsidR="00256002" w:rsidRPr="00256002" w:rsidRDefault="00256002" w:rsidP="00AB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04.03.2020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02.09.2020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03.03.2021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01.09.2021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02.03.2022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31.08.2022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01.03.2023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30.08.2023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28.02.2024</w:t>
            </w:r>
          </w:p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28.08.2024</w:t>
            </w:r>
          </w:p>
          <w:p w:rsidR="00256002" w:rsidRPr="00256002" w:rsidRDefault="00256002" w:rsidP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26.02.2025 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Coupon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amount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per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81,25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72,50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86,25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79,20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yield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16,25%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14,50%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17,25%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15,84%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329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833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1 981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19.02.2020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19.08.2020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05.01.2022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26.02.2025</w:t>
            </w:r>
          </w:p>
        </w:tc>
      </w:tr>
      <w:tr w:rsidR="00256002" w:rsidRPr="00256002" w:rsidTr="00256002">
        <w:trPr>
          <w:trHeight w:val="62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6002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256002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63 929 000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190 790 000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364 665 000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14 590 178 000</w:t>
            </w:r>
          </w:p>
        </w:tc>
      </w:tr>
      <w:tr w:rsidR="00256002" w:rsidRPr="00256002" w:rsidTr="00256002">
        <w:trPr>
          <w:trHeight w:val="62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6002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256002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53 929 000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42 790 000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214 485 000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12 277 678 000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6002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625 610 000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4 430 730 000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2 488 262 000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33 865 156 000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6002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77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6002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55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16,00%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15,15%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15,90%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15,24%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Minimum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15,75%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15,09%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15,40%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14,52%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15,90%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15,09%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15,50%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15,00%</w:t>
            </w:r>
          </w:p>
        </w:tc>
      </w:tr>
      <w:tr w:rsidR="00256002" w:rsidRPr="00256002" w:rsidTr="00256002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002">
              <w:rPr>
                <w:color w:val="000000"/>
                <w:sz w:val="20"/>
                <w:szCs w:val="20"/>
              </w:rPr>
              <w:t>Weight-Average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002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256002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15,89%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15,09%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15,50%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14,75%</w:t>
            </w:r>
          </w:p>
        </w:tc>
      </w:tr>
      <w:tr w:rsidR="00256002" w:rsidRPr="00256002" w:rsidTr="00256002">
        <w:trPr>
          <w:trHeight w:val="62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256002" w:rsidRPr="00256002" w:rsidRDefault="002560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6002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54 819 527,98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43 163 128,80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229 153 719,00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256002" w:rsidRPr="00256002" w:rsidRDefault="00256002">
            <w:pPr>
              <w:jc w:val="center"/>
              <w:rPr>
                <w:sz w:val="20"/>
                <w:szCs w:val="20"/>
              </w:rPr>
            </w:pPr>
            <w:r w:rsidRPr="00256002">
              <w:rPr>
                <w:sz w:val="20"/>
                <w:szCs w:val="20"/>
              </w:rPr>
              <w:t>12 875 657 942,79</w:t>
            </w:r>
          </w:p>
        </w:tc>
      </w:tr>
    </w:tbl>
    <w:p w:rsidR="002B6FC1" w:rsidRPr="00256002" w:rsidRDefault="00AC5E24" w:rsidP="00256002">
      <w:pPr>
        <w:pStyle w:val="a5"/>
        <w:spacing w:before="120"/>
        <w:jc w:val="left"/>
        <w:rPr>
          <w:b/>
          <w:color w:val="000000"/>
          <w:spacing w:val="-4"/>
          <w:sz w:val="20"/>
          <w:lang w:val="en-US"/>
        </w:rPr>
      </w:pPr>
      <w:r w:rsidRPr="00256002">
        <w:rPr>
          <w:b/>
          <w:color w:val="000000"/>
          <w:spacing w:val="-6"/>
          <w:sz w:val="20"/>
          <w:lang w:val="en-US"/>
        </w:rPr>
        <w:t>Funds raised to the State Budget from the sale of instruments</w:t>
      </w:r>
      <w:r w:rsidR="00535C46" w:rsidRPr="00256002">
        <w:rPr>
          <w:b/>
          <w:color w:val="000000"/>
          <w:spacing w:val="-6"/>
          <w:sz w:val="20"/>
          <w:lang w:val="en-US"/>
        </w:rPr>
        <w:t xml:space="preserve"> on </w:t>
      </w:r>
      <w:r w:rsidR="00FF072D" w:rsidRPr="00256002">
        <w:rPr>
          <w:b/>
          <w:color w:val="000000"/>
          <w:spacing w:val="-6"/>
          <w:sz w:val="20"/>
          <w:lang w:val="en-US"/>
        </w:rPr>
        <w:t>September </w:t>
      </w:r>
      <w:r w:rsidR="00256002">
        <w:rPr>
          <w:b/>
          <w:color w:val="000000"/>
          <w:spacing w:val="-6"/>
          <w:sz w:val="20"/>
        </w:rPr>
        <w:t>24</w:t>
      </w:r>
      <w:r w:rsidR="00535C46" w:rsidRPr="00256002">
        <w:rPr>
          <w:b/>
          <w:color w:val="000000"/>
          <w:spacing w:val="-6"/>
          <w:sz w:val="20"/>
          <w:lang w:val="en-US"/>
        </w:rPr>
        <w:t>, 201</w:t>
      </w:r>
      <w:r w:rsidR="0032304C" w:rsidRPr="00256002">
        <w:rPr>
          <w:b/>
          <w:color w:val="000000"/>
          <w:spacing w:val="-6"/>
          <w:sz w:val="20"/>
          <w:lang w:val="en-US"/>
        </w:rPr>
        <w:t>9</w:t>
      </w:r>
      <w:r w:rsidR="00405751" w:rsidRPr="00256002">
        <w:rPr>
          <w:b/>
          <w:color w:val="000000"/>
          <w:spacing w:val="-6"/>
          <w:sz w:val="20"/>
          <w:lang w:val="en-US"/>
        </w:rPr>
        <w:t xml:space="preserve"> </w:t>
      </w:r>
      <w:r w:rsidR="00571FC0" w:rsidRPr="00256002">
        <w:rPr>
          <w:b/>
          <w:color w:val="000000"/>
          <w:spacing w:val="-6"/>
          <w:sz w:val="20"/>
          <w:lang w:val="en-US"/>
        </w:rPr>
        <w:t>–</w:t>
      </w:r>
      <w:r w:rsidRPr="00256002">
        <w:rPr>
          <w:b/>
          <w:color w:val="000000"/>
          <w:spacing w:val="-6"/>
          <w:sz w:val="20"/>
          <w:lang w:val="en-US"/>
        </w:rPr>
        <w:t xml:space="preserve"> </w:t>
      </w:r>
      <w:r w:rsidR="002C6E92" w:rsidRPr="00256002">
        <w:rPr>
          <w:b/>
          <w:color w:val="000000"/>
          <w:spacing w:val="-6"/>
          <w:sz w:val="20"/>
        </w:rPr>
        <w:t>1</w:t>
      </w:r>
      <w:r w:rsidR="00256002">
        <w:rPr>
          <w:b/>
          <w:color w:val="000000"/>
          <w:spacing w:val="-6"/>
          <w:sz w:val="20"/>
        </w:rPr>
        <w:t>3</w:t>
      </w:r>
      <w:r w:rsidR="002C6E92" w:rsidRPr="00256002">
        <w:rPr>
          <w:b/>
          <w:color w:val="000000"/>
          <w:spacing w:val="-6"/>
          <w:sz w:val="20"/>
        </w:rPr>
        <w:t xml:space="preserve"> </w:t>
      </w:r>
      <w:r w:rsidR="00256002">
        <w:rPr>
          <w:b/>
          <w:color w:val="000000"/>
          <w:spacing w:val="-6"/>
          <w:sz w:val="20"/>
        </w:rPr>
        <w:t>202</w:t>
      </w:r>
      <w:r w:rsidR="002C6E92" w:rsidRPr="00256002">
        <w:rPr>
          <w:b/>
          <w:color w:val="000000"/>
          <w:spacing w:val="-6"/>
          <w:sz w:val="20"/>
        </w:rPr>
        <w:t xml:space="preserve"> </w:t>
      </w:r>
      <w:r w:rsidR="00256002">
        <w:rPr>
          <w:b/>
          <w:color w:val="000000"/>
          <w:spacing w:val="-6"/>
          <w:sz w:val="20"/>
        </w:rPr>
        <w:t>794</w:t>
      </w:r>
      <w:r w:rsidR="002C6E92" w:rsidRPr="00256002">
        <w:rPr>
          <w:b/>
          <w:color w:val="000000"/>
          <w:spacing w:val="-6"/>
          <w:sz w:val="20"/>
        </w:rPr>
        <w:t xml:space="preserve"> </w:t>
      </w:r>
      <w:r w:rsidR="00256002">
        <w:rPr>
          <w:b/>
          <w:color w:val="000000"/>
          <w:spacing w:val="-6"/>
          <w:sz w:val="20"/>
        </w:rPr>
        <w:t>318</w:t>
      </w:r>
      <w:proofErr w:type="gramStart"/>
      <w:r w:rsidR="002C6E92" w:rsidRPr="00256002">
        <w:rPr>
          <w:b/>
          <w:color w:val="000000"/>
          <w:spacing w:val="-6"/>
          <w:sz w:val="20"/>
        </w:rPr>
        <w:t>,</w:t>
      </w:r>
      <w:r w:rsidR="00256002">
        <w:rPr>
          <w:b/>
          <w:color w:val="000000"/>
          <w:spacing w:val="-6"/>
          <w:sz w:val="20"/>
        </w:rPr>
        <w:t>57</w:t>
      </w:r>
      <w:proofErr w:type="gramEnd"/>
      <w:r w:rsidR="00303318" w:rsidRPr="00256002">
        <w:rPr>
          <w:b/>
          <w:color w:val="000000"/>
          <w:spacing w:val="-6"/>
          <w:sz w:val="20"/>
          <w:lang w:val="en-US"/>
        </w:rPr>
        <w:t> </w:t>
      </w:r>
      <w:r w:rsidRPr="00256002">
        <w:rPr>
          <w:b/>
          <w:color w:val="000000"/>
          <w:spacing w:val="-6"/>
          <w:sz w:val="20"/>
          <w:lang w:val="en-US"/>
        </w:rPr>
        <w:t>UAH</w:t>
      </w:r>
      <w:r w:rsidR="00A42132" w:rsidRPr="00256002">
        <w:rPr>
          <w:b/>
          <w:color w:val="000000"/>
          <w:spacing w:val="-6"/>
          <w:sz w:val="20"/>
          <w:lang w:val="en-US"/>
        </w:rPr>
        <w:t>.</w:t>
      </w:r>
    </w:p>
    <w:sectPr w:rsidR="002B6FC1" w:rsidRPr="00256002" w:rsidSect="00256002">
      <w:pgSz w:w="16838" w:h="11906" w:orient="landscape"/>
      <w:pgMar w:top="567" w:right="962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002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23D1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072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AECA575-78D8-4AF3-92A2-423CD51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2019-09-10T14:05:00Z</cp:lastPrinted>
  <dcterms:created xsi:type="dcterms:W3CDTF">2019-09-24T14:06:00Z</dcterms:created>
  <dcterms:modified xsi:type="dcterms:W3CDTF">2019-09-24T14:06:00Z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