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BB" w:rsidRPr="004B1C16" w:rsidRDefault="009567A3" w:rsidP="009567A3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4B1C16">
        <w:rPr>
          <w:rFonts w:ascii="Times New Roman" w:hAnsi="Times New Roman" w:cs="Times New Roman"/>
          <w:sz w:val="28"/>
          <w:szCs w:val="28"/>
        </w:rPr>
        <w:t>Проєкт</w:t>
      </w:r>
      <w:bookmarkStart w:id="0" w:name="_GoBack"/>
      <w:bookmarkEnd w:id="0"/>
    </w:p>
    <w:p w:rsidR="007330BB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330BB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330BB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330BB" w:rsidRPr="009567A3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7A3">
        <w:rPr>
          <w:rFonts w:ascii="Times New Roman" w:hAnsi="Times New Roman" w:cs="Times New Roman"/>
          <w:b/>
          <w:sz w:val="28"/>
          <w:szCs w:val="28"/>
        </w:rPr>
        <w:t>КАБІНЕТ МІНІСТРІВ УКРАЇНИ</w:t>
      </w:r>
    </w:p>
    <w:p w:rsidR="007330BB" w:rsidRPr="009567A3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0BB" w:rsidRPr="009567A3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0BB" w:rsidRPr="009567A3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7A3">
        <w:rPr>
          <w:rFonts w:ascii="Times New Roman" w:hAnsi="Times New Roman" w:cs="Times New Roman"/>
          <w:b/>
          <w:sz w:val="28"/>
          <w:szCs w:val="28"/>
        </w:rPr>
        <w:t>ПОСТАНОВА</w:t>
      </w:r>
    </w:p>
    <w:p w:rsidR="007330BB" w:rsidRPr="009567A3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0BB" w:rsidRPr="009567A3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7A3">
        <w:rPr>
          <w:rFonts w:ascii="Times New Roman" w:hAnsi="Times New Roman" w:cs="Times New Roman"/>
          <w:b/>
          <w:sz w:val="28"/>
          <w:szCs w:val="28"/>
        </w:rPr>
        <w:t>від               202</w:t>
      </w:r>
      <w:r w:rsidR="00A16805" w:rsidRPr="009567A3">
        <w:rPr>
          <w:rFonts w:ascii="Times New Roman" w:hAnsi="Times New Roman" w:cs="Times New Roman"/>
          <w:b/>
          <w:sz w:val="28"/>
          <w:szCs w:val="28"/>
        </w:rPr>
        <w:t>4</w:t>
      </w:r>
      <w:r w:rsidRPr="009567A3">
        <w:rPr>
          <w:rFonts w:ascii="Times New Roman" w:hAnsi="Times New Roman" w:cs="Times New Roman"/>
          <w:b/>
          <w:sz w:val="28"/>
          <w:szCs w:val="28"/>
        </w:rPr>
        <w:t xml:space="preserve"> р. №     </w:t>
      </w:r>
    </w:p>
    <w:p w:rsidR="007330BB" w:rsidRPr="009567A3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0BB" w:rsidRPr="009567A3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7A3">
        <w:rPr>
          <w:rFonts w:ascii="Times New Roman" w:hAnsi="Times New Roman" w:cs="Times New Roman"/>
          <w:b/>
          <w:sz w:val="28"/>
          <w:szCs w:val="28"/>
        </w:rPr>
        <w:t>Київ</w:t>
      </w:r>
    </w:p>
    <w:p w:rsidR="007330BB" w:rsidRPr="00D61499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0BB" w:rsidRPr="009567A3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7A3">
        <w:rPr>
          <w:rFonts w:ascii="Times New Roman" w:hAnsi="Times New Roman" w:cs="Times New Roman"/>
          <w:b/>
          <w:sz w:val="28"/>
          <w:szCs w:val="28"/>
        </w:rPr>
        <w:t>Про затвердження Порядку</w:t>
      </w:r>
    </w:p>
    <w:p w:rsidR="007330BB" w:rsidRPr="009567A3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7A3">
        <w:rPr>
          <w:rFonts w:ascii="Times New Roman" w:hAnsi="Times New Roman" w:cs="Times New Roman"/>
          <w:b/>
          <w:sz w:val="28"/>
          <w:szCs w:val="28"/>
        </w:rPr>
        <w:t>добровільної сплати єдиного внеску на загальнообов’язкове державне соціальне страхування платниками єдиного внеску із місцезнаходженням (місцем проживання) на тимчасово окупованій території України</w:t>
      </w:r>
    </w:p>
    <w:p w:rsidR="007330BB" w:rsidRPr="009567A3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0BB" w:rsidRPr="007330BB" w:rsidRDefault="007330BB" w:rsidP="00411A95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7330BB">
        <w:rPr>
          <w:rFonts w:ascii="Times New Roman" w:hAnsi="Times New Roman" w:cs="Times New Roman"/>
          <w:sz w:val="28"/>
          <w:szCs w:val="28"/>
        </w:rPr>
        <w:t>Відповідно до абзацу четвертого пункту 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330BB">
        <w:rPr>
          <w:rFonts w:ascii="Times New Roman" w:hAnsi="Times New Roman" w:cs="Times New Roman"/>
          <w:sz w:val="28"/>
          <w:szCs w:val="28"/>
        </w:rPr>
        <w:t xml:space="preserve"> розділу VIII «Пр</w:t>
      </w:r>
      <w:r w:rsidR="00ED6E24">
        <w:rPr>
          <w:rFonts w:ascii="Times New Roman" w:hAnsi="Times New Roman" w:cs="Times New Roman"/>
          <w:sz w:val="28"/>
          <w:szCs w:val="28"/>
        </w:rPr>
        <w:t>икінцеві та перехідні положення»</w:t>
      </w:r>
      <w:r w:rsidRPr="007330BB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="00ED6E24">
        <w:rPr>
          <w:rFonts w:ascii="Times New Roman" w:hAnsi="Times New Roman" w:cs="Times New Roman"/>
          <w:sz w:val="28"/>
          <w:szCs w:val="28"/>
        </w:rPr>
        <w:t>«</w:t>
      </w:r>
      <w:r w:rsidRPr="007330BB">
        <w:rPr>
          <w:rFonts w:ascii="Times New Roman" w:hAnsi="Times New Roman" w:cs="Times New Roman"/>
          <w:sz w:val="28"/>
          <w:szCs w:val="28"/>
        </w:rPr>
        <w:t>Про збір та облік єдиного внеску на загальнообов</w:t>
      </w:r>
      <w:r w:rsidR="00A34037">
        <w:rPr>
          <w:rFonts w:ascii="Times New Roman" w:hAnsi="Times New Roman" w:cs="Times New Roman"/>
          <w:sz w:val="28"/>
          <w:szCs w:val="28"/>
        </w:rPr>
        <w:t>’</w:t>
      </w:r>
      <w:r w:rsidRPr="007330BB">
        <w:rPr>
          <w:rFonts w:ascii="Times New Roman" w:hAnsi="Times New Roman" w:cs="Times New Roman"/>
          <w:sz w:val="28"/>
          <w:szCs w:val="28"/>
        </w:rPr>
        <w:t xml:space="preserve">язкове державне соціальне страхування» Кабінет Міністрів України </w:t>
      </w:r>
      <w:r w:rsidRPr="007330BB">
        <w:rPr>
          <w:rFonts w:ascii="Times New Roman" w:hAnsi="Times New Roman" w:cs="Times New Roman"/>
          <w:b/>
          <w:sz w:val="28"/>
          <w:szCs w:val="28"/>
        </w:rPr>
        <w:t>постановляє</w:t>
      </w:r>
      <w:r w:rsidRPr="007330BB">
        <w:rPr>
          <w:rFonts w:ascii="Times New Roman" w:hAnsi="Times New Roman" w:cs="Times New Roman"/>
          <w:sz w:val="28"/>
          <w:szCs w:val="28"/>
        </w:rPr>
        <w:t>:</w:t>
      </w:r>
    </w:p>
    <w:p w:rsidR="007330BB" w:rsidRPr="007330BB" w:rsidRDefault="007330BB" w:rsidP="007330B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0BB" w:rsidRPr="007330BB" w:rsidRDefault="007330BB" w:rsidP="00411A95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7330BB">
        <w:rPr>
          <w:rFonts w:ascii="Times New Roman" w:hAnsi="Times New Roman" w:cs="Times New Roman"/>
          <w:sz w:val="28"/>
          <w:szCs w:val="28"/>
        </w:rPr>
        <w:t>Затвердити Порядок добровільної сплати єдиного внеску</w:t>
      </w:r>
      <w:r w:rsidR="00ED6E24">
        <w:rPr>
          <w:rFonts w:ascii="Times New Roman" w:hAnsi="Times New Roman" w:cs="Times New Roman"/>
          <w:sz w:val="28"/>
          <w:szCs w:val="28"/>
        </w:rPr>
        <w:t xml:space="preserve"> на </w:t>
      </w:r>
      <w:r w:rsidR="00ED6E24" w:rsidRPr="00ED6E24">
        <w:rPr>
          <w:rFonts w:ascii="Times New Roman" w:hAnsi="Times New Roman" w:cs="Times New Roman"/>
          <w:sz w:val="28"/>
          <w:szCs w:val="28"/>
        </w:rPr>
        <w:t>загальнообов</w:t>
      </w:r>
      <w:r w:rsidR="00A34037">
        <w:rPr>
          <w:rFonts w:ascii="Times New Roman" w:hAnsi="Times New Roman" w:cs="Times New Roman"/>
          <w:sz w:val="28"/>
          <w:szCs w:val="28"/>
        </w:rPr>
        <w:t>’</w:t>
      </w:r>
      <w:r w:rsidR="00ED6E24" w:rsidRPr="00ED6E24">
        <w:rPr>
          <w:rFonts w:ascii="Times New Roman" w:hAnsi="Times New Roman" w:cs="Times New Roman"/>
          <w:sz w:val="28"/>
          <w:szCs w:val="28"/>
        </w:rPr>
        <w:t>язкове державне соціальне страхування</w:t>
      </w:r>
      <w:r w:rsidRPr="007330BB">
        <w:rPr>
          <w:rFonts w:ascii="Times New Roman" w:hAnsi="Times New Roman" w:cs="Times New Roman"/>
          <w:sz w:val="28"/>
          <w:szCs w:val="28"/>
        </w:rPr>
        <w:t xml:space="preserve"> платниками єдиного внеску із місцезнаходженням (місцем проживання) на тимчасово окупованій території </w:t>
      </w:r>
      <w:r w:rsidRPr="00E00571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r w:rsidR="006D5471" w:rsidRPr="00E00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що </w:t>
      </w:r>
      <w:r w:rsidR="00ED6E24">
        <w:rPr>
          <w:rFonts w:ascii="Times New Roman" w:hAnsi="Times New Roman" w:cs="Times New Roman"/>
          <w:sz w:val="28"/>
          <w:szCs w:val="28"/>
        </w:rPr>
        <w:t>додається</w:t>
      </w:r>
      <w:r w:rsidR="00A34037">
        <w:rPr>
          <w:rFonts w:ascii="Times New Roman" w:hAnsi="Times New Roman" w:cs="Times New Roman"/>
          <w:sz w:val="28"/>
          <w:szCs w:val="28"/>
        </w:rPr>
        <w:t>.</w:t>
      </w:r>
    </w:p>
    <w:p w:rsidR="007330BB" w:rsidRPr="007330BB" w:rsidRDefault="007330BB" w:rsidP="007330B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0BB" w:rsidRPr="007330BB" w:rsidRDefault="007330BB" w:rsidP="0095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0BB" w:rsidRPr="00FB5C51" w:rsidRDefault="007330BB" w:rsidP="007330B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C51">
        <w:rPr>
          <w:rFonts w:ascii="Times New Roman" w:hAnsi="Times New Roman" w:cs="Times New Roman"/>
          <w:b/>
          <w:sz w:val="28"/>
          <w:szCs w:val="28"/>
        </w:rPr>
        <w:t>Прем’єр</w:t>
      </w:r>
      <w:r w:rsidR="00A34037" w:rsidRPr="00FB5C51">
        <w:rPr>
          <w:rFonts w:ascii="Times New Roman" w:hAnsi="Times New Roman" w:cs="Times New Roman"/>
          <w:b/>
          <w:sz w:val="28"/>
          <w:szCs w:val="28"/>
        </w:rPr>
        <w:t>-</w:t>
      </w:r>
      <w:r w:rsidRPr="00FB5C51">
        <w:rPr>
          <w:rFonts w:ascii="Times New Roman" w:hAnsi="Times New Roman" w:cs="Times New Roman"/>
          <w:b/>
          <w:sz w:val="28"/>
          <w:szCs w:val="28"/>
        </w:rPr>
        <w:t>міністр України</w:t>
      </w:r>
      <w:r w:rsidR="00FB5C51" w:rsidRPr="009567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FB5C5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B5C51">
        <w:rPr>
          <w:rFonts w:ascii="Times New Roman" w:hAnsi="Times New Roman" w:cs="Times New Roman"/>
          <w:b/>
          <w:sz w:val="28"/>
          <w:szCs w:val="28"/>
        </w:rPr>
        <w:tab/>
      </w:r>
      <w:r w:rsidR="009567A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B5C51">
        <w:rPr>
          <w:rFonts w:ascii="Times New Roman" w:hAnsi="Times New Roman" w:cs="Times New Roman"/>
          <w:b/>
          <w:sz w:val="28"/>
          <w:szCs w:val="28"/>
        </w:rPr>
        <w:t>Д.</w:t>
      </w:r>
      <w:r w:rsidR="00ED6E24" w:rsidRPr="00FB5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C51">
        <w:rPr>
          <w:rFonts w:ascii="Times New Roman" w:hAnsi="Times New Roman" w:cs="Times New Roman"/>
          <w:b/>
          <w:sz w:val="28"/>
          <w:szCs w:val="28"/>
        </w:rPr>
        <w:t>ШМИГАЛЬ</w:t>
      </w:r>
    </w:p>
    <w:p w:rsidR="007330BB" w:rsidRPr="007330BB" w:rsidRDefault="007330BB" w:rsidP="007330B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0BB" w:rsidRDefault="007330BB" w:rsidP="007330BB"/>
    <w:p w:rsidR="00EA0245" w:rsidRDefault="00EA0245"/>
    <w:sectPr w:rsidR="00EA0245" w:rsidSect="009567A3">
      <w:pgSz w:w="11906" w:h="16838"/>
      <w:pgMar w:top="624" w:right="624" w:bottom="147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B4"/>
    <w:rsid w:val="0010188C"/>
    <w:rsid w:val="003A31B4"/>
    <w:rsid w:val="00411A95"/>
    <w:rsid w:val="004B1C16"/>
    <w:rsid w:val="006D5471"/>
    <w:rsid w:val="007330BB"/>
    <w:rsid w:val="00755C12"/>
    <w:rsid w:val="00862C75"/>
    <w:rsid w:val="00930F36"/>
    <w:rsid w:val="009567A3"/>
    <w:rsid w:val="00A16805"/>
    <w:rsid w:val="00A34037"/>
    <w:rsid w:val="00B030DB"/>
    <w:rsid w:val="00B9432F"/>
    <w:rsid w:val="00BA633F"/>
    <w:rsid w:val="00D61499"/>
    <w:rsid w:val="00D93B33"/>
    <w:rsid w:val="00E00571"/>
    <w:rsid w:val="00EA0245"/>
    <w:rsid w:val="00ED6E24"/>
    <w:rsid w:val="00FB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D766C-2152-478C-82A0-4316A094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01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ПОНУДА ІРИНА ВАСИЛІВНА</dc:creator>
  <cp:lastModifiedBy>Дорошкова Наталія Олександрівна</cp:lastModifiedBy>
  <cp:revision>5</cp:revision>
  <cp:lastPrinted>2021-09-27T05:37:00Z</cp:lastPrinted>
  <dcterms:created xsi:type="dcterms:W3CDTF">2024-07-01T12:14:00Z</dcterms:created>
  <dcterms:modified xsi:type="dcterms:W3CDTF">2024-07-02T11:08:00Z</dcterms:modified>
</cp:coreProperties>
</file>