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98E8" w14:textId="5F757743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bookmarkStart w:id="0" w:name="_GoBack"/>
      <w:bookmarkEnd w:id="0"/>
      <w:r w:rsidRPr="00B32D15">
        <w:rPr>
          <w:b/>
          <w:color w:val="000000"/>
          <w:lang w:val="en-US"/>
        </w:rPr>
        <w:t xml:space="preserve">Results of Domestic Government Bond Placements on </w:t>
      </w:r>
      <w:r w:rsidR="00342685" w:rsidRPr="00B32D15">
        <w:rPr>
          <w:b/>
          <w:color w:val="000000"/>
          <w:lang w:val="en-US"/>
        </w:rPr>
        <w:t xml:space="preserve">February </w:t>
      </w:r>
      <w:r w:rsidR="00C2562E">
        <w:rPr>
          <w:b/>
          <w:color w:val="000000"/>
          <w:lang w:val="en-US"/>
        </w:rPr>
        <w:t>23</w:t>
      </w:r>
      <w:r w:rsidR="00342685" w:rsidRPr="00B32D15">
        <w:rPr>
          <w:b/>
          <w:color w:val="000000"/>
          <w:lang w:val="en-US"/>
        </w:rPr>
        <w:t>, 2021</w:t>
      </w:r>
    </w:p>
    <w:p w14:paraId="386D3D13" w14:textId="77777777" w:rsidR="00C2562E" w:rsidRPr="00B32D15" w:rsidRDefault="00C2562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tbl>
      <w:tblPr>
        <w:tblW w:w="12611" w:type="dxa"/>
        <w:tblLook w:val="04A0" w:firstRow="1" w:lastRow="0" w:firstColumn="1" w:lastColumn="0" w:noHBand="0" w:noVBand="1"/>
      </w:tblPr>
      <w:tblGrid>
        <w:gridCol w:w="2830"/>
        <w:gridCol w:w="1701"/>
        <w:gridCol w:w="1560"/>
        <w:gridCol w:w="1701"/>
        <w:gridCol w:w="1559"/>
        <w:gridCol w:w="1559"/>
        <w:gridCol w:w="1701"/>
      </w:tblGrid>
      <w:tr w:rsidR="00C2562E" w:rsidRPr="00C2562E" w14:paraId="2FC9B6F0" w14:textId="77777777" w:rsidTr="00C2562E">
        <w:trPr>
          <w:trHeight w:val="315"/>
        </w:trPr>
        <w:tc>
          <w:tcPr>
            <w:tcW w:w="283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5B847BF" w14:textId="77777777" w:rsidR="00C2562E" w:rsidRPr="00C2562E" w:rsidRDefault="00C2562E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C2562E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C2562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562E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A51817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37</w:t>
            </w:r>
          </w:p>
        </w:tc>
        <w:tc>
          <w:tcPr>
            <w:tcW w:w="156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9A22EB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38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3A4ED1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39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EE594F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40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E4D3B7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41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9AC6CF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42</w:t>
            </w:r>
          </w:p>
        </w:tc>
      </w:tr>
      <w:tr w:rsidR="00C2562E" w:rsidRPr="00C2562E" w14:paraId="330330B9" w14:textId="77777777" w:rsidTr="00C2562E">
        <w:trPr>
          <w:trHeight w:val="952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87BD074" w14:textId="77777777" w:rsidR="00C2562E" w:rsidRPr="00C2562E" w:rsidRDefault="00C2562E">
            <w:pPr>
              <w:jc w:val="center"/>
              <w:rPr>
                <w:color w:val="000000"/>
                <w:sz w:val="18"/>
                <w:szCs w:val="18"/>
              </w:rPr>
            </w:pPr>
            <w:r w:rsidRPr="00C2562E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80B2F0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proofErr w:type="spellStart"/>
            <w:r w:rsidRPr="00C2562E">
              <w:rPr>
                <w:sz w:val="18"/>
                <w:szCs w:val="18"/>
              </w:rPr>
              <w:t>Reopening</w:t>
            </w:r>
            <w:proofErr w:type="spellEnd"/>
          </w:p>
          <w:p w14:paraId="455D7316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UA4000195176</w:t>
            </w:r>
          </w:p>
          <w:p w14:paraId="70F8E5FA" w14:textId="2D14DAED" w:rsidR="00C2562E" w:rsidRPr="00C2562E" w:rsidRDefault="00C2562E" w:rsidP="009C787B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299C9A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proofErr w:type="spellStart"/>
            <w:r w:rsidRPr="00C2562E">
              <w:rPr>
                <w:sz w:val="18"/>
                <w:szCs w:val="18"/>
              </w:rPr>
              <w:t>Reopening</w:t>
            </w:r>
            <w:proofErr w:type="spellEnd"/>
          </w:p>
          <w:p w14:paraId="2269A750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UA4000215495</w:t>
            </w:r>
          </w:p>
          <w:p w14:paraId="179BA0FB" w14:textId="4A445E4F" w:rsidR="00C2562E" w:rsidRPr="00C2562E" w:rsidRDefault="00C2562E" w:rsidP="00A96DF4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46E840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proofErr w:type="spellStart"/>
            <w:r w:rsidRPr="00C2562E">
              <w:rPr>
                <w:sz w:val="18"/>
                <w:szCs w:val="18"/>
              </w:rPr>
              <w:t>Reopening</w:t>
            </w:r>
            <w:proofErr w:type="spellEnd"/>
          </w:p>
          <w:p w14:paraId="0848A204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UA4000214506</w:t>
            </w:r>
          </w:p>
          <w:p w14:paraId="487B8C15" w14:textId="657C20DC" w:rsidR="00C2562E" w:rsidRPr="00C2562E" w:rsidRDefault="00C2562E" w:rsidP="00750A71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005C65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proofErr w:type="spellStart"/>
            <w:r w:rsidRPr="00C2562E">
              <w:rPr>
                <w:sz w:val="18"/>
                <w:szCs w:val="18"/>
              </w:rPr>
              <w:t>Reopening</w:t>
            </w:r>
            <w:proofErr w:type="spellEnd"/>
          </w:p>
          <w:p w14:paraId="33E54C35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UA4000200885</w:t>
            </w:r>
          </w:p>
          <w:p w14:paraId="46B9E5BC" w14:textId="7EA96BF6" w:rsidR="00C2562E" w:rsidRPr="00C2562E" w:rsidRDefault="00C2562E" w:rsidP="0034794D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88331D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proofErr w:type="spellStart"/>
            <w:r w:rsidRPr="00C2562E">
              <w:rPr>
                <w:sz w:val="18"/>
                <w:szCs w:val="18"/>
              </w:rPr>
              <w:t>Reopening</w:t>
            </w:r>
            <w:proofErr w:type="spellEnd"/>
          </w:p>
          <w:p w14:paraId="5D1DB268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UA4000207880</w:t>
            </w:r>
          </w:p>
          <w:p w14:paraId="64AF2A8C" w14:textId="57521593" w:rsidR="00C2562E" w:rsidRPr="00C2562E" w:rsidRDefault="00C2562E" w:rsidP="00381779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C23587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proofErr w:type="spellStart"/>
            <w:r w:rsidRPr="00C2562E">
              <w:rPr>
                <w:sz w:val="18"/>
                <w:szCs w:val="18"/>
              </w:rPr>
              <w:t>Reopening</w:t>
            </w:r>
            <w:proofErr w:type="spellEnd"/>
          </w:p>
          <w:p w14:paraId="138C810B" w14:textId="77777777" w:rsidR="00C2562E" w:rsidRPr="00C2562E" w:rsidRDefault="00C2562E">
            <w:pPr>
              <w:jc w:val="center"/>
              <w:rPr>
                <w:sz w:val="18"/>
                <w:szCs w:val="18"/>
                <w:lang w:val="en-US"/>
              </w:rPr>
            </w:pPr>
            <w:r w:rsidRPr="00C2562E">
              <w:rPr>
                <w:sz w:val="18"/>
                <w:szCs w:val="18"/>
                <w:lang w:val="en-US"/>
              </w:rPr>
              <w:t>UA4000214787</w:t>
            </w:r>
          </w:p>
          <w:p w14:paraId="2F00211D" w14:textId="103F465C" w:rsidR="00C2562E" w:rsidRPr="00C2562E" w:rsidRDefault="00C2562E" w:rsidP="001B0623">
            <w:pPr>
              <w:jc w:val="center"/>
              <w:rPr>
                <w:sz w:val="18"/>
                <w:szCs w:val="18"/>
                <w:lang w:val="en-US"/>
              </w:rPr>
            </w:pPr>
            <w:r w:rsidRPr="00C2562E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C2562E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C2562E">
              <w:rPr>
                <w:sz w:val="18"/>
                <w:szCs w:val="18"/>
                <w:lang w:val="en-US"/>
              </w:rPr>
              <w:t xml:space="preserve"> currency USD)</w:t>
            </w:r>
          </w:p>
        </w:tc>
      </w:tr>
      <w:tr w:rsidR="00C2562E" w:rsidRPr="00C2562E" w14:paraId="4B757676" w14:textId="77777777" w:rsidTr="00C2562E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B4CB127" w14:textId="77777777" w:rsidR="00C2562E" w:rsidRPr="00C2562E" w:rsidRDefault="00C2562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2562E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C2562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562E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350F1E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1 000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91C5BE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5BEDAE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1 000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B9F605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1 000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1FCE13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31617A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1 000</w:t>
            </w:r>
          </w:p>
        </w:tc>
      </w:tr>
      <w:tr w:rsidR="00C2562E" w:rsidRPr="00C2562E" w14:paraId="097E8745" w14:textId="77777777" w:rsidTr="00C2562E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44E7158" w14:textId="77777777" w:rsidR="00C2562E" w:rsidRPr="00C2562E" w:rsidRDefault="00C2562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2562E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5F2D11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500 000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508E76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1 500 000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7621EE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2 000 000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00803F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44FA75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4920DC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200 000</w:t>
            </w:r>
          </w:p>
        </w:tc>
      </w:tr>
      <w:tr w:rsidR="00C2562E" w:rsidRPr="00C2562E" w14:paraId="171E666A" w14:textId="77777777" w:rsidTr="00C2562E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6181265" w14:textId="77777777" w:rsidR="00C2562E" w:rsidRPr="00C2562E" w:rsidRDefault="00C2562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2562E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C2562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562E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868C99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23.02.2021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CCB69A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23.02.2021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8616E0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23.02.2021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285C8E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23.02.2021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736A82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23.02.2021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C9DC89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23.02.2021</w:t>
            </w:r>
          </w:p>
        </w:tc>
      </w:tr>
      <w:tr w:rsidR="00C2562E" w:rsidRPr="00C2562E" w14:paraId="6D541659" w14:textId="77777777" w:rsidTr="00C2562E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44BA0B1" w14:textId="77777777" w:rsidR="00C2562E" w:rsidRPr="00C2562E" w:rsidRDefault="00C2562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2562E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C2562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562E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6051E8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24.02.2021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33268B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24.02.2021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5A8699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24.02.2021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EA8F33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24.02.2021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84557E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24.02.2021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D0A4ED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24.02.2021</w:t>
            </w:r>
          </w:p>
        </w:tc>
      </w:tr>
      <w:tr w:rsidR="00C2562E" w:rsidRPr="00C2562E" w14:paraId="62576833" w14:textId="77777777" w:rsidTr="00C2562E">
        <w:trPr>
          <w:trHeight w:val="1611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DEA5702" w14:textId="77777777" w:rsidR="00C2562E" w:rsidRPr="00C2562E" w:rsidRDefault="00C2562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2562E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C2562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562E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C2562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562E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40A9F8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11.08.2021</w:t>
            </w:r>
          </w:p>
          <w:p w14:paraId="3218B92D" w14:textId="0EF1E37C" w:rsidR="00C2562E" w:rsidRPr="00C2562E" w:rsidRDefault="00C2562E" w:rsidP="000D3A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84B7D4" w14:textId="1222090F" w:rsidR="00C2562E" w:rsidRPr="00C2562E" w:rsidRDefault="00C2562E" w:rsidP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 </w:t>
            </w:r>
            <w:r w:rsidRPr="00C2562E">
              <w:rPr>
                <w:sz w:val="18"/>
                <w:szCs w:val="18"/>
                <w:lang w:val="uk-UA"/>
              </w:rPr>
              <w:t>-</w:t>
            </w:r>
            <w:r w:rsidRPr="00C2562E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5C327D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16.06.2021</w:t>
            </w:r>
          </w:p>
          <w:p w14:paraId="7A09C22B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15.12.2021</w:t>
            </w:r>
          </w:p>
          <w:p w14:paraId="636AE6E0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15.06.2022</w:t>
            </w:r>
          </w:p>
          <w:p w14:paraId="172817F0" w14:textId="0356DF5A" w:rsidR="00C2562E" w:rsidRPr="00C2562E" w:rsidRDefault="00C2562E" w:rsidP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 </w:t>
            </w:r>
          </w:p>
          <w:p w14:paraId="738D40F7" w14:textId="46073751" w:rsidR="00C2562E" w:rsidRPr="00C2562E" w:rsidRDefault="00C2562E" w:rsidP="00E82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B14BF0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21.04.2021</w:t>
            </w:r>
          </w:p>
          <w:p w14:paraId="44BB3FD5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20.10.2021</w:t>
            </w:r>
          </w:p>
          <w:p w14:paraId="5E8C9BC7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20.04.2022</w:t>
            </w:r>
          </w:p>
          <w:p w14:paraId="5341137C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19.10.2022</w:t>
            </w:r>
          </w:p>
          <w:p w14:paraId="02954EFF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19.04.2023</w:t>
            </w:r>
          </w:p>
          <w:p w14:paraId="0D0234CD" w14:textId="031E5765" w:rsidR="00C2562E" w:rsidRPr="00C2562E" w:rsidRDefault="00C2562E" w:rsidP="00821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4349E4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26.05.2021</w:t>
            </w:r>
          </w:p>
          <w:p w14:paraId="50766C25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24.11.2021</w:t>
            </w:r>
          </w:p>
          <w:p w14:paraId="6A1FA9BF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25.05.2022</w:t>
            </w:r>
          </w:p>
          <w:p w14:paraId="5BBFEA37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23.11.2022</w:t>
            </w:r>
          </w:p>
          <w:p w14:paraId="6C89140C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24.05.2023</w:t>
            </w:r>
          </w:p>
          <w:p w14:paraId="61D308EB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22.11.2023</w:t>
            </w:r>
          </w:p>
          <w:p w14:paraId="28B053B2" w14:textId="0BF9B2DE" w:rsidR="00C2562E" w:rsidRPr="00C2562E" w:rsidRDefault="00C2562E" w:rsidP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22.05.2024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87A87C" w14:textId="61CFBA8A" w:rsidR="00C2562E" w:rsidRPr="00C2562E" w:rsidRDefault="00C2562E" w:rsidP="0061490A">
            <w:pPr>
              <w:jc w:val="center"/>
              <w:rPr>
                <w:sz w:val="18"/>
                <w:szCs w:val="18"/>
                <w:lang w:val="uk-UA"/>
              </w:rPr>
            </w:pPr>
            <w:r w:rsidRPr="00C2562E">
              <w:rPr>
                <w:sz w:val="18"/>
                <w:szCs w:val="18"/>
                <w:lang w:val="uk-UA"/>
              </w:rPr>
              <w:t>-</w:t>
            </w:r>
          </w:p>
        </w:tc>
      </w:tr>
      <w:tr w:rsidR="00C2562E" w:rsidRPr="00C2562E" w14:paraId="1762235C" w14:textId="77777777" w:rsidTr="00C2562E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1148B26" w14:textId="77777777" w:rsidR="00C2562E" w:rsidRPr="00C2562E" w:rsidRDefault="00C2562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2562E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C2562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562E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C2562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562E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C2562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562E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2B28C4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80,00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C7B9B3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2BE158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58,75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70B43A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79,85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BEE4F2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49,95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61E385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-</w:t>
            </w:r>
          </w:p>
        </w:tc>
      </w:tr>
      <w:tr w:rsidR="00C2562E" w:rsidRPr="00C2562E" w14:paraId="06653597" w14:textId="77777777" w:rsidTr="00C2562E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AF3432F" w14:textId="77777777" w:rsidR="00C2562E" w:rsidRPr="00C2562E" w:rsidRDefault="00C2562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2562E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C2562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562E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6535D8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16,00%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CF7C28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11,40%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DAD875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11,75%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AED6BF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15,97%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7139DA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9,99%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C51937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3,80%</w:t>
            </w:r>
          </w:p>
        </w:tc>
      </w:tr>
      <w:tr w:rsidR="00C2562E" w:rsidRPr="00C2562E" w14:paraId="0E618807" w14:textId="77777777" w:rsidTr="00C2562E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3C596D4" w14:textId="77777777" w:rsidR="00C2562E" w:rsidRPr="00C2562E" w:rsidRDefault="00C2562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2562E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C2562E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2562E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C2562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382CF6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168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21D393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BE9222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476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F8F320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784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93E51F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1 183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C9AF95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323</w:t>
            </w:r>
          </w:p>
        </w:tc>
      </w:tr>
      <w:tr w:rsidR="00C2562E" w:rsidRPr="00C2562E" w14:paraId="58A69989" w14:textId="77777777" w:rsidTr="00C2562E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EAC1E0E" w14:textId="77777777" w:rsidR="00C2562E" w:rsidRPr="00C2562E" w:rsidRDefault="00C2562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2562E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C2562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562E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09E1B1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11.08.2021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241EA3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02.02.2022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B83D2A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15.06.2022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0F47F5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19.04.2023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48315B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22.05.2024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9A6877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13.01.2022</w:t>
            </w:r>
          </w:p>
        </w:tc>
      </w:tr>
      <w:tr w:rsidR="00C2562E" w:rsidRPr="00C2562E" w14:paraId="59EE95AD" w14:textId="77777777" w:rsidTr="00C2562E">
        <w:trPr>
          <w:trHeight w:val="391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A5D03B9" w14:textId="77777777" w:rsidR="00C2562E" w:rsidRPr="00C2562E" w:rsidRDefault="00C2562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2562E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C2562E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6499B7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2 165 177 000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69BC3A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3 339 945 000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66C021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3 730 109 000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E5A1A2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1 875 751 000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769033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1 286 283 000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86F840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128 027 000</w:t>
            </w:r>
          </w:p>
        </w:tc>
      </w:tr>
      <w:tr w:rsidR="00C2562E" w:rsidRPr="00C2562E" w14:paraId="2FB031ED" w14:textId="77777777" w:rsidTr="00C2562E">
        <w:trPr>
          <w:trHeight w:val="341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0F0F34D" w14:textId="77777777" w:rsidR="00C2562E" w:rsidRPr="00C2562E" w:rsidRDefault="00C2562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2562E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C2562E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B2A891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500 000 000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F9831E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1 500 000 000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27D178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2 000 000 000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9BAB94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1 700 751 000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123571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1 286 283 000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99005F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126 550 000</w:t>
            </w:r>
          </w:p>
        </w:tc>
      </w:tr>
      <w:tr w:rsidR="00C2562E" w:rsidRPr="00C2562E" w14:paraId="2F7BF880" w14:textId="77777777" w:rsidTr="00C2562E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5781CC7" w14:textId="77777777" w:rsidR="00C2562E" w:rsidRPr="00C2562E" w:rsidRDefault="00C2562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2562E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F4C34D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10 653 031 000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F545FA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4 500 000 000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8A5BF7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13 533 346 000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F6EBE4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6 140 029 000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C48FE0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9 671 411 000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D05C92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176 594 000</w:t>
            </w:r>
          </w:p>
        </w:tc>
      </w:tr>
      <w:tr w:rsidR="00C2562E" w:rsidRPr="00C2562E" w14:paraId="668C2AD0" w14:textId="77777777" w:rsidTr="00C2562E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1F90777" w14:textId="77777777" w:rsidR="00C2562E" w:rsidRPr="00C2562E" w:rsidRDefault="00C2562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2562E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A02638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E6D87B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0BD1FB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836837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42049D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B7AD9E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37</w:t>
            </w:r>
          </w:p>
        </w:tc>
      </w:tr>
      <w:tr w:rsidR="00C2562E" w:rsidRPr="00C2562E" w14:paraId="43150635" w14:textId="77777777" w:rsidTr="00C2562E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A53520B" w14:textId="77777777" w:rsidR="00C2562E" w:rsidRPr="00C2562E" w:rsidRDefault="00C2562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2562E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7F39B9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D66439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CF9568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A38130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9FDB8B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B61373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34</w:t>
            </w:r>
          </w:p>
        </w:tc>
      </w:tr>
      <w:tr w:rsidR="00C2562E" w:rsidRPr="00C2562E" w14:paraId="41D94694" w14:textId="77777777" w:rsidTr="00C2562E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89BFA98" w14:textId="77777777" w:rsidR="00C2562E" w:rsidRPr="00C2562E" w:rsidRDefault="00C2562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2562E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C2562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562E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C2562E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E95CCE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10,19%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9A1E88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11,19%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921D1F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11,45%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7426AB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11,90%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FC6A5A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12,05%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88DED3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3,90%</w:t>
            </w:r>
          </w:p>
        </w:tc>
      </w:tr>
      <w:tr w:rsidR="00C2562E" w:rsidRPr="00C2562E" w14:paraId="6C03B0DE" w14:textId="77777777" w:rsidTr="00C2562E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7757468" w14:textId="77777777" w:rsidR="00C2562E" w:rsidRPr="00C2562E" w:rsidRDefault="00C2562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2562E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C2562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562E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C2562E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FF8F0C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9,20%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1FB453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10,75%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559C74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10,88%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601935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11,80%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B3E4E3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12,05%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60C21E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3,60%</w:t>
            </w:r>
          </w:p>
        </w:tc>
      </w:tr>
      <w:tr w:rsidR="00C2562E" w:rsidRPr="00C2562E" w14:paraId="2F1A88FB" w14:textId="77777777" w:rsidTr="00C2562E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4A528C9" w14:textId="77777777" w:rsidR="00C2562E" w:rsidRPr="00C2562E" w:rsidRDefault="00C2562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2562E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C2562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562E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C2562E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1A95D7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9,20%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F32562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10,85%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EDF6FE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11,15%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2958AD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11,80%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3B95A1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12,05%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E7FE7C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3,70%</w:t>
            </w:r>
          </w:p>
        </w:tc>
      </w:tr>
      <w:tr w:rsidR="00C2562E" w:rsidRPr="00C2562E" w14:paraId="18A04272" w14:textId="77777777" w:rsidTr="00C2562E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805C5EC" w14:textId="77777777" w:rsidR="00C2562E" w:rsidRPr="00C2562E" w:rsidRDefault="00C2562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2562E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C2562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562E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C2562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562E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C2562E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86C62E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9,20%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6D8536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10,80%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9C52CA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11,15%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210372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11,80%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8E1431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12,05%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A9654E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3,70%</w:t>
            </w:r>
          </w:p>
        </w:tc>
      </w:tr>
      <w:tr w:rsidR="00C2562E" w:rsidRPr="00C2562E" w14:paraId="5D96061D" w14:textId="77777777" w:rsidTr="00C2562E">
        <w:trPr>
          <w:trHeight w:val="425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721D279" w14:textId="77777777" w:rsidR="00C2562E" w:rsidRPr="00C2562E" w:rsidRDefault="00C2562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2562E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945B9A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518 040 000,00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8AEF26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1 361 791 130,64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05543A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2 058 752 891,48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7D2396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1 925 454 222,12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CB2EA0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1 248 376 239,99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C870A4" w14:textId="77777777" w:rsidR="00C2562E" w:rsidRPr="00C2562E" w:rsidRDefault="00C2562E">
            <w:pPr>
              <w:jc w:val="center"/>
              <w:rPr>
                <w:sz w:val="18"/>
                <w:szCs w:val="18"/>
              </w:rPr>
            </w:pPr>
            <w:r w:rsidRPr="00C2562E">
              <w:rPr>
                <w:sz w:val="18"/>
                <w:szCs w:val="18"/>
              </w:rPr>
              <w:t>122 551 455,26</w:t>
            </w:r>
          </w:p>
        </w:tc>
      </w:tr>
    </w:tbl>
    <w:p w14:paraId="58673559" w14:textId="45630E6F" w:rsidR="00CB35A5" w:rsidRPr="00C2562E" w:rsidRDefault="00CB35A5" w:rsidP="00F00D63">
      <w:pPr>
        <w:tabs>
          <w:tab w:val="left" w:pos="13608"/>
        </w:tabs>
        <w:jc w:val="center"/>
        <w:rPr>
          <w:b/>
          <w:color w:val="000000"/>
          <w:sz w:val="18"/>
          <w:szCs w:val="18"/>
          <w:lang w:val="en-US"/>
        </w:rPr>
      </w:pPr>
    </w:p>
    <w:p w14:paraId="52F4A7D2" w14:textId="0E78E3E5" w:rsidR="00E413A0" w:rsidRPr="00C2562E" w:rsidRDefault="00E413A0" w:rsidP="00F00D63">
      <w:pPr>
        <w:tabs>
          <w:tab w:val="left" w:pos="13608"/>
        </w:tabs>
        <w:jc w:val="center"/>
        <w:rPr>
          <w:b/>
          <w:color w:val="000000"/>
          <w:sz w:val="18"/>
          <w:szCs w:val="18"/>
          <w:lang w:val="en-US"/>
        </w:rPr>
      </w:pPr>
    </w:p>
    <w:p w14:paraId="3A43B222" w14:textId="77777777" w:rsidR="00C8130B" w:rsidRPr="00C2562E" w:rsidRDefault="00C8130B" w:rsidP="002C0755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3156EEF1" w14:textId="522BB3D1" w:rsidR="002B6FC1" w:rsidRPr="00C2562E" w:rsidRDefault="00AC5E24" w:rsidP="00C2562E">
      <w:pPr>
        <w:jc w:val="center"/>
        <w:rPr>
          <w:b/>
          <w:bCs/>
          <w:color w:val="000000"/>
          <w:lang w:val="uk-UA" w:eastAsia="uk-UA"/>
        </w:rPr>
      </w:pPr>
      <w:r w:rsidRPr="00C2562E">
        <w:rPr>
          <w:b/>
          <w:color w:val="000000"/>
          <w:lang w:val="en-US"/>
        </w:rPr>
        <w:t>Funds raised to the State Budget from the sale of instruments</w:t>
      </w:r>
      <w:r w:rsidR="00535C46" w:rsidRPr="00C2562E">
        <w:rPr>
          <w:b/>
          <w:color w:val="000000"/>
          <w:lang w:val="en-US"/>
        </w:rPr>
        <w:t xml:space="preserve"> </w:t>
      </w:r>
      <w:r w:rsidR="00DA64B0" w:rsidRPr="00C2562E">
        <w:rPr>
          <w:b/>
          <w:color w:val="000000"/>
          <w:lang w:val="en-US"/>
        </w:rPr>
        <w:t xml:space="preserve">on </w:t>
      </w:r>
      <w:r w:rsidR="00342685" w:rsidRPr="00C2562E">
        <w:rPr>
          <w:b/>
          <w:color w:val="000000"/>
          <w:lang w:val="en-US"/>
        </w:rPr>
        <w:t xml:space="preserve">February </w:t>
      </w:r>
      <w:r w:rsidR="00C2562E" w:rsidRPr="00C2562E">
        <w:rPr>
          <w:b/>
          <w:color w:val="000000"/>
          <w:lang w:val="en-US"/>
        </w:rPr>
        <w:t>23</w:t>
      </w:r>
      <w:r w:rsidR="00342685" w:rsidRPr="00C2562E">
        <w:rPr>
          <w:b/>
          <w:color w:val="000000"/>
          <w:lang w:val="en-US"/>
        </w:rPr>
        <w:t>, 2021</w:t>
      </w:r>
      <w:r w:rsidR="001B0F28" w:rsidRPr="00C2562E">
        <w:rPr>
          <w:b/>
          <w:color w:val="000000"/>
          <w:lang w:val="en-US"/>
        </w:rPr>
        <w:t>–</w:t>
      </w:r>
      <w:r w:rsidR="00C2562E" w:rsidRPr="00C2562E">
        <w:rPr>
          <w:b/>
          <w:bCs/>
          <w:color w:val="000000"/>
          <w:lang w:val="uk-UA" w:eastAsia="uk-UA"/>
        </w:rPr>
        <w:t xml:space="preserve"> </w:t>
      </w:r>
      <w:r w:rsidR="00C2562E" w:rsidRPr="00C2562E">
        <w:rPr>
          <w:b/>
          <w:bCs/>
          <w:color w:val="000000"/>
          <w:lang w:val="en-US"/>
        </w:rPr>
        <w:t>10 535 325 650</w:t>
      </w:r>
      <w:proofErr w:type="gramStart"/>
      <w:r w:rsidR="00C2562E" w:rsidRPr="00C2562E">
        <w:rPr>
          <w:b/>
          <w:bCs/>
          <w:color w:val="000000"/>
          <w:lang w:val="en-US"/>
        </w:rPr>
        <w:t>,22</w:t>
      </w:r>
      <w:proofErr w:type="gramEnd"/>
      <w:r w:rsidR="00C2562E" w:rsidRPr="00C2562E">
        <w:rPr>
          <w:b/>
          <w:bCs/>
          <w:color w:val="000000"/>
          <w:lang w:val="uk-UA" w:eastAsia="uk-UA"/>
        </w:rPr>
        <w:t xml:space="preserve"> </w:t>
      </w:r>
      <w:r w:rsidR="00337664" w:rsidRPr="00C2562E">
        <w:rPr>
          <w:b/>
          <w:bCs/>
          <w:color w:val="000000"/>
          <w:lang w:val="en-US" w:eastAsia="uk-UA"/>
        </w:rPr>
        <w:t>U</w:t>
      </w:r>
      <w:r w:rsidR="00871281" w:rsidRPr="00C2562E">
        <w:rPr>
          <w:b/>
          <w:color w:val="000000"/>
          <w:lang w:val="en-US"/>
        </w:rPr>
        <w:t>AH.</w:t>
      </w:r>
      <w:r w:rsidR="00B32D15" w:rsidRPr="00C2562E">
        <w:rPr>
          <w:b/>
          <w:color w:val="000000"/>
          <w:lang w:val="en-US"/>
        </w:rPr>
        <w:t xml:space="preserve"> (</w:t>
      </w:r>
      <w:proofErr w:type="gramStart"/>
      <w:r w:rsidR="00B32D15" w:rsidRPr="00C2562E">
        <w:rPr>
          <w:b/>
          <w:color w:val="000000"/>
          <w:lang w:val="en-US"/>
        </w:rPr>
        <w:t>at</w:t>
      </w:r>
      <w:proofErr w:type="gramEnd"/>
      <w:r w:rsidR="00B32D15" w:rsidRPr="00C2562E">
        <w:rPr>
          <w:b/>
          <w:color w:val="000000"/>
          <w:lang w:val="en-US"/>
        </w:rPr>
        <w:t xml:space="preserve"> the NBU rate)</w:t>
      </w:r>
    </w:p>
    <w:sectPr w:rsidR="002B6FC1" w:rsidRPr="00C2562E" w:rsidSect="00C2562E">
      <w:pgSz w:w="16838" w:h="11906" w:orient="landscape"/>
      <w:pgMar w:top="709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D5025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096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9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2112"/>
    <w:rsid w:val="003349AB"/>
    <w:rsid w:val="00337664"/>
    <w:rsid w:val="0034041A"/>
    <w:rsid w:val="00342685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562F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1999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36C"/>
    <w:rsid w:val="00545B11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72E6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B72D9"/>
    <w:rsid w:val="008B79AB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A02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573C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2D15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562E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183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45CD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2CF1"/>
    <w:rsid w:val="00DC36E5"/>
    <w:rsid w:val="00DC42E0"/>
    <w:rsid w:val="00DC75B6"/>
    <w:rsid w:val="00DC7AC7"/>
    <w:rsid w:val="00DD512B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4AE9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B7E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E7592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94A33DE4-A731-4BFA-A4DB-F686C29DC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1289</Words>
  <Characters>736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2019-12-17T14:00:00Z</cp:lastPrinted>
  <dcterms:created xsi:type="dcterms:W3CDTF">2021-02-23T14:45:00Z</dcterms:created>
  <dcterms:modified xsi:type="dcterms:W3CDTF">2021-02-23T14:45:00Z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