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981" w:rsidRPr="005927B6" w:rsidRDefault="00723981" w:rsidP="007239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5728" w:rsidRPr="005927B6" w:rsidRDefault="00275728" w:rsidP="007239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275728" w:rsidRPr="005927B6" w:rsidRDefault="00275728" w:rsidP="007239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723981" w:rsidRPr="005927B6" w:rsidRDefault="00723981" w:rsidP="007239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927B6">
        <w:rPr>
          <w:rFonts w:ascii="Times New Roman" w:hAnsi="Times New Roman" w:cs="Times New Roman"/>
          <w:sz w:val="28"/>
          <w:szCs w:val="28"/>
        </w:rPr>
        <w:t>ЗАТВЕРДЖЕНО</w:t>
      </w:r>
    </w:p>
    <w:p w:rsidR="00723981" w:rsidRPr="005927B6" w:rsidRDefault="00723981" w:rsidP="007239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927B6">
        <w:rPr>
          <w:rFonts w:ascii="Times New Roman" w:hAnsi="Times New Roman" w:cs="Times New Roman"/>
          <w:sz w:val="28"/>
          <w:szCs w:val="28"/>
        </w:rPr>
        <w:t>постановою Кабінету Міністрів України</w:t>
      </w:r>
    </w:p>
    <w:p w:rsidR="00723981" w:rsidRPr="005927B6" w:rsidRDefault="00723981" w:rsidP="0072398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27B6">
        <w:rPr>
          <w:rFonts w:ascii="Times New Roman" w:hAnsi="Times New Roman" w:cs="Times New Roman"/>
          <w:sz w:val="28"/>
          <w:szCs w:val="28"/>
        </w:rPr>
        <w:t>від ________________ 202</w:t>
      </w:r>
      <w:r w:rsidR="00BE1679" w:rsidRPr="005927B6">
        <w:rPr>
          <w:rFonts w:ascii="Times New Roman" w:hAnsi="Times New Roman" w:cs="Times New Roman"/>
          <w:sz w:val="28"/>
          <w:szCs w:val="28"/>
        </w:rPr>
        <w:t>5</w:t>
      </w:r>
      <w:r w:rsidRPr="005927B6">
        <w:rPr>
          <w:rFonts w:ascii="Times New Roman" w:hAnsi="Times New Roman" w:cs="Times New Roman"/>
          <w:sz w:val="28"/>
          <w:szCs w:val="28"/>
        </w:rPr>
        <w:t xml:space="preserve"> р. №_____</w:t>
      </w:r>
    </w:p>
    <w:p w:rsidR="00723981" w:rsidRPr="005927B6" w:rsidRDefault="00723981" w:rsidP="007239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75728" w:rsidRPr="005927B6" w:rsidRDefault="00275728" w:rsidP="0072398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981" w:rsidRPr="005927B6" w:rsidRDefault="00723981" w:rsidP="0072398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7B6">
        <w:rPr>
          <w:rFonts w:ascii="Times New Roman" w:hAnsi="Times New Roman" w:cs="Times New Roman"/>
          <w:b/>
          <w:sz w:val="28"/>
          <w:szCs w:val="28"/>
        </w:rPr>
        <w:t xml:space="preserve">ВИТЯГ </w:t>
      </w:r>
    </w:p>
    <w:p w:rsidR="00723981" w:rsidRPr="005927B6" w:rsidRDefault="00723981" w:rsidP="0072398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7B6">
        <w:rPr>
          <w:rFonts w:ascii="Times New Roman" w:hAnsi="Times New Roman" w:cs="Times New Roman"/>
          <w:b/>
          <w:sz w:val="28"/>
          <w:szCs w:val="28"/>
        </w:rPr>
        <w:t>з Єдиного реєстру ліцензіатів та місць обігу пального</w:t>
      </w:r>
    </w:p>
    <w:p w:rsidR="00723981" w:rsidRPr="005927B6" w:rsidRDefault="00723981" w:rsidP="00723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7B6">
        <w:rPr>
          <w:rFonts w:ascii="Times New Roman" w:hAnsi="Times New Roman" w:cs="Times New Roman"/>
          <w:b/>
          <w:sz w:val="28"/>
          <w:szCs w:val="28"/>
        </w:rPr>
        <w:t>(щодо ліцензій на право виробництва пального)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784"/>
      </w:tblGrid>
      <w:tr w:rsidR="00723981" w:rsidRPr="005927B6" w:rsidTr="00C02589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981" w:rsidRPr="005927B6" w:rsidRDefault="00723981" w:rsidP="000053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27B6">
              <w:rPr>
                <w:rFonts w:ascii="Times New Roman" w:hAnsi="Times New Roman" w:cs="Times New Roman"/>
                <w:b/>
              </w:rPr>
              <w:t>Системний порядковий номер запису в Єдиному реєстрі ліцензіатів та місць обігу пального: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723981" w:rsidRPr="005927B6" w:rsidRDefault="00723981" w:rsidP="007239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784"/>
      </w:tblGrid>
      <w:tr w:rsidR="00723981" w:rsidRPr="005927B6" w:rsidTr="00C02589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  <w:r w:rsidRPr="005927B6">
              <w:rPr>
                <w:rFonts w:ascii="Times New Roman" w:hAnsi="Times New Roman" w:cs="Times New Roman"/>
                <w:b/>
              </w:rPr>
              <w:t>Дата, час формування витягу</w:t>
            </w:r>
            <w:r w:rsidRPr="005927B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723981" w:rsidRPr="005927B6" w:rsidRDefault="00723981" w:rsidP="007239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784"/>
      </w:tblGrid>
      <w:tr w:rsidR="00723981" w:rsidRPr="005927B6" w:rsidTr="00C02589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981" w:rsidRPr="005927B6" w:rsidRDefault="00723981" w:rsidP="00FF2CF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27B6">
              <w:rPr>
                <w:rFonts w:ascii="Times New Roman" w:hAnsi="Times New Roman" w:cs="Times New Roman"/>
                <w:b/>
              </w:rPr>
              <w:t>Стан запису в Єдиному реєстрі ліцензіатів та місць обігу пального про ліцензію: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723981" w:rsidRPr="005927B6" w:rsidRDefault="00723981" w:rsidP="007239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784"/>
      </w:tblGrid>
      <w:tr w:rsidR="005927B6" w:rsidRPr="005927B6" w:rsidTr="00C02589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23981" w:rsidRPr="005927B6" w:rsidRDefault="00723981" w:rsidP="00FF2CF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27B6">
              <w:rPr>
                <w:rFonts w:ascii="Times New Roman" w:hAnsi="Times New Roman" w:cs="Times New Roman"/>
                <w:b/>
              </w:rPr>
              <w:t xml:space="preserve">Найменування /  прізвище (за наявності), </w:t>
            </w:r>
            <w:r w:rsidR="00275728" w:rsidRPr="005927B6">
              <w:rPr>
                <w:rFonts w:ascii="Times New Roman" w:hAnsi="Times New Roman" w:cs="Times New Roman"/>
                <w:b/>
              </w:rPr>
              <w:t xml:space="preserve">власне </w:t>
            </w:r>
            <w:r w:rsidRPr="005927B6">
              <w:rPr>
                <w:rFonts w:ascii="Times New Roman" w:hAnsi="Times New Roman" w:cs="Times New Roman"/>
                <w:b/>
              </w:rPr>
              <w:t>ім’я, по батькові (за наявності) ліцензіата: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927B6" w:rsidRPr="005927B6" w:rsidTr="00C02589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23981" w:rsidRPr="005927B6" w:rsidRDefault="00723981" w:rsidP="00FF2CF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27B6">
              <w:rPr>
                <w:rFonts w:ascii="Times New Roman" w:hAnsi="Times New Roman" w:cs="Times New Roman"/>
                <w:b/>
              </w:rPr>
              <w:t xml:space="preserve">Код згідно з ЄДРПОУ /  реєстраційний номер облікової картки платника податків або серія (за наявності) та номер паспорта </w:t>
            </w:r>
            <w:r w:rsidR="00275728" w:rsidRPr="005927B6">
              <w:rPr>
                <w:rFonts w:ascii="Times New Roman" w:hAnsi="Times New Roman" w:cs="Times New Roman"/>
                <w:b/>
              </w:rPr>
              <w:t xml:space="preserve">громадянина України </w:t>
            </w:r>
            <w:r w:rsidR="00FF2CF8" w:rsidRPr="00FF2CF8">
              <w:rPr>
                <w:rFonts w:ascii="Times New Roman" w:hAnsi="Times New Roman" w:cs="Times New Roman"/>
                <w:b/>
              </w:rPr>
      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</w:t>
            </w:r>
            <w:r w:rsidR="00FF2CF8" w:rsidRPr="005927B6">
              <w:rPr>
                <w:rFonts w:ascii="Times New Roman" w:hAnsi="Times New Roman" w:cs="Times New Roman"/>
                <w:b/>
              </w:rPr>
              <w:t xml:space="preserve"> </w:t>
            </w:r>
            <w:r w:rsidRPr="005927B6">
              <w:rPr>
                <w:rFonts w:ascii="Times New Roman" w:hAnsi="Times New Roman" w:cs="Times New Roman"/>
                <w:b/>
              </w:rPr>
              <w:t>/ податковий номер, наданий особі, яка уповноважена на ведення обліку діяльності за договорами про спільну діяльність без утворення юридичної особи, ліцензіата: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</w:tr>
      <w:tr w:rsidR="00723981" w:rsidRPr="005927B6" w:rsidTr="00C02589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23981" w:rsidRPr="005927B6" w:rsidRDefault="00723981" w:rsidP="000053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27B6">
              <w:rPr>
                <w:rFonts w:ascii="Times New Roman" w:hAnsi="Times New Roman" w:cs="Times New Roman"/>
                <w:b/>
              </w:rPr>
              <w:t>Унікальний номер запису в Єдиному державному демографічному реєстрі (за наявності)</w:t>
            </w:r>
            <w:r w:rsidR="00FF2CF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23981" w:rsidRPr="005927B6" w:rsidRDefault="00723981" w:rsidP="007239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9"/>
        <w:gridCol w:w="4805"/>
      </w:tblGrid>
      <w:tr w:rsidR="00723981" w:rsidRPr="005927B6" w:rsidTr="00C02589">
        <w:tc>
          <w:tcPr>
            <w:tcW w:w="504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  <w:b/>
              </w:rPr>
            </w:pPr>
            <w:r w:rsidRPr="005927B6">
              <w:rPr>
                <w:rFonts w:ascii="Times New Roman" w:hAnsi="Times New Roman" w:cs="Times New Roman"/>
                <w:b/>
              </w:rPr>
              <w:t>Місцезнаходження ліцензіата: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723981" w:rsidRPr="005927B6" w:rsidRDefault="00723981" w:rsidP="007239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022"/>
        <w:gridCol w:w="1984"/>
        <w:gridCol w:w="246"/>
        <w:gridCol w:w="2529"/>
        <w:gridCol w:w="78"/>
      </w:tblGrid>
      <w:tr w:rsidR="005927B6" w:rsidRPr="005927B6" w:rsidTr="00723981">
        <w:tc>
          <w:tcPr>
            <w:tcW w:w="7006" w:type="dxa"/>
            <w:gridSpan w:val="2"/>
            <w:tcBorders>
              <w:bottom w:val="single" w:sz="4" w:space="0" w:color="auto"/>
            </w:tcBorders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gridSpan w:val="3"/>
            <w:tcBorders>
              <w:bottom w:val="single" w:sz="4" w:space="0" w:color="auto"/>
            </w:tcBorders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</w:tr>
      <w:tr w:rsidR="005927B6" w:rsidRPr="005927B6" w:rsidTr="00723981"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  <w:r w:rsidRPr="005927B6">
              <w:rPr>
                <w:rFonts w:ascii="Times New Roman" w:hAnsi="Times New Roman" w:cs="Times New Roman"/>
                <w:bCs/>
                <w:sz w:val="20"/>
              </w:rPr>
              <w:t>(найменування органу ліцензування,</w:t>
            </w:r>
            <w:r w:rsidRPr="005927B6">
              <w:t xml:space="preserve"> </w:t>
            </w:r>
            <w:r w:rsidRPr="005927B6">
              <w:rPr>
                <w:rFonts w:ascii="Times New Roman" w:hAnsi="Times New Roman" w:cs="Times New Roman"/>
                <w:bCs/>
                <w:sz w:val="20"/>
              </w:rPr>
              <w:t>що прийняв рішення про надання ліцензії)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  <w:r w:rsidRPr="005927B6">
              <w:rPr>
                <w:rFonts w:ascii="Times New Roman" w:hAnsi="Times New Roman" w:cs="Times New Roman"/>
                <w:bCs/>
                <w:sz w:val="20"/>
              </w:rPr>
              <w:t>(код органу ліцензування)</w:t>
            </w:r>
          </w:p>
        </w:tc>
      </w:tr>
      <w:tr w:rsidR="005927B6" w:rsidRPr="005927B6" w:rsidTr="00723981">
        <w:trPr>
          <w:gridAfter w:val="1"/>
          <w:wAfter w:w="78" w:type="dxa"/>
        </w:trPr>
        <w:tc>
          <w:tcPr>
            <w:tcW w:w="50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  <w:b/>
              </w:rPr>
            </w:pPr>
            <w:r w:rsidRPr="005927B6">
              <w:rPr>
                <w:rFonts w:ascii="Times New Roman" w:hAnsi="Times New Roman" w:cs="Times New Roman"/>
                <w:b/>
              </w:rPr>
              <w:t xml:space="preserve">Реквізити заяви про отримання ліцензії: </w:t>
            </w:r>
          </w:p>
        </w:tc>
        <w:tc>
          <w:tcPr>
            <w:tcW w:w="22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  <w:b/>
              </w:rPr>
            </w:pPr>
            <w:r w:rsidRPr="005927B6">
              <w:rPr>
                <w:rFonts w:ascii="Times New Roman" w:hAnsi="Times New Roman" w:cs="Times New Roman"/>
                <w:b/>
              </w:rPr>
              <w:t xml:space="preserve">             номер</w:t>
            </w:r>
          </w:p>
        </w:tc>
        <w:tc>
          <w:tcPr>
            <w:tcW w:w="2529" w:type="dxa"/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7B6">
              <w:rPr>
                <w:rFonts w:ascii="Times New Roman" w:hAnsi="Times New Roman" w:cs="Times New Roman"/>
                <w:b/>
              </w:rPr>
              <w:t xml:space="preserve">                 дата</w:t>
            </w:r>
          </w:p>
        </w:tc>
      </w:tr>
      <w:tr w:rsidR="005927B6" w:rsidRPr="005927B6" w:rsidTr="00723981">
        <w:trPr>
          <w:gridAfter w:val="1"/>
          <w:wAfter w:w="78" w:type="dxa"/>
        </w:trPr>
        <w:tc>
          <w:tcPr>
            <w:tcW w:w="50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  <w:tcBorders>
              <w:left w:val="single" w:sz="4" w:space="0" w:color="auto"/>
            </w:tcBorders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723981" w:rsidRPr="005927B6" w:rsidRDefault="00723981" w:rsidP="007239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5"/>
        <w:gridCol w:w="2219"/>
        <w:gridCol w:w="2517"/>
      </w:tblGrid>
      <w:tr w:rsidR="005927B6" w:rsidRPr="005927B6" w:rsidTr="00C02589">
        <w:tc>
          <w:tcPr>
            <w:tcW w:w="50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  <w:b/>
              </w:rPr>
            </w:pPr>
            <w:r w:rsidRPr="005927B6">
              <w:rPr>
                <w:rFonts w:ascii="Times New Roman" w:hAnsi="Times New Roman" w:cs="Times New Roman"/>
                <w:b/>
              </w:rPr>
              <w:t xml:space="preserve">Реквізити рішення про надання ліцензії органу ліцензування: </w:t>
            </w:r>
          </w:p>
        </w:tc>
        <w:tc>
          <w:tcPr>
            <w:tcW w:w="2219" w:type="dxa"/>
            <w:tcBorders>
              <w:left w:val="single" w:sz="4" w:space="0" w:color="auto"/>
              <w:bottom w:val="single" w:sz="4" w:space="0" w:color="auto"/>
            </w:tcBorders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7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номер</w:t>
            </w:r>
          </w:p>
        </w:tc>
        <w:tc>
          <w:tcPr>
            <w:tcW w:w="2517" w:type="dxa"/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7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дата</w:t>
            </w:r>
          </w:p>
        </w:tc>
      </w:tr>
      <w:tr w:rsidR="00723981" w:rsidRPr="005927B6" w:rsidTr="00C02589">
        <w:tc>
          <w:tcPr>
            <w:tcW w:w="50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tcBorders>
              <w:left w:val="single" w:sz="4" w:space="0" w:color="auto"/>
            </w:tcBorders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723981" w:rsidRPr="005927B6" w:rsidRDefault="00723981" w:rsidP="007239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3"/>
        <w:gridCol w:w="4678"/>
      </w:tblGrid>
      <w:tr w:rsidR="00723981" w:rsidRPr="005927B6" w:rsidTr="00C02589"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  <w:b/>
              </w:rPr>
            </w:pPr>
            <w:r w:rsidRPr="005927B6">
              <w:rPr>
                <w:rFonts w:ascii="Times New Roman" w:hAnsi="Times New Roman" w:cs="Times New Roman"/>
                <w:b/>
              </w:rPr>
              <w:t>Вид наданої ліцензії: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723981" w:rsidRPr="005927B6" w:rsidRDefault="00723981" w:rsidP="007239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3"/>
        <w:gridCol w:w="4678"/>
      </w:tblGrid>
      <w:tr w:rsidR="00723981" w:rsidRPr="005927B6" w:rsidTr="00C02589"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  <w:b/>
              </w:rPr>
            </w:pPr>
            <w:r w:rsidRPr="005927B6">
              <w:rPr>
                <w:rFonts w:ascii="Times New Roman" w:hAnsi="Times New Roman" w:cs="Times New Roman"/>
                <w:b/>
              </w:rPr>
              <w:t>Реєстраційний номер ліцензії: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723981" w:rsidRPr="005927B6" w:rsidRDefault="00723981" w:rsidP="007239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3"/>
        <w:gridCol w:w="4678"/>
      </w:tblGrid>
      <w:tr w:rsidR="00723981" w:rsidRPr="005927B6" w:rsidTr="00C02589"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  <w:r w:rsidRPr="005927B6">
              <w:rPr>
                <w:rFonts w:ascii="Times New Roman" w:hAnsi="Times New Roman" w:cs="Times New Roman"/>
                <w:b/>
              </w:rPr>
              <w:t>Дата початку дії ліцензії: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723981" w:rsidRPr="005927B6" w:rsidRDefault="00723981" w:rsidP="007239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3"/>
        <w:gridCol w:w="4678"/>
      </w:tblGrid>
      <w:tr w:rsidR="00723981" w:rsidRPr="005927B6" w:rsidTr="00C02589"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981" w:rsidRPr="005927B6" w:rsidRDefault="00723981" w:rsidP="006B71EA">
            <w:pPr>
              <w:rPr>
                <w:rFonts w:ascii="Times New Roman" w:hAnsi="Times New Roman" w:cs="Times New Roman"/>
              </w:rPr>
            </w:pPr>
            <w:r w:rsidRPr="005927B6">
              <w:rPr>
                <w:rFonts w:ascii="Times New Roman" w:hAnsi="Times New Roman" w:cs="Times New Roman"/>
                <w:b/>
              </w:rPr>
              <w:t>Дата за</w:t>
            </w:r>
            <w:r w:rsidR="006B71EA">
              <w:rPr>
                <w:rFonts w:ascii="Times New Roman" w:hAnsi="Times New Roman" w:cs="Times New Roman"/>
                <w:b/>
              </w:rPr>
              <w:t>кінчення</w:t>
            </w:r>
            <w:r w:rsidRPr="005927B6">
              <w:rPr>
                <w:rFonts w:ascii="Times New Roman" w:hAnsi="Times New Roman" w:cs="Times New Roman"/>
                <w:b/>
              </w:rPr>
              <w:t xml:space="preserve"> строку дії ліцензії: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723981" w:rsidRPr="005927B6" w:rsidRDefault="00723981" w:rsidP="007239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23981" w:rsidRPr="005927B6" w:rsidRDefault="00723981" w:rsidP="00723981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uk-UA"/>
        </w:rPr>
      </w:pPr>
      <w:r w:rsidRPr="005927B6">
        <w:rPr>
          <w:rFonts w:ascii="Times New Roman" w:eastAsia="Calibri" w:hAnsi="Times New Roman" w:cs="Times New Roman"/>
          <w:b/>
          <w:lang w:eastAsia="uk-UA"/>
        </w:rPr>
        <w:t>Адреса / адреси місця провадження господарської діяльності: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00"/>
        <w:gridCol w:w="1236"/>
        <w:gridCol w:w="561"/>
        <w:gridCol w:w="1278"/>
        <w:gridCol w:w="2379"/>
      </w:tblGrid>
      <w:tr w:rsidR="005927B6" w:rsidRPr="0093520A" w:rsidTr="00C02589">
        <w:tc>
          <w:tcPr>
            <w:tcW w:w="4400" w:type="dxa"/>
            <w:vAlign w:val="center"/>
          </w:tcPr>
          <w:p w:rsidR="00723981" w:rsidRPr="0093520A" w:rsidRDefault="00723981" w:rsidP="00C025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93520A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lastRenderedPageBreak/>
              <w:t>Адреса місця виробництва</w:t>
            </w:r>
          </w:p>
        </w:tc>
        <w:tc>
          <w:tcPr>
            <w:tcW w:w="1797" w:type="dxa"/>
            <w:gridSpan w:val="2"/>
            <w:vAlign w:val="center"/>
          </w:tcPr>
          <w:p w:rsidR="00723981" w:rsidRPr="0093520A" w:rsidRDefault="00723981" w:rsidP="00C025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93520A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Ідентифікатор об’єкта оподаткування</w:t>
            </w:r>
          </w:p>
        </w:tc>
        <w:tc>
          <w:tcPr>
            <w:tcW w:w="3657" w:type="dxa"/>
            <w:gridSpan w:val="2"/>
            <w:vAlign w:val="center"/>
          </w:tcPr>
          <w:p w:rsidR="00723981" w:rsidRPr="0093520A" w:rsidRDefault="00723981" w:rsidP="00C025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93520A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Код / коди згідно з Кодифікатором адміністративно-територіальних одиниць та територій територіальних громад</w:t>
            </w:r>
          </w:p>
        </w:tc>
      </w:tr>
      <w:tr w:rsidR="0093520A" w:rsidRPr="0093520A" w:rsidTr="00C02589">
        <w:tc>
          <w:tcPr>
            <w:tcW w:w="4400" w:type="dxa"/>
            <w:vAlign w:val="center"/>
          </w:tcPr>
          <w:p w:rsidR="0093520A" w:rsidRPr="0093520A" w:rsidRDefault="0093520A" w:rsidP="00C025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97" w:type="dxa"/>
            <w:gridSpan w:val="2"/>
            <w:vAlign w:val="center"/>
          </w:tcPr>
          <w:p w:rsidR="0093520A" w:rsidRPr="0093520A" w:rsidRDefault="0093520A" w:rsidP="00C025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657" w:type="dxa"/>
            <w:gridSpan w:val="2"/>
            <w:vAlign w:val="center"/>
          </w:tcPr>
          <w:p w:rsidR="0093520A" w:rsidRPr="0093520A" w:rsidRDefault="0093520A" w:rsidP="00C025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</w:t>
            </w:r>
          </w:p>
        </w:tc>
      </w:tr>
      <w:tr w:rsidR="005927B6" w:rsidRPr="005927B6" w:rsidTr="00C02589">
        <w:tc>
          <w:tcPr>
            <w:tcW w:w="4400" w:type="dxa"/>
          </w:tcPr>
          <w:p w:rsidR="00723981" w:rsidRPr="005927B6" w:rsidRDefault="00723981" w:rsidP="00C0258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97" w:type="dxa"/>
            <w:gridSpan w:val="2"/>
          </w:tcPr>
          <w:p w:rsidR="00723981" w:rsidRPr="005927B6" w:rsidRDefault="00723981" w:rsidP="00C0258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57" w:type="dxa"/>
            <w:gridSpan w:val="2"/>
          </w:tcPr>
          <w:p w:rsidR="00723981" w:rsidRPr="005927B6" w:rsidRDefault="00723981" w:rsidP="00C0258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927B6" w:rsidRPr="005927B6" w:rsidTr="00C02589">
        <w:tc>
          <w:tcPr>
            <w:tcW w:w="4400" w:type="dxa"/>
          </w:tcPr>
          <w:p w:rsidR="00723981" w:rsidRPr="005927B6" w:rsidRDefault="00723981" w:rsidP="00C0258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97" w:type="dxa"/>
            <w:gridSpan w:val="2"/>
          </w:tcPr>
          <w:p w:rsidR="00723981" w:rsidRPr="005927B6" w:rsidRDefault="00723981" w:rsidP="00C0258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657" w:type="dxa"/>
            <w:gridSpan w:val="2"/>
          </w:tcPr>
          <w:p w:rsidR="00723981" w:rsidRPr="005927B6" w:rsidRDefault="00723981" w:rsidP="00C0258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927B6" w:rsidRPr="005927B6" w:rsidTr="00C02589">
        <w:tc>
          <w:tcPr>
            <w:tcW w:w="4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981" w:rsidRPr="0093520A" w:rsidRDefault="00723981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0A">
              <w:rPr>
                <w:rFonts w:ascii="Times New Roman" w:hAnsi="Times New Roman" w:cs="Times New Roman"/>
                <w:sz w:val="20"/>
                <w:szCs w:val="20"/>
              </w:rPr>
              <w:t>Місткість кожного окремого стаціонарного резервуара, що використовується для зберігання пального: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723981" w:rsidRPr="0093520A" w:rsidRDefault="00723981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0A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1839" w:type="dxa"/>
            <w:gridSpan w:val="2"/>
            <w:tcBorders>
              <w:left w:val="single" w:sz="4" w:space="0" w:color="auto"/>
            </w:tcBorders>
          </w:tcPr>
          <w:p w:rsidR="00723981" w:rsidRPr="0093520A" w:rsidRDefault="00723981" w:rsidP="0093520A">
            <w:pPr>
              <w:ind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0A">
              <w:rPr>
                <w:rFonts w:ascii="Times New Roman" w:hAnsi="Times New Roman" w:cs="Times New Roman"/>
                <w:sz w:val="20"/>
                <w:szCs w:val="20"/>
              </w:rPr>
              <w:t>Місткість (літри)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723981" w:rsidRPr="0093520A" w:rsidRDefault="00723981" w:rsidP="0093520A">
            <w:pPr>
              <w:ind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0A">
              <w:rPr>
                <w:rFonts w:ascii="Times New Roman" w:hAnsi="Times New Roman" w:cs="Times New Roman"/>
                <w:sz w:val="20"/>
                <w:szCs w:val="20"/>
              </w:rPr>
              <w:t>Інвентаризаційний номер</w:t>
            </w:r>
          </w:p>
        </w:tc>
      </w:tr>
      <w:tr w:rsidR="0093520A" w:rsidRPr="005927B6" w:rsidTr="00C02589">
        <w:tc>
          <w:tcPr>
            <w:tcW w:w="4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20A" w:rsidRPr="0093520A" w:rsidRDefault="0093520A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93520A" w:rsidRPr="0093520A" w:rsidRDefault="0093520A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9" w:type="dxa"/>
            <w:gridSpan w:val="2"/>
            <w:tcBorders>
              <w:left w:val="single" w:sz="4" w:space="0" w:color="auto"/>
            </w:tcBorders>
          </w:tcPr>
          <w:p w:rsidR="0093520A" w:rsidRPr="0093520A" w:rsidRDefault="0093520A" w:rsidP="0093520A">
            <w:pPr>
              <w:ind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93520A" w:rsidRPr="0093520A" w:rsidRDefault="0093520A" w:rsidP="0093520A">
            <w:pPr>
              <w:ind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927B6" w:rsidRPr="005927B6" w:rsidTr="00C02589">
        <w:tc>
          <w:tcPr>
            <w:tcW w:w="4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981" w:rsidRPr="005927B6" w:rsidRDefault="00723981" w:rsidP="00C0258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723981" w:rsidRPr="005927B6" w:rsidRDefault="00723981" w:rsidP="00C0258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39" w:type="dxa"/>
            <w:gridSpan w:val="2"/>
            <w:tcBorders>
              <w:left w:val="single" w:sz="4" w:space="0" w:color="auto"/>
            </w:tcBorders>
          </w:tcPr>
          <w:p w:rsidR="00723981" w:rsidRPr="005927B6" w:rsidRDefault="00723981" w:rsidP="00C0258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723981" w:rsidRPr="005927B6" w:rsidRDefault="00723981" w:rsidP="00C0258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927B6" w:rsidRPr="005927B6" w:rsidTr="00C02589">
        <w:tc>
          <w:tcPr>
            <w:tcW w:w="4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981" w:rsidRPr="005927B6" w:rsidRDefault="00723981" w:rsidP="00C0258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723981" w:rsidRPr="005927B6" w:rsidRDefault="00723981" w:rsidP="00C0258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39" w:type="dxa"/>
            <w:gridSpan w:val="2"/>
            <w:tcBorders>
              <w:left w:val="single" w:sz="4" w:space="0" w:color="auto"/>
            </w:tcBorders>
          </w:tcPr>
          <w:p w:rsidR="00723981" w:rsidRPr="005927B6" w:rsidRDefault="00723981" w:rsidP="00C0258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723981" w:rsidRPr="005927B6" w:rsidRDefault="00723981" w:rsidP="00C0258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5"/>
        <w:gridCol w:w="3415"/>
      </w:tblGrid>
      <w:tr w:rsidR="005927B6" w:rsidRPr="005927B6" w:rsidTr="00723981">
        <w:tc>
          <w:tcPr>
            <w:tcW w:w="66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981" w:rsidRPr="005927B6" w:rsidRDefault="00723981" w:rsidP="00C025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27B6">
              <w:rPr>
                <w:rFonts w:ascii="Times New Roman" w:eastAsia="Calibri" w:hAnsi="Times New Roman" w:cs="Times New Roman"/>
                <w:sz w:val="10"/>
                <w:szCs w:val="10"/>
                <w:lang w:val="en-US" w:eastAsia="uk-UA"/>
              </w:rPr>
              <w:br w:type="textWrapping" w:clear="all"/>
            </w:r>
            <w:r w:rsidRPr="005927B6">
              <w:rPr>
                <w:rFonts w:ascii="Times New Roman" w:hAnsi="Times New Roman" w:cs="Times New Roman"/>
                <w:b/>
              </w:rPr>
              <w:t>Перелік кодів товарів (продукції), що вироблятимуться згідно з УКТ ЗЕД:</w:t>
            </w:r>
          </w:p>
        </w:tc>
        <w:tc>
          <w:tcPr>
            <w:tcW w:w="3415" w:type="dxa"/>
            <w:tcBorders>
              <w:left w:val="single" w:sz="4" w:space="0" w:color="auto"/>
            </w:tcBorders>
          </w:tcPr>
          <w:p w:rsidR="00723981" w:rsidRPr="005927B6" w:rsidRDefault="00723981" w:rsidP="00C0258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927B6" w:rsidRPr="005927B6" w:rsidTr="00723981">
        <w:tc>
          <w:tcPr>
            <w:tcW w:w="66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981" w:rsidRPr="005927B6" w:rsidRDefault="00723981" w:rsidP="00C0258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5" w:type="dxa"/>
            <w:tcBorders>
              <w:left w:val="single" w:sz="4" w:space="0" w:color="auto"/>
            </w:tcBorders>
          </w:tcPr>
          <w:p w:rsidR="00723981" w:rsidRPr="005927B6" w:rsidRDefault="00723981" w:rsidP="00C0258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927B6" w:rsidRPr="005927B6" w:rsidTr="00723981">
        <w:tc>
          <w:tcPr>
            <w:tcW w:w="66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981" w:rsidRPr="005927B6" w:rsidRDefault="00723981" w:rsidP="00C0258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15" w:type="dxa"/>
            <w:tcBorders>
              <w:left w:val="single" w:sz="4" w:space="0" w:color="auto"/>
            </w:tcBorders>
          </w:tcPr>
          <w:p w:rsidR="00723981" w:rsidRPr="005927B6" w:rsidRDefault="00723981" w:rsidP="00C0258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723981" w:rsidRPr="005927B6" w:rsidRDefault="00723981" w:rsidP="0072398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927B6">
        <w:rPr>
          <w:rFonts w:ascii="Times New Roman" w:hAnsi="Times New Roman" w:cs="Times New Roman"/>
          <w:b/>
        </w:rPr>
        <w:t xml:space="preserve">Інформація про внесення платежу за ліцензію: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9"/>
        <w:gridCol w:w="1272"/>
        <w:gridCol w:w="1156"/>
        <w:gridCol w:w="1754"/>
        <w:gridCol w:w="1427"/>
        <w:gridCol w:w="1760"/>
        <w:gridCol w:w="1927"/>
      </w:tblGrid>
      <w:tr w:rsidR="005927B6" w:rsidRPr="005927B6" w:rsidTr="00C02589">
        <w:tc>
          <w:tcPr>
            <w:tcW w:w="817" w:type="dxa"/>
            <w:vMerge w:val="restart"/>
            <w:vAlign w:val="center"/>
          </w:tcPr>
          <w:p w:rsidR="00723981" w:rsidRPr="0093520A" w:rsidRDefault="00723981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0A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2693" w:type="dxa"/>
            <w:gridSpan w:val="2"/>
            <w:vAlign w:val="center"/>
          </w:tcPr>
          <w:p w:rsidR="00723981" w:rsidRPr="0093520A" w:rsidRDefault="00723981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0A">
              <w:rPr>
                <w:rFonts w:ascii="Times New Roman" w:hAnsi="Times New Roman" w:cs="Times New Roman"/>
                <w:sz w:val="20"/>
                <w:szCs w:val="20"/>
              </w:rPr>
              <w:t>Сплачено за період</w:t>
            </w:r>
          </w:p>
        </w:tc>
        <w:tc>
          <w:tcPr>
            <w:tcW w:w="7478" w:type="dxa"/>
            <w:gridSpan w:val="4"/>
            <w:vAlign w:val="center"/>
          </w:tcPr>
          <w:p w:rsidR="00723981" w:rsidRPr="0093520A" w:rsidRDefault="00723981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0A">
              <w:rPr>
                <w:rFonts w:ascii="Times New Roman" w:hAnsi="Times New Roman" w:cs="Times New Roman"/>
                <w:sz w:val="20"/>
                <w:szCs w:val="20"/>
              </w:rPr>
              <w:t>Реквізити платіжної інструкції</w:t>
            </w:r>
          </w:p>
        </w:tc>
      </w:tr>
      <w:tr w:rsidR="005927B6" w:rsidRPr="005927B6" w:rsidTr="00C02589">
        <w:tc>
          <w:tcPr>
            <w:tcW w:w="817" w:type="dxa"/>
            <w:vMerge/>
            <w:vAlign w:val="center"/>
          </w:tcPr>
          <w:p w:rsidR="00723981" w:rsidRPr="0093520A" w:rsidRDefault="00723981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23981" w:rsidRPr="0093520A" w:rsidRDefault="00723981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0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275" w:type="dxa"/>
            <w:vAlign w:val="center"/>
          </w:tcPr>
          <w:p w:rsidR="00723981" w:rsidRPr="0093520A" w:rsidRDefault="00723981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0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</w:p>
        </w:tc>
        <w:tc>
          <w:tcPr>
            <w:tcW w:w="1843" w:type="dxa"/>
            <w:vAlign w:val="center"/>
          </w:tcPr>
          <w:p w:rsidR="00723981" w:rsidRPr="0093520A" w:rsidRDefault="00723981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0A">
              <w:rPr>
                <w:rFonts w:ascii="Times New Roman" w:hAnsi="Times New Roman" w:cs="Times New Roman"/>
                <w:sz w:val="20"/>
                <w:szCs w:val="20"/>
              </w:rPr>
              <w:t>код класифікації доходів бюджету</w:t>
            </w:r>
          </w:p>
        </w:tc>
        <w:tc>
          <w:tcPr>
            <w:tcW w:w="1559" w:type="dxa"/>
            <w:vAlign w:val="center"/>
          </w:tcPr>
          <w:p w:rsidR="00723981" w:rsidRPr="0093520A" w:rsidRDefault="00723981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0A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985" w:type="dxa"/>
            <w:vAlign w:val="center"/>
          </w:tcPr>
          <w:p w:rsidR="00723981" w:rsidRPr="0093520A" w:rsidRDefault="00723981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0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091" w:type="dxa"/>
            <w:vAlign w:val="center"/>
          </w:tcPr>
          <w:p w:rsidR="00723981" w:rsidRPr="0093520A" w:rsidRDefault="00723981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0A">
              <w:rPr>
                <w:rFonts w:ascii="Times New Roman" w:hAnsi="Times New Roman" w:cs="Times New Roman"/>
                <w:sz w:val="20"/>
                <w:szCs w:val="20"/>
              </w:rPr>
              <w:t>сума внесеного платежу (грн)</w:t>
            </w:r>
          </w:p>
        </w:tc>
      </w:tr>
      <w:tr w:rsidR="0093520A" w:rsidRPr="005927B6" w:rsidTr="00C02589">
        <w:tc>
          <w:tcPr>
            <w:tcW w:w="817" w:type="dxa"/>
            <w:vAlign w:val="center"/>
          </w:tcPr>
          <w:p w:rsidR="0093520A" w:rsidRPr="0093520A" w:rsidRDefault="0093520A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93520A" w:rsidRPr="0093520A" w:rsidRDefault="0093520A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93520A" w:rsidRPr="0093520A" w:rsidRDefault="0093520A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93520A" w:rsidRPr="0093520A" w:rsidRDefault="0093520A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93520A" w:rsidRPr="0093520A" w:rsidRDefault="0093520A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93520A" w:rsidRPr="0093520A" w:rsidRDefault="0093520A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1" w:type="dxa"/>
            <w:vAlign w:val="center"/>
          </w:tcPr>
          <w:p w:rsidR="0093520A" w:rsidRPr="0093520A" w:rsidRDefault="0093520A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927B6" w:rsidRPr="005927B6" w:rsidTr="00C02589">
        <w:tc>
          <w:tcPr>
            <w:tcW w:w="817" w:type="dxa"/>
          </w:tcPr>
          <w:p w:rsidR="00723981" w:rsidRPr="005927B6" w:rsidRDefault="00723981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23981" w:rsidRPr="005927B6" w:rsidRDefault="00723981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723981" w:rsidRPr="005927B6" w:rsidRDefault="00723981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723981" w:rsidRPr="005927B6" w:rsidRDefault="00723981" w:rsidP="00C0258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23981" w:rsidRPr="005927B6" w:rsidRDefault="00723981" w:rsidP="00C0258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723981" w:rsidRPr="005927B6" w:rsidRDefault="00723981" w:rsidP="00C0258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91" w:type="dxa"/>
          </w:tcPr>
          <w:p w:rsidR="00723981" w:rsidRPr="005927B6" w:rsidRDefault="00723981" w:rsidP="00C0258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23981" w:rsidRPr="005927B6" w:rsidTr="00C02589">
        <w:tc>
          <w:tcPr>
            <w:tcW w:w="817" w:type="dxa"/>
          </w:tcPr>
          <w:p w:rsidR="00723981" w:rsidRPr="005927B6" w:rsidRDefault="00723981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23981" w:rsidRPr="005927B6" w:rsidRDefault="00723981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723981" w:rsidRPr="005927B6" w:rsidRDefault="00723981" w:rsidP="00C0258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723981" w:rsidRPr="005927B6" w:rsidRDefault="00723981" w:rsidP="00C0258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23981" w:rsidRPr="005927B6" w:rsidRDefault="00723981" w:rsidP="00C0258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723981" w:rsidRPr="005927B6" w:rsidRDefault="00723981" w:rsidP="00C0258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91" w:type="dxa"/>
          </w:tcPr>
          <w:p w:rsidR="00723981" w:rsidRPr="005927B6" w:rsidRDefault="00723981" w:rsidP="00C0258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723981" w:rsidRPr="005927B6" w:rsidRDefault="00723981" w:rsidP="0072398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2"/>
        <w:gridCol w:w="1743"/>
        <w:gridCol w:w="1481"/>
        <w:gridCol w:w="1822"/>
        <w:gridCol w:w="1907"/>
      </w:tblGrid>
      <w:tr w:rsidR="005927B6" w:rsidRPr="005927B6" w:rsidTr="00C02589"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723981" w:rsidRPr="0093520A" w:rsidRDefault="00723981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0A">
              <w:rPr>
                <w:rFonts w:ascii="Times New Roman" w:hAnsi="Times New Roman" w:cs="Times New Roman"/>
                <w:bCs/>
                <w:sz w:val="20"/>
                <w:szCs w:val="20"/>
              </w:rPr>
              <w:t>Найменування органу ліцензування,</w:t>
            </w:r>
            <w:r w:rsidRPr="0093520A">
              <w:rPr>
                <w:sz w:val="20"/>
                <w:szCs w:val="20"/>
              </w:rPr>
              <w:t xml:space="preserve"> </w:t>
            </w:r>
            <w:r w:rsidRPr="0093520A">
              <w:rPr>
                <w:rFonts w:ascii="Times New Roman" w:hAnsi="Times New Roman" w:cs="Times New Roman"/>
                <w:bCs/>
                <w:sz w:val="20"/>
                <w:szCs w:val="20"/>
              </w:rPr>
              <w:t>яким внесено зміни до ліцензії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23981" w:rsidRPr="0093520A" w:rsidRDefault="00723981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0A">
              <w:rPr>
                <w:rFonts w:ascii="Times New Roman" w:hAnsi="Times New Roman" w:cs="Times New Roman"/>
                <w:bCs/>
                <w:sz w:val="20"/>
                <w:szCs w:val="20"/>
              </w:rPr>
              <w:t>Код органу ліцензування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23981" w:rsidRPr="0093520A" w:rsidRDefault="00723981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0A">
              <w:rPr>
                <w:rFonts w:ascii="Times New Roman" w:hAnsi="Times New Roman" w:cs="Times New Roman"/>
                <w:sz w:val="20"/>
                <w:szCs w:val="20"/>
              </w:rPr>
              <w:t>Номер заяви про внесення змін до відомостей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23981" w:rsidRPr="0093520A" w:rsidRDefault="00723981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0A">
              <w:rPr>
                <w:rFonts w:ascii="Times New Roman" w:hAnsi="Times New Roman" w:cs="Times New Roman"/>
                <w:sz w:val="20"/>
                <w:szCs w:val="20"/>
              </w:rPr>
              <w:t>Дата заяви про внесення змін до відомостей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723981" w:rsidRPr="0093520A" w:rsidRDefault="00723981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0A">
              <w:rPr>
                <w:rFonts w:ascii="Times New Roman" w:hAnsi="Times New Roman" w:cs="Times New Roman"/>
                <w:sz w:val="20"/>
                <w:szCs w:val="20"/>
              </w:rPr>
              <w:t>Дата внесення змін до відомостей</w:t>
            </w:r>
          </w:p>
        </w:tc>
      </w:tr>
      <w:tr w:rsidR="0093520A" w:rsidRPr="005927B6" w:rsidTr="00C02589"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93520A" w:rsidRPr="0093520A" w:rsidRDefault="0093520A" w:rsidP="00C025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3520A" w:rsidRPr="0093520A" w:rsidRDefault="0093520A" w:rsidP="00C025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3520A" w:rsidRPr="0093520A" w:rsidRDefault="0093520A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3520A" w:rsidRPr="0093520A" w:rsidRDefault="0093520A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93520A" w:rsidRPr="0093520A" w:rsidRDefault="0093520A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927B6" w:rsidRPr="005927B6" w:rsidTr="00C0258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</w:tr>
      <w:tr w:rsidR="00723981" w:rsidRPr="005927B6" w:rsidTr="00C0258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723981" w:rsidRPr="005927B6" w:rsidRDefault="00723981" w:rsidP="0072398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7281"/>
        <w:gridCol w:w="2001"/>
      </w:tblGrid>
      <w:tr w:rsidR="005927B6" w:rsidRPr="0093520A" w:rsidTr="00C02589">
        <w:tc>
          <w:tcPr>
            <w:tcW w:w="817" w:type="dxa"/>
            <w:tcBorders>
              <w:bottom w:val="single" w:sz="4" w:space="0" w:color="auto"/>
            </w:tcBorders>
          </w:tcPr>
          <w:p w:rsidR="00723981" w:rsidRPr="0093520A" w:rsidRDefault="00723981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0A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723981" w:rsidRPr="0093520A" w:rsidRDefault="00723981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0A">
              <w:rPr>
                <w:rFonts w:ascii="Times New Roman" w:hAnsi="Times New Roman" w:cs="Times New Roman"/>
                <w:bCs/>
                <w:sz w:val="20"/>
                <w:szCs w:val="20"/>
              </w:rPr>
              <w:t>Найменування органу ліцензування,</w:t>
            </w:r>
            <w:r w:rsidRPr="0093520A">
              <w:rPr>
                <w:sz w:val="20"/>
                <w:szCs w:val="20"/>
              </w:rPr>
              <w:t xml:space="preserve"> </w:t>
            </w:r>
            <w:r w:rsidRPr="0093520A">
              <w:rPr>
                <w:rFonts w:ascii="Times New Roman" w:hAnsi="Times New Roman" w:cs="Times New Roman"/>
                <w:bCs/>
                <w:sz w:val="20"/>
                <w:szCs w:val="20"/>
              </w:rPr>
              <w:t>що прийняв рішення про припинення дії ліцензії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723981" w:rsidRPr="0093520A" w:rsidRDefault="00723981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0A">
              <w:rPr>
                <w:rFonts w:ascii="Times New Roman" w:hAnsi="Times New Roman" w:cs="Times New Roman"/>
                <w:bCs/>
                <w:sz w:val="20"/>
                <w:szCs w:val="20"/>
              </w:rPr>
              <w:t>Код органу ліцензування</w:t>
            </w:r>
          </w:p>
        </w:tc>
      </w:tr>
      <w:tr w:rsidR="0093520A" w:rsidRPr="0093520A" w:rsidTr="00C02589">
        <w:tc>
          <w:tcPr>
            <w:tcW w:w="817" w:type="dxa"/>
            <w:tcBorders>
              <w:bottom w:val="single" w:sz="4" w:space="0" w:color="auto"/>
            </w:tcBorders>
          </w:tcPr>
          <w:p w:rsidR="0093520A" w:rsidRPr="0093520A" w:rsidRDefault="0093520A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93520A" w:rsidRPr="0093520A" w:rsidRDefault="0093520A" w:rsidP="009352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520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93520A" w:rsidRPr="0093520A" w:rsidRDefault="0093520A" w:rsidP="009352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520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5927B6" w:rsidRPr="005927B6" w:rsidTr="00C02589">
        <w:tc>
          <w:tcPr>
            <w:tcW w:w="817" w:type="dxa"/>
            <w:tcBorders>
              <w:bottom w:val="single" w:sz="4" w:space="0" w:color="auto"/>
            </w:tcBorders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</w:tr>
      <w:tr w:rsidR="00723981" w:rsidRPr="005927B6" w:rsidTr="00C02589">
        <w:tc>
          <w:tcPr>
            <w:tcW w:w="817" w:type="dxa"/>
            <w:tcBorders>
              <w:bottom w:val="single" w:sz="4" w:space="0" w:color="auto"/>
            </w:tcBorders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723981" w:rsidRPr="005927B6" w:rsidRDefault="00723981" w:rsidP="0072398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4"/>
        <w:gridCol w:w="2231"/>
        <w:gridCol w:w="2805"/>
      </w:tblGrid>
      <w:tr w:rsidR="005927B6" w:rsidRPr="005927B6" w:rsidTr="00C02589"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  <w:b/>
              </w:rPr>
            </w:pPr>
            <w:r w:rsidRPr="005927B6">
              <w:rPr>
                <w:rFonts w:ascii="Times New Roman" w:hAnsi="Times New Roman" w:cs="Times New Roman"/>
                <w:b/>
              </w:rPr>
              <w:t>Реквізити заяви про припинення дії ліцензії: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723981" w:rsidRPr="005927B6" w:rsidRDefault="00723981" w:rsidP="00C0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7B6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3083" w:type="dxa"/>
          </w:tcPr>
          <w:p w:rsidR="00723981" w:rsidRPr="005927B6" w:rsidRDefault="00723981" w:rsidP="00C0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7B6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723981" w:rsidRPr="005927B6" w:rsidTr="00C02589"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723981" w:rsidRPr="005927B6" w:rsidRDefault="00723981" w:rsidP="0072398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5"/>
        <w:gridCol w:w="2218"/>
        <w:gridCol w:w="2072"/>
        <w:gridCol w:w="4990"/>
      </w:tblGrid>
      <w:tr w:rsidR="005927B6" w:rsidRPr="005927B6" w:rsidTr="00C02589">
        <w:tc>
          <w:tcPr>
            <w:tcW w:w="817" w:type="dxa"/>
            <w:vMerge w:val="restart"/>
            <w:vAlign w:val="center"/>
          </w:tcPr>
          <w:p w:rsidR="00723981" w:rsidRPr="0093520A" w:rsidRDefault="00723981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0A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4678" w:type="dxa"/>
            <w:gridSpan w:val="2"/>
            <w:vAlign w:val="center"/>
          </w:tcPr>
          <w:p w:rsidR="00723981" w:rsidRPr="0093520A" w:rsidRDefault="00723981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0A">
              <w:rPr>
                <w:rFonts w:ascii="Times New Roman" w:hAnsi="Times New Roman" w:cs="Times New Roman"/>
                <w:sz w:val="20"/>
                <w:szCs w:val="20"/>
              </w:rPr>
              <w:t>Реквізити рішення про припинення дії ліцензії органу ліцензування:</w:t>
            </w:r>
          </w:p>
        </w:tc>
        <w:tc>
          <w:tcPr>
            <w:tcW w:w="5493" w:type="dxa"/>
            <w:vMerge w:val="restart"/>
            <w:vAlign w:val="center"/>
          </w:tcPr>
          <w:p w:rsidR="00723981" w:rsidRPr="0093520A" w:rsidRDefault="00723981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0A">
              <w:rPr>
                <w:rFonts w:ascii="Times New Roman" w:hAnsi="Times New Roman" w:cs="Times New Roman"/>
                <w:sz w:val="20"/>
                <w:szCs w:val="20"/>
              </w:rPr>
              <w:t>Підстава / підстави для припинення дії ліцензії</w:t>
            </w:r>
          </w:p>
        </w:tc>
      </w:tr>
      <w:tr w:rsidR="005927B6" w:rsidRPr="005927B6" w:rsidTr="00C02589">
        <w:tc>
          <w:tcPr>
            <w:tcW w:w="817" w:type="dxa"/>
            <w:vMerge/>
            <w:vAlign w:val="center"/>
          </w:tcPr>
          <w:p w:rsidR="00723981" w:rsidRPr="0093520A" w:rsidRDefault="00723981" w:rsidP="00C02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23981" w:rsidRPr="0093520A" w:rsidRDefault="00723981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0A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268" w:type="dxa"/>
            <w:vAlign w:val="center"/>
          </w:tcPr>
          <w:p w:rsidR="00723981" w:rsidRPr="0093520A" w:rsidRDefault="00723981" w:rsidP="00C02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0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493" w:type="dxa"/>
            <w:vMerge/>
            <w:vAlign w:val="center"/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</w:tr>
      <w:tr w:rsidR="0093520A" w:rsidRPr="0093520A" w:rsidTr="00C02589">
        <w:tc>
          <w:tcPr>
            <w:tcW w:w="817" w:type="dxa"/>
            <w:vAlign w:val="center"/>
          </w:tcPr>
          <w:p w:rsidR="0093520A" w:rsidRPr="0093520A" w:rsidRDefault="0093520A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93520A" w:rsidRPr="0093520A" w:rsidRDefault="0093520A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93520A" w:rsidRPr="0093520A" w:rsidRDefault="0093520A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93" w:type="dxa"/>
            <w:vAlign w:val="center"/>
          </w:tcPr>
          <w:p w:rsidR="0093520A" w:rsidRPr="0093520A" w:rsidRDefault="0093520A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927B6" w:rsidRPr="005927B6" w:rsidTr="00C02589">
        <w:tc>
          <w:tcPr>
            <w:tcW w:w="817" w:type="dxa"/>
            <w:vAlign w:val="center"/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3" w:type="dxa"/>
            <w:vAlign w:val="center"/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</w:tr>
      <w:tr w:rsidR="00723981" w:rsidRPr="005927B6" w:rsidTr="00C02589">
        <w:tc>
          <w:tcPr>
            <w:tcW w:w="817" w:type="dxa"/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3" w:type="dxa"/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723981" w:rsidRPr="005927B6" w:rsidRDefault="00723981" w:rsidP="0072398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4"/>
        <w:gridCol w:w="2565"/>
        <w:gridCol w:w="2683"/>
        <w:gridCol w:w="2008"/>
        <w:gridCol w:w="2025"/>
      </w:tblGrid>
      <w:tr w:rsidR="005927B6" w:rsidRPr="0093520A" w:rsidTr="00C02589">
        <w:tc>
          <w:tcPr>
            <w:tcW w:w="817" w:type="dxa"/>
            <w:vMerge w:val="restart"/>
            <w:vAlign w:val="center"/>
          </w:tcPr>
          <w:p w:rsidR="00723981" w:rsidRPr="0093520A" w:rsidRDefault="00723981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0A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5775" w:type="dxa"/>
            <w:gridSpan w:val="2"/>
            <w:vAlign w:val="center"/>
          </w:tcPr>
          <w:p w:rsidR="00723981" w:rsidRPr="0093520A" w:rsidRDefault="00723981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0A">
              <w:rPr>
                <w:rFonts w:ascii="Times New Roman" w:hAnsi="Times New Roman" w:cs="Times New Roman"/>
                <w:sz w:val="20"/>
                <w:szCs w:val="20"/>
              </w:rPr>
              <w:t>Відомості про те, що рішення органу ліцензування про припинення дії ліцензії на право провадження відповідного виду господарської діяльності зупинено на підставі рішення суду, що набрало законної сили і яким прийнято рішення про зупинення дії рішення органу ліцензування про припинення дії ліцензії</w:t>
            </w:r>
          </w:p>
        </w:tc>
        <w:tc>
          <w:tcPr>
            <w:tcW w:w="4396" w:type="dxa"/>
            <w:gridSpan w:val="2"/>
            <w:vAlign w:val="center"/>
          </w:tcPr>
          <w:p w:rsidR="00723981" w:rsidRPr="0093520A" w:rsidRDefault="00723981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0A">
              <w:rPr>
                <w:rFonts w:ascii="Times New Roman" w:hAnsi="Times New Roman" w:cs="Times New Roman"/>
                <w:sz w:val="20"/>
                <w:szCs w:val="20"/>
              </w:rPr>
              <w:t>Рішення про припинення дії ліцензії органу ліцензування, яке зупинено:</w:t>
            </w:r>
          </w:p>
        </w:tc>
      </w:tr>
      <w:tr w:rsidR="005927B6" w:rsidRPr="0093520A" w:rsidTr="00C02589">
        <w:tc>
          <w:tcPr>
            <w:tcW w:w="817" w:type="dxa"/>
            <w:vMerge/>
            <w:vAlign w:val="center"/>
          </w:tcPr>
          <w:p w:rsidR="00723981" w:rsidRPr="0093520A" w:rsidRDefault="00723981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723981" w:rsidRPr="0093520A" w:rsidRDefault="00723981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0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940" w:type="dxa"/>
            <w:vAlign w:val="center"/>
          </w:tcPr>
          <w:p w:rsidR="00723981" w:rsidRPr="0093520A" w:rsidRDefault="00723981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0A">
              <w:rPr>
                <w:rFonts w:ascii="Times New Roman" w:hAnsi="Times New Roman" w:cs="Times New Roman"/>
                <w:sz w:val="20"/>
                <w:szCs w:val="20"/>
              </w:rPr>
              <w:t>номер справи</w:t>
            </w:r>
          </w:p>
        </w:tc>
        <w:tc>
          <w:tcPr>
            <w:tcW w:w="2198" w:type="dxa"/>
            <w:vAlign w:val="center"/>
          </w:tcPr>
          <w:p w:rsidR="00723981" w:rsidRPr="0093520A" w:rsidRDefault="00723981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0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198" w:type="dxa"/>
            <w:vAlign w:val="center"/>
          </w:tcPr>
          <w:p w:rsidR="00723981" w:rsidRPr="0093520A" w:rsidRDefault="00723981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0A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</w:tr>
      <w:tr w:rsidR="0093520A" w:rsidRPr="0093520A" w:rsidTr="00C02589">
        <w:tc>
          <w:tcPr>
            <w:tcW w:w="817" w:type="dxa"/>
            <w:vAlign w:val="center"/>
          </w:tcPr>
          <w:p w:rsidR="0093520A" w:rsidRPr="0093520A" w:rsidRDefault="0093520A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93520A" w:rsidRPr="0093520A" w:rsidRDefault="0093520A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0" w:type="dxa"/>
            <w:vAlign w:val="center"/>
          </w:tcPr>
          <w:p w:rsidR="0093520A" w:rsidRPr="0093520A" w:rsidRDefault="0093520A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8" w:type="dxa"/>
            <w:vAlign w:val="center"/>
          </w:tcPr>
          <w:p w:rsidR="0093520A" w:rsidRPr="0093520A" w:rsidRDefault="0093520A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98" w:type="dxa"/>
            <w:vAlign w:val="center"/>
          </w:tcPr>
          <w:p w:rsidR="0093520A" w:rsidRPr="0093520A" w:rsidRDefault="0093520A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927B6" w:rsidRPr="005927B6" w:rsidTr="00C02589">
        <w:tc>
          <w:tcPr>
            <w:tcW w:w="817" w:type="dxa"/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23981" w:rsidRPr="005927B6" w:rsidRDefault="00723981" w:rsidP="00C02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723981" w:rsidRPr="005927B6" w:rsidRDefault="00723981" w:rsidP="00C02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</w:tr>
      <w:tr w:rsidR="00723981" w:rsidRPr="005927B6" w:rsidTr="00C02589">
        <w:tc>
          <w:tcPr>
            <w:tcW w:w="817" w:type="dxa"/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723981" w:rsidRPr="005927B6" w:rsidRDefault="00723981" w:rsidP="0072398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76"/>
        <w:gridCol w:w="2564"/>
        <w:gridCol w:w="1565"/>
        <w:gridCol w:w="1151"/>
        <w:gridCol w:w="1944"/>
        <w:gridCol w:w="1633"/>
        <w:gridCol w:w="427"/>
      </w:tblGrid>
      <w:tr w:rsidR="005927B6" w:rsidRPr="0093520A" w:rsidTr="00723981">
        <w:tc>
          <w:tcPr>
            <w:tcW w:w="776" w:type="dxa"/>
            <w:vMerge w:val="restart"/>
            <w:vAlign w:val="center"/>
          </w:tcPr>
          <w:p w:rsidR="00723981" w:rsidRPr="0093520A" w:rsidRDefault="00723981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з/п</w:t>
            </w:r>
          </w:p>
        </w:tc>
        <w:tc>
          <w:tcPr>
            <w:tcW w:w="5280" w:type="dxa"/>
            <w:gridSpan w:val="3"/>
            <w:vAlign w:val="center"/>
          </w:tcPr>
          <w:p w:rsidR="00723981" w:rsidRPr="0093520A" w:rsidRDefault="00723981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0A">
              <w:rPr>
                <w:rFonts w:ascii="Times New Roman" w:hAnsi="Times New Roman" w:cs="Times New Roman"/>
                <w:sz w:val="20"/>
                <w:szCs w:val="20"/>
              </w:rPr>
              <w:t>Рішення суду, що набрало законної сили і яким прийнято рішення про визнання протиправним та скасування рішення органу ліцензування про припинення дії ліцензії</w:t>
            </w:r>
          </w:p>
        </w:tc>
        <w:tc>
          <w:tcPr>
            <w:tcW w:w="3999" w:type="dxa"/>
            <w:gridSpan w:val="3"/>
            <w:vAlign w:val="center"/>
          </w:tcPr>
          <w:p w:rsidR="00723981" w:rsidRPr="0093520A" w:rsidRDefault="00723981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0A">
              <w:rPr>
                <w:rFonts w:ascii="Times New Roman" w:hAnsi="Times New Roman" w:cs="Times New Roman"/>
                <w:sz w:val="20"/>
                <w:szCs w:val="20"/>
              </w:rPr>
              <w:t>Рішення про припинення дії ліцензії органу ліцензування, яке скасовано:</w:t>
            </w:r>
          </w:p>
        </w:tc>
      </w:tr>
      <w:tr w:rsidR="005927B6" w:rsidRPr="0093520A" w:rsidTr="00723981">
        <w:tc>
          <w:tcPr>
            <w:tcW w:w="776" w:type="dxa"/>
            <w:vMerge/>
            <w:vAlign w:val="center"/>
          </w:tcPr>
          <w:p w:rsidR="00723981" w:rsidRPr="0093520A" w:rsidRDefault="00723981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Align w:val="center"/>
          </w:tcPr>
          <w:p w:rsidR="00723981" w:rsidRPr="0093520A" w:rsidRDefault="00723981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0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716" w:type="dxa"/>
            <w:gridSpan w:val="2"/>
            <w:vAlign w:val="center"/>
          </w:tcPr>
          <w:p w:rsidR="00723981" w:rsidRPr="0093520A" w:rsidRDefault="00723981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0A">
              <w:rPr>
                <w:rFonts w:ascii="Times New Roman" w:hAnsi="Times New Roman" w:cs="Times New Roman"/>
                <w:sz w:val="20"/>
                <w:szCs w:val="20"/>
              </w:rPr>
              <w:t>номер справи</w:t>
            </w:r>
          </w:p>
        </w:tc>
        <w:tc>
          <w:tcPr>
            <w:tcW w:w="1944" w:type="dxa"/>
            <w:vAlign w:val="center"/>
          </w:tcPr>
          <w:p w:rsidR="00723981" w:rsidRPr="0093520A" w:rsidRDefault="00723981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0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055" w:type="dxa"/>
            <w:gridSpan w:val="2"/>
            <w:vAlign w:val="center"/>
          </w:tcPr>
          <w:p w:rsidR="00723981" w:rsidRPr="0093520A" w:rsidRDefault="00723981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0A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</w:tr>
      <w:tr w:rsidR="0093520A" w:rsidRPr="0093520A" w:rsidTr="00723981">
        <w:tc>
          <w:tcPr>
            <w:tcW w:w="776" w:type="dxa"/>
            <w:vAlign w:val="center"/>
          </w:tcPr>
          <w:p w:rsidR="0093520A" w:rsidRPr="0093520A" w:rsidRDefault="0093520A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4" w:type="dxa"/>
            <w:vAlign w:val="center"/>
          </w:tcPr>
          <w:p w:rsidR="0093520A" w:rsidRPr="0093520A" w:rsidRDefault="0093520A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16" w:type="dxa"/>
            <w:gridSpan w:val="2"/>
            <w:vAlign w:val="center"/>
          </w:tcPr>
          <w:p w:rsidR="0093520A" w:rsidRPr="0093520A" w:rsidRDefault="0093520A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44" w:type="dxa"/>
            <w:vAlign w:val="center"/>
          </w:tcPr>
          <w:p w:rsidR="0093520A" w:rsidRPr="0093520A" w:rsidRDefault="0093520A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55" w:type="dxa"/>
            <w:gridSpan w:val="2"/>
            <w:vAlign w:val="center"/>
          </w:tcPr>
          <w:p w:rsidR="0093520A" w:rsidRPr="0093520A" w:rsidRDefault="0093520A" w:rsidP="009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927B6" w:rsidRPr="005927B6" w:rsidTr="00723981">
        <w:tc>
          <w:tcPr>
            <w:tcW w:w="776" w:type="dxa"/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0" w:type="dxa"/>
            <w:gridSpan w:val="3"/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5" w:type="dxa"/>
            <w:gridSpan w:val="2"/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927B6" w:rsidRPr="005927B6" w:rsidTr="00723981">
        <w:tc>
          <w:tcPr>
            <w:tcW w:w="776" w:type="dxa"/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0" w:type="dxa"/>
            <w:gridSpan w:val="3"/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gridSpan w:val="2"/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</w:tr>
      <w:tr w:rsidR="005927B6" w:rsidRPr="005927B6" w:rsidTr="00723981">
        <w:trPr>
          <w:gridAfter w:val="1"/>
          <w:wAfter w:w="427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  <w:b/>
              </w:rPr>
            </w:pPr>
            <w:r w:rsidRPr="005927B6">
              <w:rPr>
                <w:rFonts w:ascii="Times New Roman" w:hAnsi="Times New Roman" w:cs="Times New Roman"/>
                <w:b/>
              </w:rPr>
              <w:t>Дата припинення дії ліцензії:</w:t>
            </w:r>
          </w:p>
        </w:tc>
        <w:tc>
          <w:tcPr>
            <w:tcW w:w="4728" w:type="dxa"/>
            <w:gridSpan w:val="3"/>
            <w:tcBorders>
              <w:left w:val="single" w:sz="4" w:space="0" w:color="auto"/>
            </w:tcBorders>
          </w:tcPr>
          <w:p w:rsidR="00723981" w:rsidRPr="005927B6" w:rsidRDefault="00723981" w:rsidP="00C02589">
            <w:pPr>
              <w:rPr>
                <w:rFonts w:ascii="Times New Roman" w:hAnsi="Times New Roman" w:cs="Times New Roman"/>
              </w:rPr>
            </w:pPr>
          </w:p>
        </w:tc>
      </w:tr>
    </w:tbl>
    <w:p w:rsidR="00723981" w:rsidRPr="005927B6" w:rsidRDefault="00723981" w:rsidP="007239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3981" w:rsidRPr="005927B6" w:rsidRDefault="00723981" w:rsidP="007239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27B6">
        <w:rPr>
          <w:rFonts w:ascii="Times New Roman" w:hAnsi="Times New Roman" w:cs="Times New Roman"/>
        </w:rPr>
        <w:t>_________________________________</w:t>
      </w:r>
    </w:p>
    <w:p w:rsidR="00FD33D7" w:rsidRPr="005927B6" w:rsidRDefault="00FD33D7" w:rsidP="00723981"/>
    <w:sectPr w:rsidR="00FD33D7" w:rsidRPr="005927B6" w:rsidSect="000B40F2">
      <w:headerReference w:type="default" r:id="rId6"/>
      <w:pgSz w:w="11906" w:h="16838"/>
      <w:pgMar w:top="28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7EE" w:rsidRDefault="001637EE" w:rsidP="008B78A0">
      <w:pPr>
        <w:spacing w:after="0" w:line="240" w:lineRule="auto"/>
      </w:pPr>
      <w:r>
        <w:separator/>
      </w:r>
    </w:p>
  </w:endnote>
  <w:endnote w:type="continuationSeparator" w:id="0">
    <w:p w:rsidR="001637EE" w:rsidRDefault="001637EE" w:rsidP="008B7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7EE" w:rsidRDefault="001637EE" w:rsidP="008B78A0">
      <w:pPr>
        <w:spacing w:after="0" w:line="240" w:lineRule="auto"/>
      </w:pPr>
      <w:r>
        <w:separator/>
      </w:r>
    </w:p>
  </w:footnote>
  <w:footnote w:type="continuationSeparator" w:id="0">
    <w:p w:rsidR="001637EE" w:rsidRDefault="001637EE" w:rsidP="008B7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14879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B78A0" w:rsidRPr="003F1C78" w:rsidRDefault="008B78A0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F1C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F1C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F1C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31B6" w:rsidRPr="005831B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3F1C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B78A0" w:rsidRDefault="008B78A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36"/>
    <w:rsid w:val="0000532C"/>
    <w:rsid w:val="000072FD"/>
    <w:rsid w:val="00016C14"/>
    <w:rsid w:val="00034A37"/>
    <w:rsid w:val="000879DC"/>
    <w:rsid w:val="0009282E"/>
    <w:rsid w:val="000A050F"/>
    <w:rsid w:val="000A4067"/>
    <w:rsid w:val="000A72AB"/>
    <w:rsid w:val="000B2F2C"/>
    <w:rsid w:val="000B40F2"/>
    <w:rsid w:val="000C7EE0"/>
    <w:rsid w:val="000D3C96"/>
    <w:rsid w:val="000D590A"/>
    <w:rsid w:val="000E1D72"/>
    <w:rsid w:val="000E621F"/>
    <w:rsid w:val="000F6FDB"/>
    <w:rsid w:val="00124EF2"/>
    <w:rsid w:val="00145CEC"/>
    <w:rsid w:val="00146404"/>
    <w:rsid w:val="001637EE"/>
    <w:rsid w:val="00172E43"/>
    <w:rsid w:val="00173248"/>
    <w:rsid w:val="001843A7"/>
    <w:rsid w:val="001A1C07"/>
    <w:rsid w:val="001A542E"/>
    <w:rsid w:val="001A68D1"/>
    <w:rsid w:val="001B1BA5"/>
    <w:rsid w:val="001C54E3"/>
    <w:rsid w:val="001C7339"/>
    <w:rsid w:val="001D0C9F"/>
    <w:rsid w:val="001D3E14"/>
    <w:rsid w:val="001E0342"/>
    <w:rsid w:val="001F0C1A"/>
    <w:rsid w:val="00210266"/>
    <w:rsid w:val="002377D2"/>
    <w:rsid w:val="00246577"/>
    <w:rsid w:val="002512A7"/>
    <w:rsid w:val="002669BE"/>
    <w:rsid w:val="00274479"/>
    <w:rsid w:val="002748F4"/>
    <w:rsid w:val="00275728"/>
    <w:rsid w:val="002A5D37"/>
    <w:rsid w:val="002D6D9C"/>
    <w:rsid w:val="002E0318"/>
    <w:rsid w:val="002E4AD0"/>
    <w:rsid w:val="00301158"/>
    <w:rsid w:val="00306D08"/>
    <w:rsid w:val="00313FE3"/>
    <w:rsid w:val="003150A6"/>
    <w:rsid w:val="0031671C"/>
    <w:rsid w:val="00330406"/>
    <w:rsid w:val="00331BD3"/>
    <w:rsid w:val="00333335"/>
    <w:rsid w:val="003442AC"/>
    <w:rsid w:val="003877DE"/>
    <w:rsid w:val="003D5A62"/>
    <w:rsid w:val="003E4928"/>
    <w:rsid w:val="003E66B3"/>
    <w:rsid w:val="003F1C78"/>
    <w:rsid w:val="00407C47"/>
    <w:rsid w:val="004119D7"/>
    <w:rsid w:val="004763EB"/>
    <w:rsid w:val="00496F21"/>
    <w:rsid w:val="004F0CC1"/>
    <w:rsid w:val="005020FC"/>
    <w:rsid w:val="00532F19"/>
    <w:rsid w:val="00552866"/>
    <w:rsid w:val="005831B6"/>
    <w:rsid w:val="00591F44"/>
    <w:rsid w:val="005927B6"/>
    <w:rsid w:val="0059531D"/>
    <w:rsid w:val="005A0A29"/>
    <w:rsid w:val="005B0070"/>
    <w:rsid w:val="005B6602"/>
    <w:rsid w:val="005C197A"/>
    <w:rsid w:val="005C596E"/>
    <w:rsid w:val="005C7C71"/>
    <w:rsid w:val="005D4D31"/>
    <w:rsid w:val="005E441A"/>
    <w:rsid w:val="005E796B"/>
    <w:rsid w:val="005F3EBD"/>
    <w:rsid w:val="00610759"/>
    <w:rsid w:val="006335AF"/>
    <w:rsid w:val="006409D1"/>
    <w:rsid w:val="00647DB8"/>
    <w:rsid w:val="00675034"/>
    <w:rsid w:val="0067535D"/>
    <w:rsid w:val="00693BA9"/>
    <w:rsid w:val="006B4080"/>
    <w:rsid w:val="006B71EA"/>
    <w:rsid w:val="006D1574"/>
    <w:rsid w:val="006D2AE9"/>
    <w:rsid w:val="006D4750"/>
    <w:rsid w:val="006E04E8"/>
    <w:rsid w:val="006E3C7A"/>
    <w:rsid w:val="006E576B"/>
    <w:rsid w:val="006F2972"/>
    <w:rsid w:val="007001AE"/>
    <w:rsid w:val="007071EF"/>
    <w:rsid w:val="007079CF"/>
    <w:rsid w:val="0072177F"/>
    <w:rsid w:val="00723981"/>
    <w:rsid w:val="007240E0"/>
    <w:rsid w:val="00725ADA"/>
    <w:rsid w:val="00734C00"/>
    <w:rsid w:val="00743953"/>
    <w:rsid w:val="00755064"/>
    <w:rsid w:val="00787092"/>
    <w:rsid w:val="0079481A"/>
    <w:rsid w:val="00796A90"/>
    <w:rsid w:val="00801237"/>
    <w:rsid w:val="00802D37"/>
    <w:rsid w:val="00847DE4"/>
    <w:rsid w:val="00873386"/>
    <w:rsid w:val="00874FFB"/>
    <w:rsid w:val="0089108D"/>
    <w:rsid w:val="008B062F"/>
    <w:rsid w:val="008B78A0"/>
    <w:rsid w:val="008F3F52"/>
    <w:rsid w:val="008F78F8"/>
    <w:rsid w:val="00923CA1"/>
    <w:rsid w:val="0093520A"/>
    <w:rsid w:val="00951CCC"/>
    <w:rsid w:val="009660F5"/>
    <w:rsid w:val="009845EC"/>
    <w:rsid w:val="0099152C"/>
    <w:rsid w:val="009C280C"/>
    <w:rsid w:val="009C4E89"/>
    <w:rsid w:val="009C5222"/>
    <w:rsid w:val="009D6B56"/>
    <w:rsid w:val="00A50840"/>
    <w:rsid w:val="00A81388"/>
    <w:rsid w:val="00AB458A"/>
    <w:rsid w:val="00AB48D8"/>
    <w:rsid w:val="00AB746B"/>
    <w:rsid w:val="00AC1728"/>
    <w:rsid w:val="00AC203E"/>
    <w:rsid w:val="00AF06FD"/>
    <w:rsid w:val="00AF2883"/>
    <w:rsid w:val="00B07098"/>
    <w:rsid w:val="00B4458F"/>
    <w:rsid w:val="00B45D35"/>
    <w:rsid w:val="00BA1B23"/>
    <w:rsid w:val="00BA21D3"/>
    <w:rsid w:val="00BA76E0"/>
    <w:rsid w:val="00BE1679"/>
    <w:rsid w:val="00BF2151"/>
    <w:rsid w:val="00BF5A0C"/>
    <w:rsid w:val="00BF7415"/>
    <w:rsid w:val="00C06DD7"/>
    <w:rsid w:val="00C07D25"/>
    <w:rsid w:val="00C1419D"/>
    <w:rsid w:val="00C1456A"/>
    <w:rsid w:val="00C35377"/>
    <w:rsid w:val="00C57EB7"/>
    <w:rsid w:val="00C669C8"/>
    <w:rsid w:val="00C95B1A"/>
    <w:rsid w:val="00C971B8"/>
    <w:rsid w:val="00CA3E75"/>
    <w:rsid w:val="00CD2BC5"/>
    <w:rsid w:val="00CD6D56"/>
    <w:rsid w:val="00CD6D96"/>
    <w:rsid w:val="00CE55D0"/>
    <w:rsid w:val="00CF0FA8"/>
    <w:rsid w:val="00D238CA"/>
    <w:rsid w:val="00D374FA"/>
    <w:rsid w:val="00D4675B"/>
    <w:rsid w:val="00D52FCB"/>
    <w:rsid w:val="00D537D7"/>
    <w:rsid w:val="00D742BA"/>
    <w:rsid w:val="00D94D86"/>
    <w:rsid w:val="00DA2EFC"/>
    <w:rsid w:val="00DA338C"/>
    <w:rsid w:val="00DA5772"/>
    <w:rsid w:val="00DA697C"/>
    <w:rsid w:val="00DC57C9"/>
    <w:rsid w:val="00DC7F78"/>
    <w:rsid w:val="00E038AB"/>
    <w:rsid w:val="00E07C07"/>
    <w:rsid w:val="00E22EB7"/>
    <w:rsid w:val="00E322A1"/>
    <w:rsid w:val="00E33974"/>
    <w:rsid w:val="00E41E60"/>
    <w:rsid w:val="00E42115"/>
    <w:rsid w:val="00E47B89"/>
    <w:rsid w:val="00E64A8C"/>
    <w:rsid w:val="00E67DC7"/>
    <w:rsid w:val="00E70ECF"/>
    <w:rsid w:val="00E76B71"/>
    <w:rsid w:val="00E8683A"/>
    <w:rsid w:val="00EA60CA"/>
    <w:rsid w:val="00EB46D6"/>
    <w:rsid w:val="00EC376E"/>
    <w:rsid w:val="00ED7AA9"/>
    <w:rsid w:val="00EE06CA"/>
    <w:rsid w:val="00F03864"/>
    <w:rsid w:val="00F06FF8"/>
    <w:rsid w:val="00F13A55"/>
    <w:rsid w:val="00F1572A"/>
    <w:rsid w:val="00F27872"/>
    <w:rsid w:val="00F35A79"/>
    <w:rsid w:val="00F70C33"/>
    <w:rsid w:val="00F72356"/>
    <w:rsid w:val="00F9086B"/>
    <w:rsid w:val="00F90AFC"/>
    <w:rsid w:val="00F9456F"/>
    <w:rsid w:val="00FA5C36"/>
    <w:rsid w:val="00FA76D1"/>
    <w:rsid w:val="00FB06A0"/>
    <w:rsid w:val="00FB2F85"/>
    <w:rsid w:val="00FB3CB8"/>
    <w:rsid w:val="00FB53FD"/>
    <w:rsid w:val="00FD33D7"/>
    <w:rsid w:val="00FD6D96"/>
    <w:rsid w:val="00FF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E58E8-0A63-4A5A-B72B-062ADA18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15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alloon Text"/>
    <w:basedOn w:val="a"/>
    <w:link w:val="a5"/>
    <w:uiPriority w:val="99"/>
    <w:semiHidden/>
    <w:unhideWhenUsed/>
    <w:rsid w:val="00CD6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6D5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B2F2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2F2C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0B2F2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2F2C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0B2F2C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B78A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B78A0"/>
  </w:style>
  <w:style w:type="paragraph" w:styleId="ad">
    <w:name w:val="footer"/>
    <w:basedOn w:val="a"/>
    <w:link w:val="ae"/>
    <w:uiPriority w:val="99"/>
    <w:unhideWhenUsed/>
    <w:rsid w:val="008B78A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B7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8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2331</Words>
  <Characters>1330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  ОКСАНА  СТАНІСЛАВІВНА</dc:creator>
  <cp:lastModifiedBy>Ясінський Володимир Миколайович</cp:lastModifiedBy>
  <cp:revision>2</cp:revision>
  <cp:lastPrinted>2024-10-29T08:51:00Z</cp:lastPrinted>
  <dcterms:created xsi:type="dcterms:W3CDTF">2025-02-21T07:46:00Z</dcterms:created>
  <dcterms:modified xsi:type="dcterms:W3CDTF">2025-02-21T07:46:00Z</dcterms:modified>
</cp:coreProperties>
</file>