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5033"/>
      </w:tblGrid>
      <w:tr w:rsidR="0034502B" w:rsidRPr="00141484" w14:paraId="1797B521" w14:textId="77777777" w:rsidTr="001D3531">
        <w:trPr>
          <w:trHeight w:val="8777"/>
        </w:trPr>
        <w:tc>
          <w:tcPr>
            <w:tcW w:w="5032" w:type="dxa"/>
          </w:tcPr>
          <w:p w14:paraId="0D5E42EB" w14:textId="77777777" w:rsidR="0034502B" w:rsidRPr="00DD6D58" w:rsidRDefault="0034502B" w:rsidP="00DD6D58">
            <w:pPr>
              <w:spacing w:after="0" w:line="240" w:lineRule="auto"/>
              <w:jc w:val="center"/>
              <w:rPr>
                <w:rFonts w:ascii="Segoe UI Light" w:hAnsi="Segoe UI Light" w:cs="Segoe UI Light"/>
                <w:b/>
                <w:sz w:val="24"/>
                <w:szCs w:val="24"/>
              </w:rPr>
            </w:pPr>
            <w:r w:rsidRPr="00DD6D58">
              <w:rPr>
                <w:rFonts w:ascii="Segoe UI Light" w:hAnsi="Segoe UI Light" w:cs="Segoe UI Light"/>
                <w:b/>
                <w:sz w:val="24"/>
                <w:szCs w:val="24"/>
              </w:rPr>
              <w:t>STATEMENT</w:t>
            </w:r>
          </w:p>
          <w:p w14:paraId="7439E059" w14:textId="0C36026E" w:rsidR="00B83C4B" w:rsidRPr="00767701" w:rsidRDefault="000139FB" w:rsidP="00DD6D58">
            <w:pPr>
              <w:shd w:val="clear" w:color="auto" w:fill="FFFFFF"/>
              <w:spacing w:after="0" w:line="240" w:lineRule="auto"/>
              <w:jc w:val="center"/>
              <w:outlineLvl w:val="1"/>
              <w:rPr>
                <w:rFonts w:ascii="Segoe UI Light" w:hAnsi="Segoe UI Light" w:cs="Segoe UI Light"/>
                <w:b/>
                <w:sz w:val="24"/>
                <w:szCs w:val="24"/>
                <w:lang w:val="en-GB"/>
              </w:rPr>
            </w:pPr>
            <w:r w:rsidRPr="00DD6D58">
              <w:rPr>
                <w:rFonts w:ascii="Segoe UI Light" w:hAnsi="Segoe UI Light" w:cs="Segoe UI Light"/>
                <w:b/>
                <w:sz w:val="24"/>
                <w:szCs w:val="24"/>
              </w:rPr>
              <w:t xml:space="preserve">on the meeting of independence criteria and absence of </w:t>
            </w:r>
            <w:r w:rsidR="00ED3733" w:rsidRPr="00DD6D58">
              <w:rPr>
                <w:rFonts w:ascii="Segoe UI Light" w:hAnsi="Segoe UI Light" w:cs="Segoe UI Light"/>
                <w:b/>
                <w:sz w:val="24"/>
                <w:szCs w:val="24"/>
              </w:rPr>
              <w:t xml:space="preserve">unsustainable business reputation and </w:t>
            </w:r>
            <w:r w:rsidRPr="00DD6D58">
              <w:rPr>
                <w:rFonts w:ascii="Segoe UI Light" w:hAnsi="Segoe UI Light" w:cs="Segoe UI Light"/>
                <w:b/>
                <w:sz w:val="24"/>
                <w:szCs w:val="24"/>
              </w:rPr>
              <w:t xml:space="preserve">conflict of interest by a </w:t>
            </w:r>
            <w:r w:rsidR="00D320A4" w:rsidRPr="00DD6D58">
              <w:rPr>
                <w:rFonts w:ascii="Segoe UI Light" w:hAnsi="Segoe UI Light" w:cs="Segoe UI Light"/>
                <w:b/>
                <w:sz w:val="24"/>
                <w:szCs w:val="24"/>
                <w:lang w:val="ru-RU"/>
              </w:rPr>
              <w:t>с</w:t>
            </w:r>
            <w:proofErr w:type="spellStart"/>
            <w:r w:rsidRPr="00DD6D58">
              <w:rPr>
                <w:rFonts w:ascii="Segoe UI Light" w:hAnsi="Segoe UI Light" w:cs="Segoe UI Light"/>
                <w:b/>
                <w:sz w:val="24"/>
                <w:szCs w:val="24"/>
              </w:rPr>
              <w:t>andidate</w:t>
            </w:r>
            <w:proofErr w:type="spellEnd"/>
            <w:r w:rsidRPr="00DD6D58">
              <w:rPr>
                <w:rFonts w:ascii="Segoe UI Light" w:hAnsi="Segoe UI Light" w:cs="Segoe UI Light"/>
                <w:b/>
                <w:sz w:val="24"/>
                <w:szCs w:val="24"/>
              </w:rPr>
              <w:t xml:space="preserve"> </w:t>
            </w:r>
            <w:r w:rsidR="009844AC">
              <w:rPr>
                <w:rFonts w:ascii="Segoe UI Light" w:hAnsi="Segoe UI Light" w:cs="Segoe UI Light"/>
                <w:b/>
                <w:sz w:val="24"/>
                <w:szCs w:val="24"/>
              </w:rPr>
              <w:t>for</w:t>
            </w:r>
            <w:r w:rsidR="009844AC" w:rsidRPr="00DD6D58">
              <w:rPr>
                <w:rFonts w:ascii="Segoe UI Light" w:hAnsi="Segoe UI Light" w:cs="Segoe UI Light"/>
                <w:b/>
                <w:sz w:val="24"/>
                <w:szCs w:val="24"/>
              </w:rPr>
              <w:t xml:space="preserve"> </w:t>
            </w:r>
            <w:r w:rsidRPr="00DD6D58">
              <w:rPr>
                <w:rFonts w:ascii="Segoe UI Light" w:hAnsi="Segoe UI Light" w:cs="Segoe UI Light"/>
                <w:b/>
                <w:sz w:val="24"/>
                <w:szCs w:val="24"/>
              </w:rPr>
              <w:t xml:space="preserve">the </w:t>
            </w:r>
            <w:r w:rsidR="009844AC">
              <w:rPr>
                <w:rFonts w:ascii="Segoe UI Light" w:hAnsi="Segoe UI Light" w:cs="Segoe UI Light"/>
                <w:b/>
                <w:sz w:val="24"/>
                <w:szCs w:val="24"/>
              </w:rPr>
              <w:t xml:space="preserve">position of a </w:t>
            </w:r>
            <w:r w:rsidRPr="00DD6D58">
              <w:rPr>
                <w:rFonts w:ascii="Segoe UI Light" w:hAnsi="Segoe UI Light" w:cs="Segoe UI Light"/>
                <w:b/>
                <w:sz w:val="24"/>
                <w:szCs w:val="24"/>
              </w:rPr>
              <w:t xml:space="preserve">Supervisory Board </w:t>
            </w:r>
            <w:r w:rsidR="0056573F" w:rsidRPr="00DD6D58">
              <w:rPr>
                <w:rFonts w:ascii="Segoe UI Light" w:hAnsi="Segoe UI Light" w:cs="Segoe UI Light"/>
                <w:b/>
                <w:sz w:val="24"/>
                <w:szCs w:val="24"/>
              </w:rPr>
              <w:t>M</w:t>
            </w:r>
            <w:r w:rsidRPr="00DD6D58">
              <w:rPr>
                <w:rFonts w:ascii="Segoe UI Light" w:hAnsi="Segoe UI Light" w:cs="Segoe UI Light"/>
                <w:b/>
                <w:sz w:val="24"/>
                <w:szCs w:val="24"/>
              </w:rPr>
              <w:t>ember of</w:t>
            </w:r>
            <w:r w:rsidR="00D320A4" w:rsidRPr="00DD6D58">
              <w:rPr>
                <w:rFonts w:ascii="Segoe UI Light" w:hAnsi="Segoe UI Light" w:cs="Segoe UI Light"/>
                <w:b/>
                <w:sz w:val="24"/>
                <w:szCs w:val="24"/>
              </w:rPr>
              <w:t xml:space="preserve"> JSB “</w:t>
            </w:r>
            <w:r w:rsidR="00DD6D58" w:rsidRPr="00DD6D58">
              <w:rPr>
                <w:rFonts w:ascii="Segoe UI Light" w:hAnsi="Segoe UI Light" w:cs="Segoe UI Light"/>
                <w:b/>
                <w:sz w:val="24"/>
                <w:szCs w:val="24"/>
              </w:rPr>
              <w:t>UKRGASBANK</w:t>
            </w:r>
            <w:r w:rsidR="00D320A4" w:rsidRPr="00DD6D58">
              <w:rPr>
                <w:rFonts w:ascii="Segoe UI Light" w:hAnsi="Segoe UI Light" w:cs="Segoe UI Light"/>
                <w:b/>
                <w:sz w:val="24"/>
                <w:szCs w:val="24"/>
              </w:rPr>
              <w:t>”</w:t>
            </w:r>
          </w:p>
          <w:p w14:paraId="6B60B243" w14:textId="77777777" w:rsidR="0034502B" w:rsidRPr="00DD6D58" w:rsidRDefault="0034502B" w:rsidP="00DD6D58">
            <w:p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I, _______________________________</w:t>
            </w:r>
            <w:r w:rsidR="000139FB" w:rsidRPr="00DD6D58">
              <w:rPr>
                <w:rFonts w:ascii="Segoe UI Light" w:hAnsi="Segoe UI Light" w:cs="Segoe UI Light"/>
                <w:sz w:val="24"/>
                <w:szCs w:val="24"/>
              </w:rPr>
              <w:t>______</w:t>
            </w:r>
          </w:p>
          <w:p w14:paraId="77A39EF6" w14:textId="77777777" w:rsidR="000139FB" w:rsidRPr="00DD6D58" w:rsidRDefault="000139FB" w:rsidP="00DD6D58">
            <w:p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_______________________________________</w:t>
            </w:r>
          </w:p>
          <w:p w14:paraId="5B162F7D" w14:textId="77777777" w:rsidR="0034502B" w:rsidRPr="00DD6D58" w:rsidRDefault="0034502B" w:rsidP="00DD6D58">
            <w:pPr>
              <w:spacing w:after="0" w:line="240" w:lineRule="auto"/>
              <w:jc w:val="both"/>
              <w:rPr>
                <w:rFonts w:ascii="Segoe UI Light" w:hAnsi="Segoe UI Light" w:cs="Segoe UI Light"/>
                <w:i/>
                <w:sz w:val="24"/>
                <w:szCs w:val="24"/>
              </w:rPr>
            </w:pPr>
            <w:r w:rsidRPr="00DD6D58">
              <w:rPr>
                <w:rFonts w:ascii="Segoe UI Light" w:hAnsi="Segoe UI Light" w:cs="Segoe UI Light"/>
                <w:i/>
                <w:sz w:val="24"/>
                <w:szCs w:val="24"/>
              </w:rPr>
              <w:t>(</w:t>
            </w:r>
            <w:proofErr w:type="gramStart"/>
            <w:r w:rsidRPr="00DD6D58">
              <w:rPr>
                <w:rFonts w:ascii="Segoe UI Light" w:hAnsi="Segoe UI Light" w:cs="Segoe UI Light"/>
                <w:i/>
                <w:sz w:val="24"/>
                <w:szCs w:val="24"/>
              </w:rPr>
              <w:t>surname</w:t>
            </w:r>
            <w:proofErr w:type="gramEnd"/>
            <w:r w:rsidRPr="00DD6D58">
              <w:rPr>
                <w:rFonts w:ascii="Segoe UI Light" w:hAnsi="Segoe UI Light" w:cs="Segoe UI Light"/>
                <w:i/>
                <w:sz w:val="24"/>
                <w:szCs w:val="24"/>
              </w:rPr>
              <w:t>, name, patronymic)</w:t>
            </w:r>
          </w:p>
          <w:p w14:paraId="7D28AC71" w14:textId="77777777" w:rsidR="000139FB" w:rsidRPr="00DD6D58" w:rsidRDefault="0034502B" w:rsidP="00DD6D58">
            <w:pPr>
              <w:spacing w:after="0" w:line="240" w:lineRule="auto"/>
              <w:rPr>
                <w:rFonts w:ascii="Segoe UI Light" w:hAnsi="Segoe UI Light" w:cs="Segoe UI Light"/>
                <w:sz w:val="24"/>
                <w:szCs w:val="24"/>
              </w:rPr>
            </w:pPr>
            <w:r w:rsidRPr="00DD6D58">
              <w:rPr>
                <w:rFonts w:ascii="Segoe UI Light" w:hAnsi="Segoe UI Light" w:cs="Segoe UI Light"/>
                <w:sz w:val="24"/>
                <w:szCs w:val="24"/>
              </w:rPr>
              <w:t>(</w:t>
            </w:r>
            <w:proofErr w:type="gramStart"/>
            <w:r w:rsidRPr="00DD6D58">
              <w:rPr>
                <w:rFonts w:ascii="Segoe UI Light" w:hAnsi="Segoe UI Light" w:cs="Segoe UI Light"/>
                <w:sz w:val="24"/>
                <w:szCs w:val="24"/>
              </w:rPr>
              <w:t>born</w:t>
            </w:r>
            <w:proofErr w:type="gramEnd"/>
            <w:r w:rsidRPr="00DD6D58">
              <w:rPr>
                <w:rFonts w:ascii="Segoe UI Light" w:hAnsi="Segoe UI Light" w:cs="Segoe UI Light"/>
                <w:sz w:val="24"/>
                <w:szCs w:val="24"/>
              </w:rPr>
              <w:t xml:space="preserve"> on </w:t>
            </w:r>
            <w:r w:rsidR="00F33A0D" w:rsidRPr="00DD6D58">
              <w:rPr>
                <w:rFonts w:ascii="Segoe UI Light" w:hAnsi="Segoe UI Light" w:cs="Segoe UI Light"/>
                <w:sz w:val="24"/>
                <w:szCs w:val="24"/>
              </w:rPr>
              <w:t xml:space="preserve">________ </w:t>
            </w:r>
            <w:r w:rsidRPr="00DD6D58">
              <w:rPr>
                <w:rFonts w:ascii="Segoe UI Light" w:hAnsi="Segoe UI Light" w:cs="Segoe UI Light"/>
                <w:sz w:val="24"/>
                <w:szCs w:val="24"/>
              </w:rPr>
              <w:t xml:space="preserve">19__, </w:t>
            </w:r>
            <w:r w:rsidR="00F33A0D" w:rsidRPr="00DD6D58">
              <w:rPr>
                <w:rFonts w:ascii="Segoe UI Light" w:hAnsi="Segoe UI Light" w:cs="Segoe UI Light"/>
                <w:sz w:val="24"/>
                <w:szCs w:val="24"/>
              </w:rPr>
              <w:br/>
            </w:r>
            <w:r w:rsidRPr="00DD6D58">
              <w:rPr>
                <w:rFonts w:ascii="Segoe UI Light" w:hAnsi="Segoe UI Light" w:cs="Segoe UI Light"/>
                <w:sz w:val="24"/>
                <w:szCs w:val="24"/>
              </w:rPr>
              <w:t>passport series___</w:t>
            </w:r>
            <w:r w:rsidR="00F33A0D" w:rsidRPr="00DD6D58">
              <w:rPr>
                <w:rFonts w:ascii="Segoe UI Light" w:hAnsi="Segoe UI Light" w:cs="Segoe UI Light"/>
                <w:sz w:val="24"/>
                <w:szCs w:val="24"/>
              </w:rPr>
              <w:t xml:space="preserve"> </w:t>
            </w:r>
            <w:r w:rsidRPr="00DD6D58">
              <w:rPr>
                <w:rFonts w:ascii="Segoe UI Light" w:hAnsi="Segoe UI Light" w:cs="Segoe UI Light"/>
                <w:sz w:val="24"/>
                <w:szCs w:val="24"/>
              </w:rPr>
              <w:t>No.____________</w:t>
            </w:r>
            <w:r w:rsidR="000139FB" w:rsidRPr="00DD6D58">
              <w:rPr>
                <w:rFonts w:ascii="Segoe UI Light" w:hAnsi="Segoe UI Light" w:cs="Segoe UI Light"/>
                <w:sz w:val="24"/>
                <w:szCs w:val="24"/>
              </w:rPr>
              <w:t>___</w:t>
            </w:r>
            <w:r w:rsidRPr="00DD6D58">
              <w:rPr>
                <w:rFonts w:ascii="Segoe UI Light" w:hAnsi="Segoe UI Light" w:cs="Segoe UI Light"/>
                <w:sz w:val="24"/>
                <w:szCs w:val="24"/>
              </w:rPr>
              <w:t>, issued____________</w:t>
            </w:r>
            <w:r w:rsidR="00F33A0D" w:rsidRPr="00DD6D58">
              <w:rPr>
                <w:rFonts w:ascii="Segoe UI Light" w:hAnsi="Segoe UI Light" w:cs="Segoe UI Light"/>
                <w:sz w:val="24"/>
                <w:szCs w:val="24"/>
              </w:rPr>
              <w:t xml:space="preserve"> </w:t>
            </w:r>
            <w:r w:rsidRPr="00DD6D58">
              <w:rPr>
                <w:rFonts w:ascii="Segoe UI Light" w:hAnsi="Segoe UI Light" w:cs="Segoe UI Light"/>
                <w:sz w:val="24"/>
                <w:szCs w:val="24"/>
              </w:rPr>
              <w:t>by ____________</w:t>
            </w:r>
            <w:r w:rsidR="000139FB" w:rsidRPr="00DD6D58">
              <w:rPr>
                <w:rFonts w:ascii="Segoe UI Light" w:hAnsi="Segoe UI Light" w:cs="Segoe UI Light"/>
                <w:sz w:val="24"/>
                <w:szCs w:val="24"/>
              </w:rPr>
              <w:t xml:space="preserve">_____ </w:t>
            </w:r>
          </w:p>
          <w:p w14:paraId="1C6C69AF" w14:textId="77777777" w:rsidR="0034502B" w:rsidRPr="00DD6D58" w:rsidRDefault="000139FB" w:rsidP="00DD6D58">
            <w:pPr>
              <w:spacing w:after="0" w:line="240" w:lineRule="auto"/>
              <w:rPr>
                <w:rFonts w:ascii="Segoe UI Light" w:hAnsi="Segoe UI Light" w:cs="Segoe UI Light"/>
                <w:sz w:val="24"/>
                <w:szCs w:val="24"/>
              </w:rPr>
            </w:pPr>
            <w:r w:rsidRPr="00DD6D58">
              <w:rPr>
                <w:rFonts w:ascii="Segoe UI Light" w:hAnsi="Segoe UI Light" w:cs="Segoe UI Light"/>
                <w:sz w:val="24"/>
                <w:szCs w:val="24"/>
              </w:rPr>
              <w:t>_____________________________________),</w:t>
            </w:r>
          </w:p>
          <w:p w14:paraId="061F1128" w14:textId="77777777" w:rsidR="00D320A4" w:rsidRPr="00DD6D58" w:rsidRDefault="00D320A4" w:rsidP="00DD6D58">
            <w:pPr>
              <w:spacing w:after="0" w:line="240" w:lineRule="auto"/>
              <w:rPr>
                <w:rFonts w:ascii="Segoe UI Light" w:hAnsi="Segoe UI Light" w:cs="Segoe UI Light"/>
                <w:sz w:val="24"/>
                <w:szCs w:val="24"/>
              </w:rPr>
            </w:pPr>
          </w:p>
          <w:p w14:paraId="21F35B65" w14:textId="0F07FA00" w:rsidR="00B83C4B" w:rsidRPr="00DD6D58" w:rsidRDefault="00F33A0D" w:rsidP="00DD6D58">
            <w:p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 xml:space="preserve">As a candidate </w:t>
            </w:r>
            <w:proofErr w:type="spellStart"/>
            <w:r w:rsidR="00F53265">
              <w:rPr>
                <w:rFonts w:ascii="Segoe UI Light" w:hAnsi="Segoe UI Light" w:cs="Segoe UI Light"/>
                <w:sz w:val="24"/>
                <w:szCs w:val="24"/>
                <w:lang w:val="uk-UA"/>
              </w:rPr>
              <w:t>fo</w:t>
            </w:r>
            <w:proofErr w:type="spellEnd"/>
            <w:r w:rsidR="00F53265">
              <w:rPr>
                <w:rFonts w:ascii="Segoe UI Light" w:hAnsi="Segoe UI Light" w:cs="Segoe UI Light"/>
                <w:sz w:val="24"/>
                <w:szCs w:val="24"/>
                <w:lang w:val="en-GB"/>
              </w:rPr>
              <w:t>r</w:t>
            </w:r>
            <w:r w:rsidRPr="00DD6D58">
              <w:rPr>
                <w:rFonts w:ascii="Segoe UI Light" w:hAnsi="Segoe UI Light" w:cs="Segoe UI Light"/>
                <w:sz w:val="24"/>
                <w:szCs w:val="24"/>
              </w:rPr>
              <w:t xml:space="preserve"> the </w:t>
            </w:r>
            <w:r w:rsidR="006B298A" w:rsidRPr="00DD6D58">
              <w:rPr>
                <w:rFonts w:ascii="Segoe UI Light" w:hAnsi="Segoe UI Light" w:cs="Segoe UI Light"/>
                <w:sz w:val="24"/>
                <w:szCs w:val="24"/>
              </w:rPr>
              <w:t xml:space="preserve">Supervisory </w:t>
            </w:r>
            <w:r w:rsidRPr="00DD6D58">
              <w:rPr>
                <w:rFonts w:ascii="Segoe UI Light" w:hAnsi="Segoe UI Light" w:cs="Segoe UI Light"/>
                <w:sz w:val="24"/>
                <w:szCs w:val="24"/>
              </w:rPr>
              <w:t>Board</w:t>
            </w:r>
            <w:r w:rsidR="00D320A4" w:rsidRPr="00DD6D58">
              <w:rPr>
                <w:rFonts w:ascii="Segoe UI Light" w:hAnsi="Segoe UI Light" w:cs="Segoe UI Light"/>
                <w:sz w:val="24"/>
                <w:szCs w:val="24"/>
                <w:lang w:val="uk-UA"/>
              </w:rPr>
              <w:t xml:space="preserve"> </w:t>
            </w:r>
            <w:r w:rsidR="00D320A4" w:rsidRPr="00DD6D58">
              <w:rPr>
                <w:rFonts w:ascii="Segoe UI Light" w:hAnsi="Segoe UI Light" w:cs="Segoe UI Light"/>
                <w:sz w:val="24"/>
                <w:szCs w:val="24"/>
              </w:rPr>
              <w:t xml:space="preserve">of </w:t>
            </w:r>
            <w:r w:rsidR="00DD6D58" w:rsidRPr="00DD6D58">
              <w:rPr>
                <w:rFonts w:ascii="Segoe UI Light" w:hAnsi="Segoe UI Light" w:cs="Segoe UI Light"/>
                <w:sz w:val="24"/>
                <w:szCs w:val="24"/>
              </w:rPr>
              <w:t xml:space="preserve">JSB </w:t>
            </w:r>
            <w:r w:rsidR="00D320A4" w:rsidRPr="00DD6D58">
              <w:rPr>
                <w:rFonts w:ascii="Segoe UI Light" w:hAnsi="Segoe UI Light" w:cs="Segoe UI Light"/>
                <w:sz w:val="24"/>
                <w:szCs w:val="24"/>
              </w:rPr>
              <w:t>“</w:t>
            </w:r>
            <w:r w:rsidR="00DD6D58" w:rsidRPr="00DD6D58">
              <w:rPr>
                <w:rFonts w:ascii="Segoe UI Light" w:hAnsi="Segoe UI Light" w:cs="Segoe UI Light"/>
                <w:sz w:val="24"/>
                <w:szCs w:val="24"/>
              </w:rPr>
              <w:t>UKRGASBANK</w:t>
            </w:r>
            <w:r w:rsidR="00D320A4" w:rsidRPr="00DD6D58">
              <w:rPr>
                <w:rFonts w:ascii="Segoe UI Light" w:hAnsi="Segoe UI Light" w:cs="Segoe UI Light"/>
                <w:sz w:val="24"/>
                <w:szCs w:val="24"/>
              </w:rPr>
              <w:t>”</w:t>
            </w:r>
            <w:r w:rsidRPr="00DD6D58">
              <w:rPr>
                <w:rFonts w:ascii="Segoe UI Light" w:hAnsi="Segoe UI Light" w:cs="Segoe UI Light"/>
                <w:sz w:val="24"/>
                <w:szCs w:val="24"/>
              </w:rPr>
              <w:t>, I hereby state that I understand and comply with the</w:t>
            </w:r>
            <w:r w:rsidR="00723D8A" w:rsidRPr="00DD6D58">
              <w:rPr>
                <w:rFonts w:ascii="Segoe UI Light" w:hAnsi="Segoe UI Light" w:cs="Segoe UI Light"/>
                <w:sz w:val="24"/>
                <w:szCs w:val="24"/>
              </w:rPr>
              <w:t xml:space="preserve"> </w:t>
            </w:r>
            <w:r w:rsidRPr="00DD6D58">
              <w:rPr>
                <w:rFonts w:ascii="Segoe UI Light" w:hAnsi="Segoe UI Light" w:cs="Segoe UI Light"/>
                <w:sz w:val="24"/>
                <w:szCs w:val="24"/>
              </w:rPr>
              <w:t>(</w:t>
            </w:r>
            <w:proofErr w:type="spellStart"/>
            <w:r w:rsidRPr="00DD6D58">
              <w:rPr>
                <w:rFonts w:ascii="Segoe UI Light" w:hAnsi="Segoe UI Light" w:cs="Segoe UI Light"/>
                <w:sz w:val="24"/>
                <w:szCs w:val="24"/>
              </w:rPr>
              <w:t>i</w:t>
            </w:r>
            <w:proofErr w:type="spellEnd"/>
            <w:r w:rsidRPr="00DD6D58">
              <w:rPr>
                <w:rFonts w:ascii="Segoe UI Light" w:hAnsi="Segoe UI Light" w:cs="Segoe UI Light"/>
                <w:sz w:val="24"/>
                <w:szCs w:val="24"/>
              </w:rPr>
              <w:t xml:space="preserve">) </w:t>
            </w:r>
            <w:r w:rsidRPr="00DD6D58">
              <w:rPr>
                <w:rFonts w:ascii="Segoe UI Light" w:hAnsi="Segoe UI Light" w:cs="Segoe UI Light"/>
                <w:b/>
                <w:sz w:val="24"/>
                <w:szCs w:val="24"/>
              </w:rPr>
              <w:t>duty to avoid conflict</w:t>
            </w:r>
            <w:r w:rsidRPr="00DD6D58">
              <w:rPr>
                <w:rFonts w:ascii="Segoe UI Light" w:hAnsi="Segoe UI Light" w:cs="Segoe UI Light"/>
                <w:sz w:val="24"/>
                <w:szCs w:val="24"/>
              </w:rPr>
              <w:t xml:space="preserve"> </w:t>
            </w:r>
            <w:r w:rsidR="00723D8A" w:rsidRPr="00DD6D58">
              <w:rPr>
                <w:rFonts w:ascii="Segoe UI Light" w:hAnsi="Segoe UI Light" w:cs="Segoe UI Light"/>
                <w:sz w:val="24"/>
                <w:szCs w:val="24"/>
              </w:rPr>
              <w:t xml:space="preserve">of interest </w:t>
            </w:r>
            <w:r w:rsidRPr="00DD6D58">
              <w:rPr>
                <w:rFonts w:ascii="Segoe UI Light" w:hAnsi="Segoe UI Light" w:cs="Segoe UI Light"/>
                <w:sz w:val="24"/>
                <w:szCs w:val="24"/>
              </w:rPr>
              <w:t>and</w:t>
            </w:r>
            <w:r w:rsidR="00723D8A" w:rsidRPr="00DD6D58">
              <w:rPr>
                <w:rFonts w:ascii="Segoe UI Light" w:hAnsi="Segoe UI Light" w:cs="Segoe UI Light"/>
                <w:sz w:val="24"/>
                <w:szCs w:val="24"/>
              </w:rPr>
              <w:t>, if any,</w:t>
            </w:r>
            <w:r w:rsidRPr="00DD6D58">
              <w:rPr>
                <w:rFonts w:ascii="Segoe UI Light" w:hAnsi="Segoe UI Light" w:cs="Segoe UI Light"/>
                <w:sz w:val="24"/>
                <w:szCs w:val="24"/>
              </w:rPr>
              <w:t xml:space="preserve"> </w:t>
            </w:r>
            <w:r w:rsidR="00915636" w:rsidRPr="00DD6D58">
              <w:rPr>
                <w:rFonts w:ascii="Segoe UI Light" w:hAnsi="Segoe UI Light" w:cs="Segoe UI Light"/>
                <w:sz w:val="24"/>
                <w:szCs w:val="24"/>
              </w:rPr>
              <w:t>make</w:t>
            </w:r>
            <w:r w:rsidRPr="00DD6D58">
              <w:rPr>
                <w:rFonts w:ascii="Segoe UI Light" w:hAnsi="Segoe UI Light" w:cs="Segoe UI Light"/>
                <w:sz w:val="24"/>
                <w:szCs w:val="24"/>
              </w:rPr>
              <w:t xml:space="preserve"> disclos</w:t>
            </w:r>
            <w:r w:rsidR="00915636" w:rsidRPr="00DD6D58">
              <w:rPr>
                <w:rFonts w:ascii="Segoe UI Light" w:hAnsi="Segoe UI Light" w:cs="Segoe UI Light"/>
                <w:sz w:val="24"/>
                <w:szCs w:val="24"/>
              </w:rPr>
              <w:t>ur</w:t>
            </w:r>
            <w:r w:rsidRPr="00DD6D58">
              <w:rPr>
                <w:rFonts w:ascii="Segoe UI Light" w:hAnsi="Segoe UI Light" w:cs="Segoe UI Light"/>
                <w:sz w:val="24"/>
                <w:szCs w:val="24"/>
              </w:rPr>
              <w:t xml:space="preserve">e </w:t>
            </w:r>
            <w:r w:rsidR="00915636" w:rsidRPr="00DD6D58">
              <w:rPr>
                <w:rFonts w:ascii="Segoe UI Light" w:hAnsi="Segoe UI Light" w:cs="Segoe UI Light"/>
                <w:sz w:val="24"/>
                <w:szCs w:val="24"/>
              </w:rPr>
              <w:t>thereof</w:t>
            </w:r>
            <w:r w:rsidRPr="00DD6D58">
              <w:rPr>
                <w:rFonts w:ascii="Segoe UI Light" w:hAnsi="Segoe UI Light" w:cs="Segoe UI Light"/>
                <w:sz w:val="24"/>
                <w:szCs w:val="24"/>
              </w:rPr>
              <w:t xml:space="preserve">; (ii) </w:t>
            </w:r>
            <w:r w:rsidRPr="00DD6D58">
              <w:rPr>
                <w:rFonts w:ascii="Segoe UI Light" w:hAnsi="Segoe UI Light" w:cs="Segoe UI Light"/>
                <w:b/>
                <w:sz w:val="24"/>
                <w:szCs w:val="24"/>
              </w:rPr>
              <w:t>duty not to disclose</w:t>
            </w:r>
            <w:r w:rsidRPr="00DD6D58">
              <w:rPr>
                <w:rFonts w:ascii="Segoe UI Light" w:hAnsi="Segoe UI Light" w:cs="Segoe UI Light"/>
                <w:sz w:val="24"/>
                <w:szCs w:val="24"/>
              </w:rPr>
              <w:t xml:space="preserve"> </w:t>
            </w:r>
            <w:r w:rsidR="00915636" w:rsidRPr="00DD6D58">
              <w:rPr>
                <w:rFonts w:ascii="Segoe UI Light" w:hAnsi="Segoe UI Light" w:cs="Segoe UI Light"/>
                <w:sz w:val="24"/>
                <w:szCs w:val="24"/>
              </w:rPr>
              <w:t xml:space="preserve">publicly </w:t>
            </w:r>
            <w:r w:rsidRPr="00DD6D58">
              <w:rPr>
                <w:rFonts w:ascii="Segoe UI Light" w:hAnsi="Segoe UI Light" w:cs="Segoe UI Light"/>
                <w:sz w:val="24"/>
                <w:szCs w:val="24"/>
              </w:rPr>
              <w:t xml:space="preserve">the current </w:t>
            </w:r>
            <w:r w:rsidR="00723D8A" w:rsidRPr="00DD6D58">
              <w:rPr>
                <w:rFonts w:ascii="Segoe UI Light" w:hAnsi="Segoe UI Light" w:cs="Segoe UI Light"/>
                <w:sz w:val="24"/>
                <w:szCs w:val="24"/>
              </w:rPr>
              <w:t>selection</w:t>
            </w:r>
            <w:r w:rsidRPr="00DD6D58">
              <w:rPr>
                <w:rFonts w:ascii="Segoe UI Light" w:hAnsi="Segoe UI Light" w:cs="Segoe UI Light"/>
                <w:sz w:val="24"/>
                <w:szCs w:val="24"/>
              </w:rPr>
              <w:t xml:space="preserve"> and appointment process </w:t>
            </w:r>
            <w:r w:rsidR="00915636" w:rsidRPr="00DD6D58">
              <w:rPr>
                <w:rFonts w:ascii="Segoe UI Light" w:hAnsi="Segoe UI Light" w:cs="Segoe UI Light"/>
                <w:sz w:val="24"/>
                <w:szCs w:val="24"/>
              </w:rPr>
              <w:t xml:space="preserve">to which I am a party </w:t>
            </w:r>
            <w:r w:rsidRPr="00DD6D58">
              <w:rPr>
                <w:rFonts w:ascii="Segoe UI Light" w:hAnsi="Segoe UI Light" w:cs="Segoe UI Light"/>
                <w:sz w:val="24"/>
                <w:szCs w:val="24"/>
              </w:rPr>
              <w:t>or exploit confidential information of the Bank</w:t>
            </w:r>
            <w:r w:rsidR="00DB2112" w:rsidRPr="00DD6D58">
              <w:rPr>
                <w:rFonts w:ascii="Segoe UI Light" w:hAnsi="Segoe UI Light" w:cs="Segoe UI Light"/>
                <w:sz w:val="24"/>
                <w:szCs w:val="24"/>
              </w:rPr>
              <w:t>,</w:t>
            </w:r>
            <w:r w:rsidRPr="00DD6D58">
              <w:rPr>
                <w:rFonts w:ascii="Segoe UI Light" w:hAnsi="Segoe UI Light" w:cs="Segoe UI Light"/>
                <w:sz w:val="24"/>
                <w:szCs w:val="24"/>
              </w:rPr>
              <w:t xml:space="preserve"> and (iii) </w:t>
            </w:r>
            <w:r w:rsidRPr="00DD6D58">
              <w:rPr>
                <w:rFonts w:ascii="Segoe UI Light" w:hAnsi="Segoe UI Light" w:cs="Segoe UI Light"/>
                <w:b/>
                <w:sz w:val="24"/>
                <w:szCs w:val="24"/>
              </w:rPr>
              <w:t>duty to disclose any potential harm to my reputation</w:t>
            </w:r>
            <w:r w:rsidRPr="00DD6D58">
              <w:rPr>
                <w:rFonts w:ascii="Segoe UI Light" w:hAnsi="Segoe UI Light" w:cs="Segoe UI Light"/>
                <w:sz w:val="24"/>
                <w:szCs w:val="24"/>
              </w:rPr>
              <w:t xml:space="preserve"> such as </w:t>
            </w:r>
            <w:r w:rsidR="00DB2112" w:rsidRPr="00DD6D58">
              <w:rPr>
                <w:rFonts w:ascii="Segoe UI Light" w:hAnsi="Segoe UI Light" w:cs="Segoe UI Light"/>
                <w:sz w:val="24"/>
                <w:szCs w:val="24"/>
              </w:rPr>
              <w:t>criminal</w:t>
            </w:r>
            <w:r w:rsidRPr="00DD6D58">
              <w:rPr>
                <w:rFonts w:ascii="Segoe UI Light" w:hAnsi="Segoe UI Light" w:cs="Segoe UI Light"/>
                <w:sz w:val="24"/>
                <w:szCs w:val="24"/>
              </w:rPr>
              <w:t xml:space="preserve"> </w:t>
            </w:r>
            <w:proofErr w:type="spellStart"/>
            <w:r w:rsidRPr="00DD6D58">
              <w:rPr>
                <w:rFonts w:ascii="Segoe UI Light" w:hAnsi="Segoe UI Light" w:cs="Segoe UI Light"/>
                <w:sz w:val="24"/>
                <w:szCs w:val="24"/>
              </w:rPr>
              <w:t>proce</w:t>
            </w:r>
            <w:r w:rsidR="00DB2112" w:rsidRPr="00DD6D58">
              <w:rPr>
                <w:rFonts w:ascii="Segoe UI Light" w:hAnsi="Segoe UI Light" w:cs="Segoe UI Light"/>
                <w:sz w:val="24"/>
                <w:szCs w:val="24"/>
                <w:lang w:val="uk-UA"/>
              </w:rPr>
              <w:t>edings</w:t>
            </w:r>
            <w:proofErr w:type="spellEnd"/>
            <w:r w:rsidRPr="00DD6D58">
              <w:rPr>
                <w:rFonts w:ascii="Segoe UI Light" w:hAnsi="Segoe UI Light" w:cs="Segoe UI Light"/>
                <w:sz w:val="24"/>
                <w:szCs w:val="24"/>
              </w:rPr>
              <w:t xml:space="preserve"> </w:t>
            </w:r>
            <w:r w:rsidR="00915636" w:rsidRPr="00DD6D58">
              <w:rPr>
                <w:rFonts w:ascii="Segoe UI Light" w:hAnsi="Segoe UI Light" w:cs="Segoe UI Light"/>
                <w:sz w:val="24"/>
                <w:szCs w:val="24"/>
              </w:rPr>
              <w:t xml:space="preserve">(now or before) </w:t>
            </w:r>
            <w:r w:rsidR="00DB2112" w:rsidRPr="00DD6D58">
              <w:rPr>
                <w:rFonts w:ascii="Segoe UI Light" w:hAnsi="Segoe UI Light" w:cs="Segoe UI Light"/>
                <w:sz w:val="24"/>
                <w:szCs w:val="24"/>
              </w:rPr>
              <w:t>on</w:t>
            </w:r>
            <w:r w:rsidRPr="00DD6D58">
              <w:rPr>
                <w:rFonts w:ascii="Segoe UI Light" w:hAnsi="Segoe UI Light" w:cs="Segoe UI Light"/>
                <w:sz w:val="24"/>
                <w:szCs w:val="24"/>
              </w:rPr>
              <w:t xml:space="preserve"> bankruptcy or tax fraud among others. </w:t>
            </w:r>
          </w:p>
          <w:p w14:paraId="1005FB80" w14:textId="77777777" w:rsidR="0034502B" w:rsidRPr="00DD6D58" w:rsidRDefault="0034502B" w:rsidP="00DD6D58">
            <w:pPr>
              <w:spacing w:after="0" w:line="240" w:lineRule="auto"/>
              <w:ind w:left="7080" w:firstLine="708"/>
              <w:jc w:val="both"/>
              <w:rPr>
                <w:rFonts w:ascii="Segoe UI Light" w:hAnsi="Segoe UI Light" w:cs="Segoe UI Light"/>
                <w:b/>
                <w:sz w:val="24"/>
                <w:szCs w:val="24"/>
              </w:rPr>
            </w:pPr>
            <w:bookmarkStart w:id="0" w:name="n27"/>
            <w:bookmarkEnd w:id="0"/>
          </w:p>
        </w:tc>
        <w:tc>
          <w:tcPr>
            <w:tcW w:w="5033" w:type="dxa"/>
          </w:tcPr>
          <w:p w14:paraId="508E0DC1" w14:textId="77777777" w:rsidR="0034502B" w:rsidRPr="00711FB4" w:rsidRDefault="0034502B" w:rsidP="00DD6D58">
            <w:pPr>
              <w:spacing w:after="0" w:line="240" w:lineRule="auto"/>
              <w:jc w:val="center"/>
              <w:rPr>
                <w:rFonts w:ascii="Segoe UI Light" w:hAnsi="Segoe UI Light" w:cs="Segoe UI Light"/>
                <w:b/>
                <w:sz w:val="24"/>
                <w:szCs w:val="24"/>
                <w:lang w:val="uk-UA"/>
              </w:rPr>
            </w:pPr>
            <w:r w:rsidRPr="00711FB4">
              <w:rPr>
                <w:rFonts w:ascii="Segoe UI Light" w:hAnsi="Segoe UI Light" w:cs="Segoe UI Light"/>
                <w:b/>
                <w:sz w:val="24"/>
                <w:szCs w:val="24"/>
                <w:lang w:val="uk-UA"/>
              </w:rPr>
              <w:t>ЗАЯВА</w:t>
            </w:r>
          </w:p>
          <w:p w14:paraId="74B27E0D" w14:textId="5C5A6F41" w:rsidR="00F33A0D" w:rsidRPr="00711FB4" w:rsidRDefault="00F759DB" w:rsidP="00DD6D58">
            <w:pPr>
              <w:shd w:val="clear" w:color="auto" w:fill="FFFFFF"/>
              <w:spacing w:after="0" w:line="240" w:lineRule="auto"/>
              <w:jc w:val="center"/>
              <w:outlineLvl w:val="1"/>
              <w:rPr>
                <w:rFonts w:ascii="Segoe UI Light" w:hAnsi="Segoe UI Light" w:cs="Segoe UI Light"/>
                <w:b/>
                <w:sz w:val="24"/>
                <w:szCs w:val="24"/>
                <w:lang w:val="uk-UA"/>
              </w:rPr>
            </w:pPr>
            <w:r w:rsidRPr="00711FB4">
              <w:rPr>
                <w:rFonts w:ascii="Segoe UI Light" w:hAnsi="Segoe UI Light" w:cs="Segoe UI Light"/>
                <w:b/>
                <w:sz w:val="24"/>
                <w:szCs w:val="24"/>
                <w:lang w:val="uk-UA"/>
              </w:rPr>
              <w:t xml:space="preserve">про відповідність критеріям незалежності та відсутності ознак небездоганної ділової репутації та конфлікту інтересів у кандидата на посаду члена Наглядової </w:t>
            </w:r>
            <w:r w:rsidR="00687EA1" w:rsidRPr="00711FB4">
              <w:rPr>
                <w:rFonts w:ascii="Segoe UI Light" w:hAnsi="Segoe UI Light" w:cs="Segoe UI Light"/>
                <w:b/>
                <w:sz w:val="24"/>
                <w:szCs w:val="24"/>
                <w:lang w:val="uk-UA"/>
              </w:rPr>
              <w:t>ради</w:t>
            </w:r>
            <w:r w:rsidRPr="00711FB4">
              <w:rPr>
                <w:rFonts w:ascii="Segoe UI Light" w:hAnsi="Segoe UI Light" w:cs="Segoe UI Light"/>
                <w:b/>
                <w:sz w:val="24"/>
                <w:szCs w:val="24"/>
                <w:lang w:val="uk-UA"/>
              </w:rPr>
              <w:t xml:space="preserve"> </w:t>
            </w:r>
            <w:r w:rsidR="00DD6D58" w:rsidRPr="00711FB4">
              <w:rPr>
                <w:rFonts w:ascii="Segoe UI Light" w:hAnsi="Segoe UI Light" w:cs="Segoe UI Light"/>
                <w:b/>
                <w:sz w:val="24"/>
                <w:szCs w:val="24"/>
                <w:lang w:val="uk-UA"/>
              </w:rPr>
              <w:t xml:space="preserve">ПАТ АБ </w:t>
            </w:r>
            <w:r w:rsidR="00D320A4" w:rsidRPr="00711FB4">
              <w:rPr>
                <w:rFonts w:ascii="Segoe UI Light" w:hAnsi="Segoe UI Light" w:cs="Segoe UI Light"/>
                <w:b/>
                <w:sz w:val="24"/>
                <w:szCs w:val="24"/>
                <w:lang w:val="uk-UA"/>
              </w:rPr>
              <w:t>«</w:t>
            </w:r>
            <w:r w:rsidR="00DD6D58" w:rsidRPr="00711FB4">
              <w:rPr>
                <w:rFonts w:ascii="Segoe UI Light" w:hAnsi="Segoe UI Light" w:cs="Segoe UI Light"/>
                <w:b/>
                <w:sz w:val="24"/>
                <w:szCs w:val="24"/>
                <w:lang w:val="uk-UA"/>
              </w:rPr>
              <w:t>УКРГАЗБАНК</w:t>
            </w:r>
            <w:r w:rsidR="00D320A4" w:rsidRPr="00711FB4">
              <w:rPr>
                <w:rFonts w:ascii="Segoe UI Light" w:hAnsi="Segoe UI Light" w:cs="Segoe UI Light"/>
                <w:b/>
                <w:sz w:val="24"/>
                <w:szCs w:val="24"/>
                <w:lang w:val="uk-UA"/>
              </w:rPr>
              <w:t>»</w:t>
            </w:r>
          </w:p>
          <w:p w14:paraId="7E9AA9DC" w14:textId="77777777" w:rsidR="0034502B" w:rsidRPr="00711FB4" w:rsidRDefault="0034502B" w:rsidP="00DD6D58">
            <w:p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Я, _________________</w:t>
            </w:r>
            <w:r w:rsidR="000139FB" w:rsidRPr="00711FB4">
              <w:rPr>
                <w:rFonts w:ascii="Segoe UI Light" w:hAnsi="Segoe UI Light" w:cs="Segoe UI Light"/>
                <w:sz w:val="24"/>
                <w:szCs w:val="24"/>
                <w:lang w:val="uk-UA"/>
              </w:rPr>
              <w:t xml:space="preserve">__________________ </w:t>
            </w:r>
          </w:p>
          <w:p w14:paraId="0E7367EB" w14:textId="77777777" w:rsidR="000139FB" w:rsidRPr="00711FB4" w:rsidRDefault="000139FB" w:rsidP="00DD6D58">
            <w:p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_____________________________________</w:t>
            </w:r>
          </w:p>
          <w:p w14:paraId="7C6653BF" w14:textId="77777777" w:rsidR="0034502B" w:rsidRPr="00711FB4" w:rsidRDefault="0034502B" w:rsidP="00DD6D58">
            <w:pPr>
              <w:spacing w:after="0" w:line="240" w:lineRule="auto"/>
              <w:jc w:val="both"/>
              <w:rPr>
                <w:rFonts w:ascii="Segoe UI Light" w:hAnsi="Segoe UI Light" w:cs="Segoe UI Light"/>
                <w:i/>
                <w:sz w:val="24"/>
                <w:szCs w:val="24"/>
                <w:lang w:val="uk-UA"/>
              </w:rPr>
            </w:pPr>
            <w:r w:rsidRPr="00711FB4">
              <w:rPr>
                <w:rFonts w:ascii="Segoe UI Light" w:hAnsi="Segoe UI Light" w:cs="Segoe UI Light"/>
                <w:i/>
                <w:sz w:val="24"/>
                <w:szCs w:val="24"/>
                <w:lang w:val="uk-UA"/>
              </w:rPr>
              <w:t>(прізвище, ім'я та по батькові)</w:t>
            </w:r>
          </w:p>
          <w:p w14:paraId="7CA7BB1F" w14:textId="77777777" w:rsidR="00F33A0D" w:rsidRPr="00711FB4" w:rsidRDefault="0034502B" w:rsidP="00DD6D58">
            <w:pPr>
              <w:spacing w:after="0" w:line="240" w:lineRule="auto"/>
              <w:rPr>
                <w:rFonts w:ascii="Segoe UI Light" w:hAnsi="Segoe UI Light" w:cs="Segoe UI Light"/>
                <w:sz w:val="24"/>
                <w:szCs w:val="24"/>
                <w:lang w:val="uk-UA"/>
              </w:rPr>
            </w:pPr>
            <w:r w:rsidRPr="00711FB4">
              <w:rPr>
                <w:rFonts w:ascii="Segoe UI Light" w:hAnsi="Segoe UI Light" w:cs="Segoe UI Light"/>
                <w:sz w:val="24"/>
                <w:szCs w:val="24"/>
                <w:lang w:val="uk-UA"/>
              </w:rPr>
              <w:t>(</w:t>
            </w:r>
            <w:r w:rsidR="00F33A0D" w:rsidRPr="00711FB4">
              <w:rPr>
                <w:rFonts w:ascii="Segoe UI Light" w:hAnsi="Segoe UI Light" w:cs="Segoe UI Light"/>
                <w:sz w:val="24"/>
                <w:szCs w:val="24"/>
                <w:lang w:val="uk-UA"/>
              </w:rPr>
              <w:t>дата народження: _______</w:t>
            </w:r>
            <w:r w:rsidR="00D320A4" w:rsidRPr="00711FB4">
              <w:rPr>
                <w:rFonts w:ascii="Segoe UI Light" w:hAnsi="Segoe UI Light" w:cs="Segoe UI Light"/>
                <w:sz w:val="24"/>
                <w:szCs w:val="24"/>
                <w:lang w:val="uk-UA"/>
              </w:rPr>
              <w:t>___________</w:t>
            </w:r>
          </w:p>
          <w:p w14:paraId="49C29477" w14:textId="77777777" w:rsidR="000139FB" w:rsidRPr="00711FB4" w:rsidRDefault="00F33A0D" w:rsidP="00DD6D58">
            <w:pPr>
              <w:spacing w:after="0" w:line="240" w:lineRule="auto"/>
              <w:rPr>
                <w:rFonts w:ascii="Segoe UI Light" w:hAnsi="Segoe UI Light" w:cs="Segoe UI Light"/>
                <w:sz w:val="24"/>
                <w:szCs w:val="24"/>
                <w:lang w:val="uk-UA"/>
              </w:rPr>
            </w:pPr>
            <w:r w:rsidRPr="00711FB4">
              <w:rPr>
                <w:rFonts w:ascii="Segoe UI Light" w:hAnsi="Segoe UI Light" w:cs="Segoe UI Light"/>
                <w:sz w:val="24"/>
                <w:szCs w:val="24"/>
                <w:lang w:val="uk-UA"/>
              </w:rPr>
              <w:t>Паспорт, сер</w:t>
            </w:r>
            <w:r w:rsidR="0056573F" w:rsidRPr="00711FB4">
              <w:rPr>
                <w:rFonts w:ascii="Segoe UI Light" w:hAnsi="Segoe UI Light" w:cs="Segoe UI Light"/>
                <w:sz w:val="24"/>
                <w:szCs w:val="24"/>
                <w:lang w:val="uk-UA"/>
              </w:rPr>
              <w:t>і</w:t>
            </w:r>
            <w:r w:rsidRPr="00711FB4">
              <w:rPr>
                <w:rFonts w:ascii="Segoe UI Light" w:hAnsi="Segoe UI Light" w:cs="Segoe UI Light"/>
                <w:sz w:val="24"/>
                <w:szCs w:val="24"/>
                <w:lang w:val="uk-UA"/>
              </w:rPr>
              <w:t>я:</w:t>
            </w:r>
            <w:r w:rsidR="0034502B" w:rsidRPr="00711FB4">
              <w:rPr>
                <w:rFonts w:ascii="Segoe UI Light" w:hAnsi="Segoe UI Light" w:cs="Segoe UI Light"/>
                <w:sz w:val="24"/>
                <w:szCs w:val="24"/>
                <w:lang w:val="uk-UA"/>
              </w:rPr>
              <w:t>_</w:t>
            </w:r>
            <w:r w:rsidR="00D320A4" w:rsidRPr="00711FB4">
              <w:rPr>
                <w:rFonts w:ascii="Segoe UI Light" w:hAnsi="Segoe UI Light" w:cs="Segoe UI Light"/>
                <w:sz w:val="24"/>
                <w:szCs w:val="24"/>
                <w:lang w:val="uk-UA"/>
              </w:rPr>
              <w:t>_</w:t>
            </w:r>
            <w:r w:rsidR="0034502B" w:rsidRPr="00711FB4">
              <w:rPr>
                <w:rFonts w:ascii="Segoe UI Light" w:hAnsi="Segoe UI Light" w:cs="Segoe UI Light"/>
                <w:sz w:val="24"/>
                <w:szCs w:val="24"/>
                <w:lang w:val="uk-UA"/>
              </w:rPr>
              <w:t>,</w:t>
            </w:r>
            <w:r w:rsidR="00D320A4" w:rsidRPr="00711FB4">
              <w:rPr>
                <w:rFonts w:ascii="Segoe UI Light" w:hAnsi="Segoe UI Light" w:cs="Segoe UI Light"/>
                <w:sz w:val="24"/>
                <w:szCs w:val="24"/>
                <w:lang w:val="uk-UA"/>
              </w:rPr>
              <w:t>№________________</w:t>
            </w:r>
            <w:r w:rsidR="0034502B" w:rsidRPr="00711FB4">
              <w:rPr>
                <w:rFonts w:ascii="Segoe UI Light" w:hAnsi="Segoe UI Light" w:cs="Segoe UI Light"/>
                <w:sz w:val="24"/>
                <w:szCs w:val="24"/>
                <w:lang w:val="uk-UA"/>
              </w:rPr>
              <w:t xml:space="preserve"> </w:t>
            </w:r>
            <w:r w:rsidRPr="00711FB4">
              <w:rPr>
                <w:rFonts w:ascii="Segoe UI Light" w:hAnsi="Segoe UI Light" w:cs="Segoe UI Light"/>
                <w:sz w:val="24"/>
                <w:szCs w:val="24"/>
                <w:lang w:val="uk-UA"/>
              </w:rPr>
              <w:br/>
            </w:r>
            <w:r w:rsidR="0034502B" w:rsidRPr="00711FB4">
              <w:rPr>
                <w:rFonts w:ascii="Segoe UI Light" w:hAnsi="Segoe UI Light" w:cs="Segoe UI Light"/>
                <w:sz w:val="24"/>
                <w:szCs w:val="24"/>
                <w:lang w:val="uk-UA"/>
              </w:rPr>
              <w:t>виданий ___________року у _______</w:t>
            </w:r>
            <w:r w:rsidR="000139FB" w:rsidRPr="00711FB4">
              <w:rPr>
                <w:rFonts w:ascii="Segoe UI Light" w:hAnsi="Segoe UI Light" w:cs="Segoe UI Light"/>
                <w:sz w:val="24"/>
                <w:szCs w:val="24"/>
                <w:lang w:val="uk-UA"/>
              </w:rPr>
              <w:t xml:space="preserve">____ </w:t>
            </w:r>
          </w:p>
          <w:p w14:paraId="48C66AFA" w14:textId="77777777" w:rsidR="000139FB" w:rsidRPr="00711FB4" w:rsidRDefault="000139FB" w:rsidP="00DD6D58">
            <w:pPr>
              <w:spacing w:after="0" w:line="240" w:lineRule="auto"/>
              <w:rPr>
                <w:rFonts w:ascii="Segoe UI Light" w:hAnsi="Segoe UI Light" w:cs="Segoe UI Light"/>
                <w:sz w:val="24"/>
                <w:szCs w:val="24"/>
                <w:lang w:val="uk-UA"/>
              </w:rPr>
            </w:pPr>
            <w:r w:rsidRPr="00711FB4">
              <w:rPr>
                <w:rFonts w:ascii="Segoe UI Light" w:hAnsi="Segoe UI Light" w:cs="Segoe UI Light"/>
                <w:sz w:val="24"/>
                <w:szCs w:val="24"/>
                <w:lang w:val="uk-UA"/>
              </w:rPr>
              <w:t>____________________________________),</w:t>
            </w:r>
          </w:p>
          <w:p w14:paraId="5E774461" w14:textId="77777777" w:rsidR="00DD6D58" w:rsidRPr="00711FB4" w:rsidRDefault="00DD6D58" w:rsidP="00DD6D58">
            <w:pPr>
              <w:spacing w:after="0" w:line="240" w:lineRule="auto"/>
              <w:jc w:val="both"/>
              <w:rPr>
                <w:rFonts w:ascii="Segoe UI Light" w:hAnsi="Segoe UI Light" w:cs="Segoe UI Light"/>
                <w:sz w:val="24"/>
                <w:szCs w:val="24"/>
                <w:lang w:val="uk-UA"/>
              </w:rPr>
            </w:pPr>
          </w:p>
          <w:p w14:paraId="2B5283D1" w14:textId="6CA187D8" w:rsidR="0034502B" w:rsidRPr="00711FB4" w:rsidRDefault="00F33A0D" w:rsidP="00DD6D58">
            <w:p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 xml:space="preserve">Як кандидат до Наглядової </w:t>
            </w:r>
            <w:r w:rsidR="00687EA1" w:rsidRPr="00711FB4">
              <w:rPr>
                <w:rFonts w:ascii="Segoe UI Light" w:hAnsi="Segoe UI Light" w:cs="Segoe UI Light"/>
                <w:sz w:val="24"/>
                <w:szCs w:val="24"/>
                <w:lang w:val="uk-UA"/>
              </w:rPr>
              <w:t>ради</w:t>
            </w:r>
            <w:r w:rsidR="002600E1" w:rsidRPr="00711FB4">
              <w:rPr>
                <w:rFonts w:ascii="Segoe UI Light" w:hAnsi="Segoe UI Light" w:cs="Segoe UI Light"/>
                <w:sz w:val="24"/>
                <w:szCs w:val="24"/>
                <w:lang w:val="uk-UA"/>
              </w:rPr>
              <w:t xml:space="preserve"> </w:t>
            </w:r>
            <w:r w:rsidR="00DD6D58" w:rsidRPr="00711FB4">
              <w:rPr>
                <w:rFonts w:ascii="Segoe UI Light" w:hAnsi="Segoe UI Light" w:cs="Segoe UI Light"/>
                <w:sz w:val="24"/>
                <w:szCs w:val="24"/>
                <w:lang w:val="uk-UA"/>
              </w:rPr>
              <w:t xml:space="preserve">ПАТ АБ </w:t>
            </w:r>
            <w:r w:rsidR="00D320A4" w:rsidRPr="00711FB4">
              <w:rPr>
                <w:rFonts w:ascii="Segoe UI Light" w:hAnsi="Segoe UI Light" w:cs="Segoe UI Light"/>
                <w:sz w:val="24"/>
                <w:szCs w:val="24"/>
                <w:lang w:val="uk-UA"/>
              </w:rPr>
              <w:t>«</w:t>
            </w:r>
            <w:r w:rsidR="00DD6D58" w:rsidRPr="00711FB4">
              <w:rPr>
                <w:rFonts w:ascii="Segoe UI Light" w:hAnsi="Segoe UI Light" w:cs="Segoe UI Light"/>
                <w:sz w:val="24"/>
                <w:szCs w:val="24"/>
                <w:lang w:val="uk-UA"/>
              </w:rPr>
              <w:t>УКРГАЗБАНК</w:t>
            </w:r>
            <w:r w:rsidR="00D320A4" w:rsidRPr="00711FB4">
              <w:rPr>
                <w:rFonts w:ascii="Segoe UI Light" w:hAnsi="Segoe UI Light" w:cs="Segoe UI Light"/>
                <w:sz w:val="24"/>
                <w:szCs w:val="24"/>
                <w:lang w:val="uk-UA"/>
              </w:rPr>
              <w:t>»</w:t>
            </w:r>
            <w:r w:rsidR="000139FB" w:rsidRPr="00711FB4">
              <w:rPr>
                <w:rFonts w:ascii="Segoe UI Light" w:hAnsi="Segoe UI Light" w:cs="Segoe UI Light"/>
                <w:sz w:val="24"/>
                <w:szCs w:val="24"/>
                <w:lang w:val="uk-UA"/>
              </w:rPr>
              <w:t xml:space="preserve"> </w:t>
            </w:r>
            <w:r w:rsidR="0034502B" w:rsidRPr="00711FB4">
              <w:rPr>
                <w:rFonts w:ascii="Segoe UI Light" w:hAnsi="Segoe UI Light" w:cs="Segoe UI Light"/>
                <w:sz w:val="24"/>
                <w:szCs w:val="24"/>
                <w:lang w:val="uk-UA"/>
              </w:rPr>
              <w:t xml:space="preserve">повідомляю, що </w:t>
            </w:r>
            <w:r w:rsidRPr="00711FB4">
              <w:rPr>
                <w:rFonts w:ascii="Segoe UI Light" w:hAnsi="Segoe UI Light" w:cs="Segoe UI Light"/>
                <w:sz w:val="24"/>
                <w:szCs w:val="24"/>
                <w:lang w:val="uk-UA"/>
              </w:rPr>
              <w:t xml:space="preserve">я розумію та погоджуюсь з необхідністю (1) </w:t>
            </w:r>
            <w:r w:rsidRPr="00711FB4">
              <w:rPr>
                <w:rFonts w:ascii="Segoe UI Light" w:hAnsi="Segoe UI Light" w:cs="Segoe UI Light"/>
                <w:b/>
                <w:sz w:val="24"/>
                <w:szCs w:val="24"/>
                <w:lang w:val="uk-UA"/>
              </w:rPr>
              <w:t>уникати конфлікту інтересів</w:t>
            </w:r>
            <w:r w:rsidRPr="00711FB4">
              <w:rPr>
                <w:rFonts w:ascii="Segoe UI Light" w:hAnsi="Segoe UI Light" w:cs="Segoe UI Light"/>
                <w:sz w:val="24"/>
                <w:szCs w:val="24"/>
                <w:lang w:val="uk-UA"/>
              </w:rPr>
              <w:t xml:space="preserve"> та заявити ці конфлікти інтересів у разі наявності, (2) </w:t>
            </w:r>
            <w:r w:rsidRPr="00711FB4">
              <w:rPr>
                <w:rFonts w:ascii="Segoe UI Light" w:hAnsi="Segoe UI Light" w:cs="Segoe UI Light"/>
                <w:b/>
                <w:sz w:val="24"/>
                <w:szCs w:val="24"/>
                <w:lang w:val="uk-UA"/>
              </w:rPr>
              <w:t>не розкривати публічно інформацію щодо процесу відбору та призначення</w:t>
            </w:r>
            <w:r w:rsidRPr="00711FB4">
              <w:rPr>
                <w:rFonts w:ascii="Segoe UI Light" w:hAnsi="Segoe UI Light" w:cs="Segoe UI Light"/>
                <w:sz w:val="24"/>
                <w:szCs w:val="24"/>
                <w:lang w:val="uk-UA"/>
              </w:rPr>
              <w:t xml:space="preserve"> в якому приймаю участь та </w:t>
            </w:r>
            <w:r w:rsidR="00B83C4B" w:rsidRPr="00711FB4">
              <w:rPr>
                <w:rFonts w:ascii="Segoe UI Light" w:hAnsi="Segoe UI Light" w:cs="Segoe UI Light"/>
                <w:sz w:val="24"/>
                <w:szCs w:val="24"/>
                <w:lang w:val="uk-UA"/>
              </w:rPr>
              <w:t xml:space="preserve">будь-яку </w:t>
            </w:r>
            <w:r w:rsidRPr="00711FB4">
              <w:rPr>
                <w:rFonts w:ascii="Segoe UI Light" w:hAnsi="Segoe UI Light" w:cs="Segoe UI Light"/>
                <w:sz w:val="24"/>
                <w:szCs w:val="24"/>
                <w:lang w:val="uk-UA"/>
              </w:rPr>
              <w:t>іншу конфіденціальну інформацію щодо Банку</w:t>
            </w:r>
            <w:r w:rsidR="00B83C4B" w:rsidRPr="00711FB4">
              <w:rPr>
                <w:rFonts w:ascii="Segoe UI Light" w:hAnsi="Segoe UI Light" w:cs="Segoe UI Light"/>
                <w:sz w:val="24"/>
                <w:szCs w:val="24"/>
                <w:lang w:val="uk-UA"/>
              </w:rPr>
              <w:t xml:space="preserve">, (3) </w:t>
            </w:r>
            <w:r w:rsidR="00B83C4B" w:rsidRPr="00711FB4">
              <w:rPr>
                <w:rFonts w:ascii="Segoe UI Light" w:hAnsi="Segoe UI Light" w:cs="Segoe UI Light"/>
                <w:b/>
                <w:sz w:val="24"/>
                <w:szCs w:val="24"/>
                <w:lang w:val="uk-UA"/>
              </w:rPr>
              <w:t>розкрити будь-яку інформацію, яка може мати репутаційну загрозу</w:t>
            </w:r>
            <w:r w:rsidR="00B83C4B" w:rsidRPr="00711FB4">
              <w:rPr>
                <w:rFonts w:ascii="Segoe UI Light" w:hAnsi="Segoe UI Light" w:cs="Segoe UI Light"/>
                <w:sz w:val="24"/>
                <w:szCs w:val="24"/>
                <w:lang w:val="uk-UA"/>
              </w:rPr>
              <w:t>, наприклад, наявність кримінальних справ (зараз чи в минулому), банкр</w:t>
            </w:r>
            <w:r w:rsidR="00141484">
              <w:rPr>
                <w:rFonts w:ascii="Segoe UI Light" w:hAnsi="Segoe UI Light" w:cs="Segoe UI Light"/>
                <w:sz w:val="24"/>
                <w:szCs w:val="24"/>
                <w:lang w:val="uk-UA"/>
              </w:rPr>
              <w:t>у</w:t>
            </w:r>
            <w:r w:rsidR="00B83C4B" w:rsidRPr="00711FB4">
              <w:rPr>
                <w:rFonts w:ascii="Segoe UI Light" w:hAnsi="Segoe UI Light" w:cs="Segoe UI Light"/>
                <w:sz w:val="24"/>
                <w:szCs w:val="24"/>
                <w:lang w:val="uk-UA"/>
              </w:rPr>
              <w:t>тство, податкове шахрайство, тощо.</w:t>
            </w:r>
          </w:p>
        </w:tc>
      </w:tr>
      <w:tr w:rsidR="000139FB" w:rsidRPr="00141484" w14:paraId="3B982486" w14:textId="77777777" w:rsidTr="001D3531">
        <w:tc>
          <w:tcPr>
            <w:tcW w:w="5032" w:type="dxa"/>
          </w:tcPr>
          <w:p w14:paraId="5BE779DF" w14:textId="77777777" w:rsidR="0079212F" w:rsidRDefault="00C17BA4" w:rsidP="00DD6D58">
            <w:pPr>
              <w:spacing w:after="0" w:line="240" w:lineRule="auto"/>
              <w:jc w:val="both"/>
              <w:rPr>
                <w:rFonts w:ascii="Segoe UI Light" w:hAnsi="Segoe UI Light" w:cs="Segoe UI Light"/>
                <w:sz w:val="24"/>
                <w:szCs w:val="24"/>
                <w:lang w:val="uk-UA"/>
              </w:rPr>
            </w:pPr>
            <w:r w:rsidRPr="00DD6D58">
              <w:rPr>
                <w:rFonts w:ascii="Segoe UI Light" w:hAnsi="Segoe UI Light" w:cs="Segoe UI Light"/>
                <w:sz w:val="24"/>
                <w:szCs w:val="24"/>
              </w:rPr>
              <w:t>Also,</w:t>
            </w:r>
            <w:r w:rsidR="000139FB" w:rsidRPr="00DD6D58">
              <w:rPr>
                <w:rFonts w:ascii="Segoe UI Light" w:hAnsi="Segoe UI Light" w:cs="Segoe UI Light"/>
                <w:sz w:val="24"/>
                <w:szCs w:val="24"/>
              </w:rPr>
              <w:t xml:space="preserve"> as </w:t>
            </w:r>
            <w:r w:rsidR="0056573F" w:rsidRPr="00DD6D58">
              <w:rPr>
                <w:rFonts w:ascii="Segoe UI Light" w:hAnsi="Segoe UI Light" w:cs="Segoe UI Light"/>
                <w:sz w:val="24"/>
                <w:szCs w:val="24"/>
              </w:rPr>
              <w:t xml:space="preserve">a candidate for </w:t>
            </w:r>
            <w:r w:rsidR="00DD6D58" w:rsidRPr="00DD6D58">
              <w:rPr>
                <w:rFonts w:ascii="Segoe UI Light" w:hAnsi="Segoe UI Light" w:cs="Segoe UI Light"/>
                <w:sz w:val="24"/>
                <w:szCs w:val="24"/>
              </w:rPr>
              <w:t xml:space="preserve">the </w:t>
            </w:r>
            <w:r w:rsidR="0056573F" w:rsidRPr="00DD6D58">
              <w:rPr>
                <w:rFonts w:ascii="Segoe UI Light" w:hAnsi="Segoe UI Light" w:cs="Segoe UI Light"/>
                <w:sz w:val="24"/>
                <w:szCs w:val="24"/>
              </w:rPr>
              <w:t>I</w:t>
            </w:r>
            <w:r w:rsidR="007A0CB5" w:rsidRPr="00DD6D58">
              <w:rPr>
                <w:rFonts w:ascii="Segoe UI Light" w:hAnsi="Segoe UI Light" w:cs="Segoe UI Light"/>
                <w:sz w:val="24"/>
                <w:szCs w:val="24"/>
              </w:rPr>
              <w:t>ndependent</w:t>
            </w:r>
            <w:r w:rsidR="00BB7442" w:rsidRPr="00DD6D58">
              <w:rPr>
                <w:rFonts w:ascii="Segoe UI Light" w:hAnsi="Segoe UI Light" w:cs="Segoe UI Light"/>
                <w:sz w:val="24"/>
                <w:szCs w:val="24"/>
              </w:rPr>
              <w:t xml:space="preserve"> </w:t>
            </w:r>
            <w:r w:rsidR="0056573F" w:rsidRPr="00DD6D58">
              <w:rPr>
                <w:rFonts w:ascii="Segoe UI Light" w:hAnsi="Segoe UI Light" w:cs="Segoe UI Light"/>
                <w:sz w:val="24"/>
                <w:szCs w:val="24"/>
              </w:rPr>
              <w:t xml:space="preserve">Member of the </w:t>
            </w:r>
            <w:r w:rsidR="000139FB" w:rsidRPr="00DD6D58">
              <w:rPr>
                <w:rFonts w:ascii="Segoe UI Light" w:hAnsi="Segoe UI Light" w:cs="Segoe UI Light"/>
                <w:sz w:val="24"/>
                <w:szCs w:val="24"/>
              </w:rPr>
              <w:t xml:space="preserve">Supervisory Board </w:t>
            </w:r>
            <w:r w:rsidR="0056573F" w:rsidRPr="00DD6D58">
              <w:rPr>
                <w:rFonts w:ascii="Segoe UI Light" w:hAnsi="Segoe UI Light" w:cs="Segoe UI Light"/>
                <w:sz w:val="24"/>
                <w:szCs w:val="24"/>
              </w:rPr>
              <w:t xml:space="preserve">position </w:t>
            </w:r>
            <w:r w:rsidR="000139FB" w:rsidRPr="00DD6D58">
              <w:rPr>
                <w:rFonts w:ascii="Segoe UI Light" w:hAnsi="Segoe UI Light" w:cs="Segoe UI Light"/>
                <w:sz w:val="24"/>
                <w:szCs w:val="24"/>
              </w:rPr>
              <w:t>I state</w:t>
            </w:r>
            <w:r w:rsidR="0079212F">
              <w:rPr>
                <w:rFonts w:ascii="Segoe UI Light" w:hAnsi="Segoe UI Light" w:cs="Segoe UI Light"/>
                <w:sz w:val="24"/>
                <w:szCs w:val="24"/>
                <w:lang w:val="uk-UA"/>
              </w:rPr>
              <w:t>:</w:t>
            </w:r>
          </w:p>
          <w:p w14:paraId="4A6507D8" w14:textId="10B09297" w:rsidR="00110663" w:rsidRDefault="0079212F" w:rsidP="00DD6D58">
            <w:pPr>
              <w:spacing w:after="0" w:line="240" w:lineRule="auto"/>
              <w:jc w:val="both"/>
              <w:rPr>
                <w:rFonts w:ascii="Segoe UI Light" w:hAnsi="Segoe UI Light" w:cs="Segoe UI Light"/>
                <w:sz w:val="24"/>
                <w:szCs w:val="24"/>
              </w:rPr>
            </w:pPr>
            <w:r>
              <w:rPr>
                <w:rFonts w:ascii="Segoe UI Light" w:hAnsi="Segoe UI Light" w:cs="Segoe UI Light"/>
                <w:sz w:val="24"/>
                <w:szCs w:val="24"/>
                <w:lang w:val="uk-UA"/>
              </w:rPr>
              <w:t>-</w:t>
            </w:r>
            <w:r w:rsidRPr="00DD6D58">
              <w:rPr>
                <w:rFonts w:ascii="Segoe UI Light" w:hAnsi="Segoe UI Light" w:cs="Segoe UI Light"/>
                <w:sz w:val="24"/>
                <w:szCs w:val="24"/>
              </w:rPr>
              <w:t xml:space="preserve"> </w:t>
            </w:r>
            <w:r w:rsidR="00110663">
              <w:rPr>
                <w:rFonts w:ascii="Segoe UI Light" w:hAnsi="Segoe UI Light" w:cs="Segoe UI Light"/>
                <w:sz w:val="24"/>
                <w:szCs w:val="24"/>
                <w:lang w:val="uk-UA"/>
              </w:rPr>
              <w:t xml:space="preserve"> </w:t>
            </w:r>
            <w:r w:rsidR="00110663" w:rsidRPr="00DD6D58">
              <w:rPr>
                <w:rFonts w:ascii="Segoe UI Light" w:hAnsi="Segoe UI Light" w:cs="Segoe UI Light"/>
                <w:sz w:val="24"/>
                <w:szCs w:val="24"/>
              </w:rPr>
              <w:t>to comply with</w:t>
            </w:r>
            <w:r w:rsidR="00110663" w:rsidRPr="0079212F">
              <w:rPr>
                <w:rFonts w:ascii="Segoe UI Light" w:hAnsi="Segoe UI Light" w:cs="Segoe UI Light"/>
                <w:sz w:val="24"/>
                <w:szCs w:val="24"/>
              </w:rPr>
              <w:t xml:space="preserve"> the</w:t>
            </w:r>
            <w:r w:rsidR="00110663" w:rsidRPr="00110663">
              <w:rPr>
                <w:rFonts w:ascii="Segoe UI Light" w:hAnsi="Segoe UI Light" w:cs="Segoe UI Light"/>
                <w:sz w:val="24"/>
                <w:szCs w:val="24"/>
              </w:rPr>
              <w:t xml:space="preserve"> </w:t>
            </w:r>
            <w:r w:rsidR="00E835AB">
              <w:rPr>
                <w:rFonts w:ascii="Segoe UI Light" w:hAnsi="Segoe UI Light" w:cs="Segoe UI Light"/>
                <w:sz w:val="24"/>
                <w:szCs w:val="24"/>
              </w:rPr>
              <w:t xml:space="preserve">requirements </w:t>
            </w:r>
            <w:r w:rsidR="00E835AB" w:rsidRPr="00E835AB">
              <w:rPr>
                <w:rFonts w:ascii="Segoe UI Light" w:hAnsi="Segoe UI Light" w:cs="Segoe UI Light"/>
                <w:sz w:val="24"/>
                <w:szCs w:val="24"/>
              </w:rPr>
              <w:t>defined by the Law of Ukraine "On Banks and Banking Activity"</w:t>
            </w:r>
            <w:r w:rsidR="00E835AB" w:rsidRPr="00E835AB">
              <w:rPr>
                <w:rFonts w:ascii="Segoe UI Light" w:hAnsi="Segoe UI Light" w:cs="Segoe UI Light"/>
                <w:sz w:val="24"/>
                <w:szCs w:val="24"/>
              </w:rPr>
              <w:t xml:space="preserve"> </w:t>
            </w:r>
            <w:r w:rsidR="00E835AB">
              <w:rPr>
                <w:rFonts w:ascii="Segoe UI Light" w:hAnsi="Segoe UI Light" w:cs="Segoe UI Light"/>
                <w:sz w:val="24"/>
                <w:szCs w:val="24"/>
              </w:rPr>
              <w:t xml:space="preserve">and with the </w:t>
            </w:r>
            <w:r w:rsidR="00110663" w:rsidRPr="00110663">
              <w:rPr>
                <w:rFonts w:ascii="Segoe UI Light" w:hAnsi="Segoe UI Light" w:cs="Segoe UI Light"/>
                <w:sz w:val="24"/>
                <w:szCs w:val="24"/>
              </w:rPr>
              <w:t>qualification requirements established by the National Bank of Ukraine</w:t>
            </w:r>
            <w:r w:rsidR="00110663" w:rsidRPr="00110663">
              <w:rPr>
                <w:rFonts w:ascii="Segoe UI Light" w:hAnsi="Segoe UI Light" w:cs="Segoe UI Light"/>
                <w:sz w:val="24"/>
                <w:szCs w:val="24"/>
              </w:rPr>
              <w:t>;</w:t>
            </w:r>
          </w:p>
          <w:p w14:paraId="02BF6AF7" w14:textId="77777777" w:rsidR="00110663" w:rsidRPr="00110663" w:rsidRDefault="00110663" w:rsidP="00DD6D58">
            <w:pPr>
              <w:spacing w:after="0" w:line="240" w:lineRule="auto"/>
              <w:jc w:val="both"/>
              <w:rPr>
                <w:rFonts w:ascii="Segoe UI Light" w:hAnsi="Segoe UI Light" w:cs="Segoe UI Light"/>
                <w:sz w:val="24"/>
                <w:szCs w:val="24"/>
              </w:rPr>
            </w:pPr>
          </w:p>
          <w:p w14:paraId="3F36A51E" w14:textId="0477316B" w:rsidR="0079212F" w:rsidRDefault="00110663" w:rsidP="00DD6D58">
            <w:pPr>
              <w:spacing w:after="0" w:line="240" w:lineRule="auto"/>
              <w:jc w:val="both"/>
              <w:rPr>
                <w:rFonts w:ascii="Segoe UI Light" w:hAnsi="Segoe UI Light" w:cs="Segoe UI Light"/>
                <w:sz w:val="24"/>
                <w:szCs w:val="24"/>
                <w:lang w:val="uk-UA"/>
              </w:rPr>
            </w:pPr>
            <w:r>
              <w:rPr>
                <w:rFonts w:ascii="Segoe UI Light" w:hAnsi="Segoe UI Light" w:cs="Segoe UI Light"/>
                <w:sz w:val="24"/>
                <w:szCs w:val="24"/>
                <w:lang w:val="uk-UA"/>
              </w:rPr>
              <w:t>-</w:t>
            </w:r>
            <w:r>
              <w:rPr>
                <w:rFonts w:ascii="Segoe UI Light" w:hAnsi="Segoe UI Light" w:cs="Segoe UI Light"/>
                <w:sz w:val="24"/>
                <w:szCs w:val="24"/>
                <w:lang w:val="uk-UA"/>
              </w:rPr>
              <w:t xml:space="preserve"> </w:t>
            </w:r>
            <w:r w:rsidR="0079212F" w:rsidRPr="00DD6D58">
              <w:rPr>
                <w:rFonts w:ascii="Segoe UI Light" w:hAnsi="Segoe UI Light" w:cs="Segoe UI Light"/>
                <w:sz w:val="24"/>
                <w:szCs w:val="24"/>
              </w:rPr>
              <w:t>to comply with</w:t>
            </w:r>
            <w:r w:rsidR="0079212F" w:rsidRPr="0079212F">
              <w:rPr>
                <w:rFonts w:ascii="Segoe UI Light" w:hAnsi="Segoe UI Light" w:cs="Segoe UI Light"/>
                <w:sz w:val="24"/>
                <w:szCs w:val="24"/>
              </w:rPr>
              <w:t xml:space="preserve"> </w:t>
            </w:r>
            <w:r w:rsidR="0079212F" w:rsidRPr="0079212F">
              <w:rPr>
                <w:rFonts w:ascii="Segoe UI Light" w:hAnsi="Segoe UI Light" w:cs="Segoe UI Light"/>
                <w:sz w:val="24"/>
                <w:szCs w:val="24"/>
              </w:rPr>
              <w:t>the requirements regarding professional suitability and business reputation as defined by the Regulation on Banks Licensing approved by the Resolution of the Board of the National Bank of Ukraine dated December 22, 2018 No. </w:t>
            </w:r>
            <w:proofErr w:type="gramStart"/>
            <w:r w:rsidR="0079212F" w:rsidRPr="0079212F">
              <w:rPr>
                <w:rFonts w:ascii="Segoe UI Light" w:hAnsi="Segoe UI Light" w:cs="Segoe UI Light"/>
                <w:sz w:val="24"/>
                <w:szCs w:val="24"/>
              </w:rPr>
              <w:t>149</w:t>
            </w:r>
            <w:r w:rsidR="0079212F">
              <w:rPr>
                <w:rFonts w:ascii="Segoe UI Light" w:hAnsi="Segoe UI Light" w:cs="Segoe UI Light"/>
                <w:sz w:val="24"/>
                <w:szCs w:val="24"/>
                <w:lang w:val="uk-UA"/>
              </w:rPr>
              <w:t>;</w:t>
            </w:r>
            <w:proofErr w:type="gramEnd"/>
          </w:p>
          <w:p w14:paraId="6BAF8560" w14:textId="77777777" w:rsidR="00110663" w:rsidRPr="0079212F" w:rsidRDefault="00110663" w:rsidP="00DD6D58">
            <w:pPr>
              <w:spacing w:after="0" w:line="240" w:lineRule="auto"/>
              <w:jc w:val="both"/>
              <w:rPr>
                <w:rFonts w:ascii="Segoe UI Light" w:hAnsi="Segoe UI Light" w:cs="Segoe UI Light"/>
                <w:sz w:val="24"/>
                <w:szCs w:val="24"/>
                <w:lang w:val="uk-UA"/>
              </w:rPr>
            </w:pPr>
          </w:p>
          <w:p w14:paraId="320C826A" w14:textId="2E694205" w:rsidR="000139FB" w:rsidRPr="00DD6D58" w:rsidRDefault="0079212F" w:rsidP="00DD6D58">
            <w:pPr>
              <w:spacing w:after="0" w:line="240" w:lineRule="auto"/>
              <w:jc w:val="both"/>
              <w:rPr>
                <w:rFonts w:ascii="Segoe UI Light" w:hAnsi="Segoe UI Light" w:cs="Segoe UI Light"/>
                <w:b/>
                <w:sz w:val="24"/>
                <w:szCs w:val="24"/>
              </w:rPr>
            </w:pPr>
            <w:r>
              <w:rPr>
                <w:rFonts w:ascii="Segoe UI Light" w:hAnsi="Segoe UI Light" w:cs="Segoe UI Light"/>
                <w:sz w:val="24"/>
                <w:szCs w:val="24"/>
                <w:lang w:val="uk-UA"/>
              </w:rPr>
              <w:t>-</w:t>
            </w:r>
            <w:r w:rsidR="000139FB" w:rsidRPr="00DD6D58">
              <w:rPr>
                <w:rFonts w:ascii="Segoe UI Light" w:hAnsi="Segoe UI Light" w:cs="Segoe UI Light"/>
                <w:sz w:val="24"/>
                <w:szCs w:val="24"/>
              </w:rPr>
              <w:t xml:space="preserve"> to comply with the following criteria:</w:t>
            </w:r>
          </w:p>
        </w:tc>
        <w:tc>
          <w:tcPr>
            <w:tcW w:w="5033" w:type="dxa"/>
          </w:tcPr>
          <w:p w14:paraId="2EF5A7AB" w14:textId="016445E7" w:rsidR="007F5B0B" w:rsidRDefault="000139FB" w:rsidP="00DD6D58">
            <w:pPr>
              <w:spacing w:after="0" w:line="240" w:lineRule="auto"/>
              <w:jc w:val="both"/>
              <w:rPr>
                <w:rFonts w:ascii="Segoe UI Light" w:hAnsi="Segoe UI Light" w:cs="Segoe UI Light"/>
                <w:sz w:val="24"/>
                <w:szCs w:val="24"/>
                <w:lang w:val="ru-RU"/>
              </w:rPr>
            </w:pPr>
            <w:r w:rsidRPr="00711FB4">
              <w:rPr>
                <w:rFonts w:ascii="Segoe UI Light" w:hAnsi="Segoe UI Light" w:cs="Segoe UI Light"/>
                <w:sz w:val="24"/>
                <w:szCs w:val="24"/>
                <w:lang w:val="uk-UA"/>
              </w:rPr>
              <w:t xml:space="preserve">Також, як кандидат на </w:t>
            </w:r>
            <w:r w:rsidR="00D320A4" w:rsidRPr="00711FB4">
              <w:rPr>
                <w:rFonts w:ascii="Segoe UI Light" w:hAnsi="Segoe UI Light" w:cs="Segoe UI Light"/>
                <w:sz w:val="24"/>
                <w:szCs w:val="24"/>
                <w:lang w:val="uk-UA"/>
              </w:rPr>
              <w:t>посаду</w:t>
            </w:r>
            <w:r w:rsidRPr="00711FB4">
              <w:rPr>
                <w:rFonts w:ascii="Segoe UI Light" w:hAnsi="Segoe UI Light" w:cs="Segoe UI Light"/>
                <w:sz w:val="24"/>
                <w:szCs w:val="24"/>
                <w:lang w:val="uk-UA"/>
              </w:rPr>
              <w:t xml:space="preserve"> </w:t>
            </w:r>
            <w:r w:rsidR="00F839CD" w:rsidRPr="00711FB4">
              <w:rPr>
                <w:rFonts w:ascii="Segoe UI Light" w:hAnsi="Segoe UI Light" w:cs="Segoe UI Light"/>
                <w:sz w:val="24"/>
                <w:szCs w:val="24"/>
                <w:lang w:val="uk-UA"/>
              </w:rPr>
              <w:t>Н</w:t>
            </w:r>
            <w:r w:rsidRPr="00711FB4">
              <w:rPr>
                <w:rFonts w:ascii="Segoe UI Light" w:hAnsi="Segoe UI Light" w:cs="Segoe UI Light"/>
                <w:sz w:val="24"/>
                <w:szCs w:val="24"/>
                <w:lang w:val="uk-UA"/>
              </w:rPr>
              <w:t xml:space="preserve">езалежного </w:t>
            </w:r>
            <w:r w:rsidR="00F839CD" w:rsidRPr="00711FB4">
              <w:rPr>
                <w:rFonts w:ascii="Segoe UI Light" w:hAnsi="Segoe UI Light" w:cs="Segoe UI Light"/>
                <w:sz w:val="24"/>
                <w:szCs w:val="24"/>
                <w:lang w:val="uk-UA"/>
              </w:rPr>
              <w:t>Ч</w:t>
            </w:r>
            <w:r w:rsidRPr="00711FB4">
              <w:rPr>
                <w:rFonts w:ascii="Segoe UI Light" w:hAnsi="Segoe UI Light" w:cs="Segoe UI Light"/>
                <w:sz w:val="24"/>
                <w:szCs w:val="24"/>
                <w:lang w:val="uk-UA"/>
              </w:rPr>
              <w:t xml:space="preserve">лена </w:t>
            </w:r>
            <w:r w:rsidR="00D320A4" w:rsidRPr="00711FB4">
              <w:rPr>
                <w:rFonts w:ascii="Segoe UI Light" w:hAnsi="Segoe UI Light" w:cs="Segoe UI Light"/>
                <w:sz w:val="24"/>
                <w:szCs w:val="24"/>
                <w:lang w:val="uk-UA"/>
              </w:rPr>
              <w:t>Н</w:t>
            </w:r>
            <w:r w:rsidRPr="00711FB4">
              <w:rPr>
                <w:rFonts w:ascii="Segoe UI Light" w:hAnsi="Segoe UI Light" w:cs="Segoe UI Light"/>
                <w:sz w:val="24"/>
                <w:szCs w:val="24"/>
                <w:lang w:val="uk-UA"/>
              </w:rPr>
              <w:t xml:space="preserve">аглядової </w:t>
            </w:r>
            <w:r w:rsidR="00687EA1" w:rsidRPr="00711FB4">
              <w:rPr>
                <w:rFonts w:ascii="Segoe UI Light" w:hAnsi="Segoe UI Light" w:cs="Segoe UI Light"/>
                <w:sz w:val="24"/>
                <w:szCs w:val="24"/>
                <w:lang w:val="uk-UA"/>
              </w:rPr>
              <w:t>ради</w:t>
            </w:r>
            <w:r w:rsidRPr="00711FB4">
              <w:rPr>
                <w:rFonts w:ascii="Segoe UI Light" w:hAnsi="Segoe UI Light" w:cs="Segoe UI Light"/>
                <w:sz w:val="24"/>
                <w:szCs w:val="24"/>
                <w:lang w:val="uk-UA"/>
              </w:rPr>
              <w:t xml:space="preserve"> я заявляю про</w:t>
            </w:r>
            <w:r w:rsidR="007F5B0B" w:rsidRPr="007F5B0B">
              <w:rPr>
                <w:rFonts w:ascii="Segoe UI Light" w:hAnsi="Segoe UI Light" w:cs="Segoe UI Light"/>
                <w:sz w:val="24"/>
                <w:szCs w:val="24"/>
                <w:lang w:val="ru-RU"/>
              </w:rPr>
              <w:t>:</w:t>
            </w:r>
          </w:p>
          <w:p w14:paraId="7EDA6949" w14:textId="77777777" w:rsidR="00110663" w:rsidRDefault="00110663" w:rsidP="00DD6D58">
            <w:pPr>
              <w:spacing w:after="0" w:line="240" w:lineRule="auto"/>
              <w:jc w:val="both"/>
              <w:rPr>
                <w:rFonts w:ascii="Segoe UI Light" w:hAnsi="Segoe UI Light" w:cs="Segoe UI Light"/>
                <w:sz w:val="24"/>
                <w:szCs w:val="24"/>
                <w:lang w:val="ru-RU"/>
              </w:rPr>
            </w:pPr>
          </w:p>
          <w:p w14:paraId="43D06EF4" w14:textId="0F8CD98A" w:rsidR="00110663" w:rsidRDefault="007F5B0B" w:rsidP="00110663">
            <w:pPr>
              <w:jc w:val="both"/>
              <w:rPr>
                <w:rFonts w:ascii="Segoe UI Light" w:hAnsi="Segoe UI Light" w:cs="Segoe UI Light"/>
                <w:sz w:val="24"/>
                <w:szCs w:val="24"/>
                <w:lang w:val="uk-UA"/>
              </w:rPr>
            </w:pPr>
            <w:r w:rsidRPr="00110663">
              <w:rPr>
                <w:rFonts w:ascii="Segoe UI Light" w:hAnsi="Segoe UI Light" w:cs="Segoe UI Light"/>
                <w:sz w:val="24"/>
                <w:szCs w:val="24"/>
                <w:lang w:val="uk-UA"/>
              </w:rPr>
              <w:t xml:space="preserve"> </w:t>
            </w:r>
            <w:r w:rsidR="00110663">
              <w:rPr>
                <w:rFonts w:ascii="Segoe UI Light" w:hAnsi="Segoe UI Light" w:cs="Segoe UI Light"/>
                <w:sz w:val="24"/>
                <w:szCs w:val="24"/>
                <w:lang w:val="uk-UA"/>
              </w:rPr>
              <w:t>-</w:t>
            </w:r>
            <w:r w:rsidR="00110663">
              <w:rPr>
                <w:rFonts w:ascii="Segoe UI Light" w:hAnsi="Segoe UI Light" w:cs="Segoe UI Light"/>
                <w:sz w:val="24"/>
                <w:szCs w:val="24"/>
                <w:lang w:val="uk-UA"/>
              </w:rPr>
              <w:t xml:space="preserve"> </w:t>
            </w:r>
            <w:r w:rsidR="00110663" w:rsidRPr="00110663">
              <w:rPr>
                <w:rFonts w:ascii="Segoe UI Light" w:hAnsi="Segoe UI Light" w:cs="Segoe UI Light"/>
                <w:sz w:val="24"/>
                <w:szCs w:val="24"/>
                <w:lang w:val="uk-UA"/>
              </w:rPr>
              <w:t xml:space="preserve">відповідність </w:t>
            </w:r>
            <w:r w:rsidR="00E835AB">
              <w:rPr>
                <w:rFonts w:ascii="Segoe UI Light" w:hAnsi="Segoe UI Light" w:cs="Segoe UI Light"/>
                <w:sz w:val="24"/>
                <w:szCs w:val="24"/>
                <w:lang w:val="uk-UA"/>
              </w:rPr>
              <w:t xml:space="preserve">вимогам, визначеним Законом України «Про банки і банківську діяльність» та </w:t>
            </w:r>
            <w:r w:rsidR="00110663" w:rsidRPr="00110663">
              <w:rPr>
                <w:rFonts w:ascii="Segoe UI Light" w:hAnsi="Segoe UI Light" w:cs="Segoe UI Light"/>
                <w:sz w:val="24"/>
                <w:szCs w:val="24"/>
                <w:lang w:val="uk-UA"/>
              </w:rPr>
              <w:t xml:space="preserve">кваліфікаційним вимогам, встановленим Національним банком </w:t>
            </w:r>
            <w:proofErr w:type="spellStart"/>
            <w:r w:rsidR="00110663" w:rsidRPr="00110663">
              <w:rPr>
                <w:rFonts w:ascii="Segoe UI Light" w:hAnsi="Segoe UI Light" w:cs="Segoe UI Light"/>
                <w:sz w:val="24"/>
                <w:szCs w:val="24"/>
                <w:lang w:val="uk-UA"/>
              </w:rPr>
              <w:t>України</w:t>
            </w:r>
            <w:proofErr w:type="spellEnd"/>
            <w:r w:rsidR="00110663">
              <w:rPr>
                <w:rFonts w:ascii="Segoe UI Light" w:hAnsi="Segoe UI Light" w:cs="Segoe UI Light"/>
                <w:sz w:val="24"/>
                <w:szCs w:val="24"/>
                <w:lang w:val="uk-UA"/>
              </w:rPr>
              <w:t>;</w:t>
            </w:r>
          </w:p>
          <w:p w14:paraId="00FF520C" w14:textId="05D126F6" w:rsidR="007F5B0B" w:rsidRDefault="00110663" w:rsidP="00110663">
            <w:pPr>
              <w:jc w:val="both"/>
              <w:rPr>
                <w:rFonts w:ascii="Segoe UI Light" w:hAnsi="Segoe UI Light" w:cs="Segoe UI Light"/>
                <w:sz w:val="24"/>
                <w:szCs w:val="24"/>
                <w:lang w:val="ru-RU"/>
              </w:rPr>
            </w:pPr>
            <w:r>
              <w:rPr>
                <w:rFonts w:ascii="Segoe UI Light" w:hAnsi="Segoe UI Light" w:cs="Segoe UI Light"/>
                <w:sz w:val="24"/>
                <w:szCs w:val="24"/>
                <w:lang w:val="uk-UA"/>
              </w:rPr>
              <w:t>-</w:t>
            </w:r>
            <w:r w:rsidRPr="00110663">
              <w:rPr>
                <w:lang w:val="uk-UA"/>
              </w:rPr>
              <w:t xml:space="preserve"> </w:t>
            </w:r>
            <w:r w:rsidR="007F5B0B" w:rsidRPr="0079212F">
              <w:rPr>
                <w:rFonts w:ascii="Segoe UI Light" w:hAnsi="Segoe UI Light" w:cs="Segoe UI Light"/>
                <w:sz w:val="24"/>
                <w:szCs w:val="24"/>
                <w:lang w:val="uk-UA"/>
              </w:rPr>
              <w:t>в</w:t>
            </w:r>
            <w:r w:rsidR="007F5B0B" w:rsidRPr="0079212F">
              <w:rPr>
                <w:rFonts w:ascii="Segoe UI Light" w:hAnsi="Segoe UI Light" w:cs="Segoe UI Light"/>
                <w:sz w:val="24"/>
                <w:szCs w:val="24"/>
                <w:lang w:val="uk-UA"/>
              </w:rPr>
              <w:t xml:space="preserve">ідповідність вимогам щодо </w:t>
            </w:r>
            <w:proofErr w:type="spellStart"/>
            <w:r w:rsidR="007F5B0B" w:rsidRPr="0079212F">
              <w:rPr>
                <w:rFonts w:ascii="Segoe UI Light" w:hAnsi="Segoe UI Light" w:cs="Segoe UI Light"/>
                <w:sz w:val="24"/>
                <w:szCs w:val="24"/>
                <w:lang w:val="uk-UA"/>
              </w:rPr>
              <w:t>професійноі</w:t>
            </w:r>
            <w:proofErr w:type="spellEnd"/>
            <w:r w:rsidR="007F5B0B" w:rsidRPr="0079212F">
              <w:rPr>
                <w:rFonts w:ascii="Segoe UI Light" w:hAnsi="Segoe UI Light" w:cs="Segoe UI Light"/>
                <w:sz w:val="24"/>
                <w:szCs w:val="24"/>
                <w:lang w:val="uk-UA"/>
              </w:rPr>
              <w:t xml:space="preserve">̈ придатності та </w:t>
            </w:r>
            <w:proofErr w:type="spellStart"/>
            <w:r w:rsidR="007F5B0B" w:rsidRPr="0079212F">
              <w:rPr>
                <w:rFonts w:ascii="Segoe UI Light" w:hAnsi="Segoe UI Light" w:cs="Segoe UI Light"/>
                <w:sz w:val="24"/>
                <w:szCs w:val="24"/>
                <w:lang w:val="uk-UA"/>
              </w:rPr>
              <w:t>діловоі</w:t>
            </w:r>
            <w:proofErr w:type="spellEnd"/>
            <w:r w:rsidR="007F5B0B" w:rsidRPr="0079212F">
              <w:rPr>
                <w:rFonts w:ascii="Segoe UI Light" w:hAnsi="Segoe UI Light" w:cs="Segoe UI Light"/>
                <w:sz w:val="24"/>
                <w:szCs w:val="24"/>
                <w:lang w:val="uk-UA"/>
              </w:rPr>
              <w:t xml:space="preserve">̈ </w:t>
            </w:r>
            <w:proofErr w:type="spellStart"/>
            <w:r w:rsidR="007F5B0B" w:rsidRPr="0079212F">
              <w:rPr>
                <w:rFonts w:ascii="Segoe UI Light" w:hAnsi="Segoe UI Light" w:cs="Segoe UI Light"/>
                <w:sz w:val="24"/>
                <w:szCs w:val="24"/>
                <w:lang w:val="uk-UA"/>
              </w:rPr>
              <w:t>репутаціі</w:t>
            </w:r>
            <w:proofErr w:type="spellEnd"/>
            <w:r w:rsidR="007F5B0B" w:rsidRPr="0079212F">
              <w:rPr>
                <w:rFonts w:ascii="Segoe UI Light" w:hAnsi="Segoe UI Light" w:cs="Segoe UI Light"/>
                <w:sz w:val="24"/>
                <w:szCs w:val="24"/>
                <w:lang w:val="uk-UA"/>
              </w:rPr>
              <w:t xml:space="preserve">̈ керівників банків, встановлених Положенням про ліцензування банків, затвердженого постановою Правління Національного банку </w:t>
            </w:r>
            <w:proofErr w:type="spellStart"/>
            <w:r w:rsidR="007F5B0B" w:rsidRPr="0079212F">
              <w:rPr>
                <w:rFonts w:ascii="Segoe UI Light" w:hAnsi="Segoe UI Light" w:cs="Segoe UI Light"/>
                <w:sz w:val="24"/>
                <w:szCs w:val="24"/>
                <w:lang w:val="uk-UA"/>
              </w:rPr>
              <w:t>України</w:t>
            </w:r>
            <w:proofErr w:type="spellEnd"/>
            <w:r w:rsidR="007F5B0B" w:rsidRPr="0079212F">
              <w:rPr>
                <w:rFonts w:ascii="Segoe UI Light" w:hAnsi="Segoe UI Light" w:cs="Segoe UI Light"/>
                <w:sz w:val="24"/>
                <w:szCs w:val="24"/>
                <w:lang w:val="uk-UA"/>
              </w:rPr>
              <w:t xml:space="preserve"> від 22.12.2018 № 149</w:t>
            </w:r>
            <w:r w:rsidR="0079212F" w:rsidRPr="0079212F">
              <w:rPr>
                <w:rFonts w:ascii="Segoe UI Light" w:hAnsi="Segoe UI Light" w:cs="Segoe UI Light"/>
                <w:sz w:val="24"/>
                <w:szCs w:val="24"/>
                <w:lang w:val="uk-UA"/>
              </w:rPr>
              <w:t>;</w:t>
            </w:r>
          </w:p>
          <w:p w14:paraId="24F3E4AA" w14:textId="633DCF50" w:rsidR="00DD6D58" w:rsidRPr="00711FB4" w:rsidRDefault="0079212F" w:rsidP="00DD6D58">
            <w:pPr>
              <w:spacing w:after="0" w:line="240" w:lineRule="auto"/>
              <w:jc w:val="both"/>
              <w:rPr>
                <w:rFonts w:ascii="Segoe UI Light" w:hAnsi="Segoe UI Light" w:cs="Segoe UI Light"/>
                <w:sz w:val="24"/>
                <w:szCs w:val="24"/>
                <w:lang w:val="uk-UA"/>
              </w:rPr>
            </w:pPr>
            <w:r>
              <w:rPr>
                <w:rFonts w:ascii="Segoe UI Light" w:hAnsi="Segoe UI Light" w:cs="Segoe UI Light"/>
                <w:sz w:val="24"/>
                <w:szCs w:val="24"/>
                <w:lang w:val="uk-UA"/>
              </w:rPr>
              <w:t xml:space="preserve">- </w:t>
            </w:r>
            <w:r w:rsidR="000139FB" w:rsidRPr="00711FB4">
              <w:rPr>
                <w:rFonts w:ascii="Segoe UI Light" w:hAnsi="Segoe UI Light" w:cs="Segoe UI Light"/>
                <w:sz w:val="24"/>
                <w:szCs w:val="24"/>
                <w:lang w:val="uk-UA"/>
              </w:rPr>
              <w:t>відповідність наступним вимогам та критеріям:</w:t>
            </w:r>
          </w:p>
        </w:tc>
      </w:tr>
      <w:tr w:rsidR="000139FB" w:rsidRPr="00141484" w14:paraId="78146641" w14:textId="77777777" w:rsidTr="001D3531">
        <w:tc>
          <w:tcPr>
            <w:tcW w:w="5032" w:type="dxa"/>
          </w:tcPr>
          <w:p w14:paraId="501C1E31" w14:textId="77777777" w:rsidR="00530A39" w:rsidRPr="007F5B0B" w:rsidRDefault="00530A39" w:rsidP="00DD6D58">
            <w:pPr>
              <w:spacing w:after="0" w:line="240" w:lineRule="auto"/>
              <w:jc w:val="both"/>
              <w:rPr>
                <w:rFonts w:ascii="Segoe UI Light" w:hAnsi="Segoe UI Light" w:cs="Segoe UI Light"/>
                <w:b/>
                <w:sz w:val="24"/>
                <w:szCs w:val="24"/>
                <w:lang w:val="ru-RU"/>
              </w:rPr>
            </w:pPr>
          </w:p>
          <w:p w14:paraId="56BE0F8E" w14:textId="56B74698" w:rsidR="000139FB" w:rsidRDefault="000139FB" w:rsidP="00DD6D58">
            <w:pPr>
              <w:spacing w:after="0" w:line="240" w:lineRule="auto"/>
              <w:jc w:val="both"/>
              <w:rPr>
                <w:rFonts w:ascii="Segoe UI Light" w:hAnsi="Segoe UI Light" w:cs="Segoe UI Light"/>
                <w:b/>
                <w:sz w:val="24"/>
                <w:szCs w:val="24"/>
              </w:rPr>
            </w:pPr>
            <w:r w:rsidRPr="00DD6D58">
              <w:rPr>
                <w:rFonts w:ascii="Segoe UI Light" w:hAnsi="Segoe UI Light" w:cs="Segoe UI Light"/>
                <w:b/>
                <w:sz w:val="24"/>
                <w:szCs w:val="24"/>
              </w:rPr>
              <w:t xml:space="preserve">INDEPENDENCE CRITERIA </w:t>
            </w:r>
          </w:p>
          <w:p w14:paraId="427E2D56" w14:textId="77777777" w:rsidR="006F6E75" w:rsidRDefault="006F6E75" w:rsidP="006F6E75">
            <w:pPr>
              <w:pStyle w:val="a4"/>
              <w:spacing w:after="0" w:line="240" w:lineRule="auto"/>
              <w:jc w:val="both"/>
              <w:rPr>
                <w:rFonts w:ascii="Segoe UI Light" w:hAnsi="Segoe UI Light" w:cs="Segoe UI Light"/>
                <w:sz w:val="24"/>
                <w:szCs w:val="24"/>
              </w:rPr>
            </w:pPr>
          </w:p>
          <w:p w14:paraId="3FC97158" w14:textId="7177B252" w:rsidR="00BD49D3" w:rsidRPr="00BD49D3" w:rsidRDefault="00BD49D3"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w:t>
            </w:r>
            <w:r w:rsidRPr="00BD49D3">
              <w:rPr>
                <w:rFonts w:ascii="Segoe UI Light" w:hAnsi="Segoe UI Light" w:cs="Segoe UI Light"/>
                <w:sz w:val="24"/>
                <w:szCs w:val="24"/>
              </w:rPr>
              <w:t xml:space="preserve">have </w:t>
            </w:r>
            <w:r>
              <w:rPr>
                <w:rFonts w:ascii="Segoe UI Light" w:hAnsi="Segoe UI Light" w:cs="Segoe UI Light"/>
                <w:sz w:val="24"/>
                <w:szCs w:val="24"/>
              </w:rPr>
              <w:t xml:space="preserve">not </w:t>
            </w:r>
            <w:r w:rsidRPr="00BD49D3">
              <w:rPr>
                <w:rFonts w:ascii="Segoe UI Light" w:hAnsi="Segoe UI Light" w:cs="Segoe UI Light"/>
                <w:sz w:val="24"/>
                <w:szCs w:val="24"/>
              </w:rPr>
              <w:t xml:space="preserve">been </w:t>
            </w:r>
            <w:r w:rsidR="00A845E2">
              <w:rPr>
                <w:rFonts w:ascii="Segoe UI Light" w:hAnsi="Segoe UI Light" w:cs="Segoe UI Light"/>
                <w:sz w:val="24"/>
                <w:szCs w:val="24"/>
              </w:rPr>
              <w:t xml:space="preserve">a </w:t>
            </w:r>
            <w:r w:rsidRPr="00BD49D3">
              <w:rPr>
                <w:rFonts w:ascii="Segoe UI Light" w:hAnsi="Segoe UI Light" w:cs="Segoe UI Light"/>
                <w:sz w:val="24"/>
                <w:szCs w:val="24"/>
              </w:rPr>
              <w:t>member of the Bank's management bodies and/or its affiliated legal entities for the previous five years,</w:t>
            </w:r>
          </w:p>
          <w:p w14:paraId="7AB51246" w14:textId="77777777" w:rsidR="004238D6" w:rsidRDefault="004238D6" w:rsidP="004238D6">
            <w:pPr>
              <w:pStyle w:val="a4"/>
              <w:spacing w:after="0" w:line="240" w:lineRule="auto"/>
              <w:jc w:val="both"/>
              <w:rPr>
                <w:rFonts w:ascii="Segoe UI Light" w:hAnsi="Segoe UI Light" w:cs="Segoe UI Light"/>
                <w:sz w:val="24"/>
                <w:szCs w:val="24"/>
              </w:rPr>
            </w:pPr>
          </w:p>
          <w:p w14:paraId="2E0E02E1" w14:textId="628EF4C2" w:rsidR="00BD49D3" w:rsidRPr="00BD49D3" w:rsidRDefault="00BD49D3"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w:t>
            </w:r>
            <w:r w:rsidR="00A845E2">
              <w:rPr>
                <w:rFonts w:ascii="Segoe UI Light" w:hAnsi="Segoe UI Light" w:cs="Segoe UI Light"/>
                <w:sz w:val="24"/>
                <w:szCs w:val="24"/>
              </w:rPr>
              <w:t xml:space="preserve">do not </w:t>
            </w:r>
            <w:r w:rsidRPr="00BD49D3">
              <w:rPr>
                <w:rFonts w:ascii="Segoe UI Light" w:hAnsi="Segoe UI Light" w:cs="Segoe UI Light"/>
                <w:sz w:val="24"/>
                <w:szCs w:val="24"/>
              </w:rPr>
              <w:t>receiv</w:t>
            </w:r>
            <w:r w:rsidR="00A845E2">
              <w:rPr>
                <w:rFonts w:ascii="Segoe UI Light" w:hAnsi="Segoe UI Light" w:cs="Segoe UI Light"/>
                <w:sz w:val="24"/>
                <w:szCs w:val="24"/>
              </w:rPr>
              <w:t>e</w:t>
            </w:r>
            <w:r w:rsidRPr="00BD49D3">
              <w:rPr>
                <w:rFonts w:ascii="Segoe UI Light" w:hAnsi="Segoe UI Light" w:cs="Segoe UI Light"/>
                <w:sz w:val="24"/>
                <w:szCs w:val="24"/>
              </w:rPr>
              <w:t xml:space="preserve"> and/or have</w:t>
            </w:r>
            <w:r w:rsidR="00A845E2">
              <w:rPr>
                <w:rFonts w:ascii="Segoe UI Light" w:hAnsi="Segoe UI Light" w:cs="Segoe UI Light"/>
                <w:sz w:val="24"/>
                <w:szCs w:val="24"/>
              </w:rPr>
              <w:t xml:space="preserve"> </w:t>
            </w:r>
            <w:r w:rsidR="004238D6">
              <w:rPr>
                <w:rFonts w:ascii="Segoe UI Light" w:hAnsi="Segoe UI Light" w:cs="Segoe UI Light"/>
                <w:sz w:val="24"/>
                <w:szCs w:val="24"/>
              </w:rPr>
              <w:t xml:space="preserve">not </w:t>
            </w:r>
            <w:r w:rsidRPr="00BD49D3">
              <w:rPr>
                <w:rFonts w:ascii="Segoe UI Light" w:hAnsi="Segoe UI Light" w:cs="Segoe UI Light"/>
                <w:sz w:val="24"/>
                <w:szCs w:val="24"/>
              </w:rPr>
              <w:t>been receiv</w:t>
            </w:r>
            <w:r w:rsidR="00A845E2">
              <w:rPr>
                <w:rFonts w:ascii="Segoe UI Light" w:hAnsi="Segoe UI Light" w:cs="Segoe UI Light"/>
                <w:sz w:val="24"/>
                <w:szCs w:val="24"/>
              </w:rPr>
              <w:t>ed</w:t>
            </w:r>
            <w:r w:rsidRPr="00BD49D3">
              <w:rPr>
                <w:rFonts w:ascii="Segoe UI Light" w:hAnsi="Segoe UI Light" w:cs="Segoe UI Light"/>
                <w:sz w:val="24"/>
                <w:szCs w:val="24"/>
              </w:rPr>
              <w:t xml:space="preserve"> additional fees from the Bank and/or its affiliated legal entities for the previous three years to the amount exceeding 5 per cent of </w:t>
            </w:r>
            <w:r w:rsidR="00141484">
              <w:rPr>
                <w:rFonts w:ascii="Segoe UI Light" w:hAnsi="Segoe UI Light" w:cs="Segoe UI Light"/>
                <w:sz w:val="24"/>
                <w:szCs w:val="24"/>
              </w:rPr>
              <w:t>my</w:t>
            </w:r>
            <w:r w:rsidRPr="00BD49D3">
              <w:rPr>
                <w:rFonts w:ascii="Segoe UI Light" w:hAnsi="Segoe UI Light" w:cs="Segoe UI Light"/>
                <w:sz w:val="24"/>
                <w:szCs w:val="24"/>
              </w:rPr>
              <w:t xml:space="preserve"> total annual income for each of those years,</w:t>
            </w:r>
          </w:p>
          <w:p w14:paraId="6A913745" w14:textId="0EC0EE24" w:rsidR="00BD49D3" w:rsidRPr="00BD49D3" w:rsidRDefault="00A845E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do not </w:t>
            </w:r>
            <w:r w:rsidR="00BD49D3" w:rsidRPr="00BD49D3">
              <w:rPr>
                <w:rFonts w:ascii="Segoe UI Light" w:hAnsi="Segoe UI Light" w:cs="Segoe UI Light"/>
                <w:sz w:val="24"/>
                <w:szCs w:val="24"/>
              </w:rPr>
              <w:t xml:space="preserve">own (directly or indirectly) 5 per cent or more of the authorized capital of a legal entity or serving as an official or a person performing managerial functions at the Bank, as well as individual entrepreneurs who had significant business relations with the Bank and/or its affiliated legal entities in the past </w:t>
            </w:r>
            <w:proofErr w:type="gramStart"/>
            <w:r w:rsidR="00BD49D3" w:rsidRPr="00BD49D3">
              <w:rPr>
                <w:rFonts w:ascii="Segoe UI Light" w:hAnsi="Segoe UI Light" w:cs="Segoe UI Light"/>
                <w:sz w:val="24"/>
                <w:szCs w:val="24"/>
              </w:rPr>
              <w:t>year</w:t>
            </w:r>
            <w:r w:rsidR="00E456F6">
              <w:rPr>
                <w:rFonts w:ascii="Segoe UI Light" w:hAnsi="Segoe UI Light" w:cs="Segoe UI Light"/>
                <w:sz w:val="24"/>
                <w:szCs w:val="24"/>
              </w:rPr>
              <w:t>;</w:t>
            </w:r>
            <w:proofErr w:type="gramEnd"/>
          </w:p>
          <w:p w14:paraId="3ACE48B8" w14:textId="77777777" w:rsidR="00E456F6" w:rsidRDefault="00E456F6" w:rsidP="00E456F6">
            <w:pPr>
              <w:pStyle w:val="a4"/>
              <w:spacing w:after="0" w:line="240" w:lineRule="auto"/>
              <w:jc w:val="both"/>
              <w:rPr>
                <w:rFonts w:ascii="Segoe UI Light" w:hAnsi="Segoe UI Light" w:cs="Segoe UI Light"/>
                <w:sz w:val="24"/>
                <w:szCs w:val="24"/>
              </w:rPr>
            </w:pPr>
          </w:p>
          <w:p w14:paraId="27DA50CD" w14:textId="77777777" w:rsidR="00E456F6" w:rsidRDefault="00E456F6" w:rsidP="00E456F6">
            <w:pPr>
              <w:pStyle w:val="a4"/>
              <w:spacing w:after="0" w:line="240" w:lineRule="auto"/>
              <w:jc w:val="both"/>
              <w:rPr>
                <w:rFonts w:ascii="Segoe UI Light" w:hAnsi="Segoe UI Light" w:cs="Segoe UI Light"/>
                <w:sz w:val="24"/>
                <w:szCs w:val="24"/>
              </w:rPr>
            </w:pPr>
          </w:p>
          <w:p w14:paraId="6002417C" w14:textId="5B64FC23" w:rsidR="00BD49D3" w:rsidRPr="00BD49D3" w:rsidRDefault="00A845E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w:t>
            </w:r>
            <w:r w:rsidR="00BD49D3" w:rsidRPr="00BD49D3">
              <w:rPr>
                <w:rFonts w:ascii="Segoe UI Light" w:hAnsi="Segoe UI Light" w:cs="Segoe UI Light"/>
                <w:sz w:val="24"/>
                <w:szCs w:val="24"/>
              </w:rPr>
              <w:t xml:space="preserve">and/or have </w:t>
            </w:r>
            <w:r>
              <w:rPr>
                <w:rFonts w:ascii="Segoe UI Light" w:hAnsi="Segoe UI Light" w:cs="Segoe UI Light"/>
                <w:sz w:val="24"/>
                <w:szCs w:val="24"/>
              </w:rPr>
              <w:t xml:space="preserve">not </w:t>
            </w:r>
            <w:r w:rsidR="00BD49D3" w:rsidRPr="00BD49D3">
              <w:rPr>
                <w:rFonts w:ascii="Segoe UI Light" w:hAnsi="Segoe UI Light" w:cs="Segoe UI Light"/>
                <w:sz w:val="24"/>
                <w:szCs w:val="24"/>
              </w:rPr>
              <w:t xml:space="preserve">been </w:t>
            </w:r>
            <w:r w:rsidR="00D171F2">
              <w:rPr>
                <w:rFonts w:ascii="Segoe UI Light" w:hAnsi="Segoe UI Light" w:cs="Segoe UI Light"/>
                <w:sz w:val="24"/>
                <w:szCs w:val="24"/>
              </w:rPr>
              <w:t xml:space="preserve">an </w:t>
            </w:r>
            <w:r w:rsidR="00BD49D3" w:rsidRPr="00BD49D3">
              <w:rPr>
                <w:rFonts w:ascii="Segoe UI Light" w:hAnsi="Segoe UI Light" w:cs="Segoe UI Light"/>
                <w:sz w:val="24"/>
                <w:szCs w:val="24"/>
              </w:rPr>
              <w:t xml:space="preserve">independent auditor of the Bank and/or its affiliated legal entities for the previous three </w:t>
            </w:r>
            <w:proofErr w:type="gramStart"/>
            <w:r w:rsidR="00BD49D3" w:rsidRPr="00BD49D3">
              <w:rPr>
                <w:rFonts w:ascii="Segoe UI Light" w:hAnsi="Segoe UI Light" w:cs="Segoe UI Light"/>
                <w:sz w:val="24"/>
                <w:szCs w:val="24"/>
              </w:rPr>
              <w:t>years</w:t>
            </w:r>
            <w:r w:rsidR="00E456F6">
              <w:rPr>
                <w:rFonts w:ascii="Segoe UI Light" w:hAnsi="Segoe UI Light" w:cs="Segoe UI Light"/>
                <w:sz w:val="24"/>
                <w:szCs w:val="24"/>
              </w:rPr>
              <w:t>;</w:t>
            </w:r>
            <w:proofErr w:type="gramEnd"/>
          </w:p>
          <w:p w14:paraId="51970FB5" w14:textId="14EA1896" w:rsidR="00BD49D3" w:rsidRDefault="00D171F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w:t>
            </w:r>
            <w:r w:rsidR="00BD49D3" w:rsidRPr="00BD49D3">
              <w:rPr>
                <w:rFonts w:ascii="Segoe UI Light" w:hAnsi="Segoe UI Light" w:cs="Segoe UI Light"/>
                <w:sz w:val="24"/>
                <w:szCs w:val="24"/>
              </w:rPr>
              <w:t xml:space="preserve">and/or have </w:t>
            </w:r>
            <w:r>
              <w:rPr>
                <w:rFonts w:ascii="Segoe UI Light" w:hAnsi="Segoe UI Light" w:cs="Segoe UI Light"/>
                <w:sz w:val="24"/>
                <w:szCs w:val="24"/>
              </w:rPr>
              <w:t xml:space="preserve">not </w:t>
            </w:r>
            <w:r w:rsidR="00BD49D3" w:rsidRPr="00BD49D3">
              <w:rPr>
                <w:rFonts w:ascii="Segoe UI Light" w:hAnsi="Segoe UI Light" w:cs="Segoe UI Light"/>
                <w:sz w:val="24"/>
                <w:szCs w:val="24"/>
              </w:rPr>
              <w:t xml:space="preserve">been employed by an auditing firm that provided audit services to the Bank and/or its affiliated legal entities during the previous three </w:t>
            </w:r>
            <w:proofErr w:type="gramStart"/>
            <w:r w:rsidR="00BD49D3" w:rsidRPr="00BD49D3">
              <w:rPr>
                <w:rFonts w:ascii="Segoe UI Light" w:hAnsi="Segoe UI Light" w:cs="Segoe UI Light"/>
                <w:sz w:val="24"/>
                <w:szCs w:val="24"/>
              </w:rPr>
              <w:t>years</w:t>
            </w:r>
            <w:r w:rsidR="00E456F6">
              <w:rPr>
                <w:rFonts w:ascii="Segoe UI Light" w:hAnsi="Segoe UI Light" w:cs="Segoe UI Light"/>
                <w:sz w:val="24"/>
                <w:szCs w:val="24"/>
              </w:rPr>
              <w:t>;</w:t>
            </w:r>
            <w:proofErr w:type="gramEnd"/>
          </w:p>
          <w:p w14:paraId="6A658E0C" w14:textId="77777777" w:rsidR="00D84805" w:rsidRDefault="00D84805" w:rsidP="00D84805">
            <w:pPr>
              <w:pStyle w:val="a4"/>
              <w:spacing w:after="0" w:line="240" w:lineRule="auto"/>
              <w:jc w:val="both"/>
              <w:rPr>
                <w:rFonts w:ascii="Segoe UI Light" w:hAnsi="Segoe UI Light" w:cs="Segoe UI Light"/>
                <w:sz w:val="24"/>
                <w:szCs w:val="24"/>
              </w:rPr>
            </w:pPr>
          </w:p>
          <w:p w14:paraId="152F5914" w14:textId="77777777" w:rsidR="00D84805" w:rsidRPr="00BD49D3" w:rsidRDefault="00D84805" w:rsidP="00D84805">
            <w:pPr>
              <w:pStyle w:val="a4"/>
              <w:spacing w:after="0" w:line="240" w:lineRule="auto"/>
              <w:jc w:val="both"/>
              <w:rPr>
                <w:rFonts w:ascii="Segoe UI Light" w:hAnsi="Segoe UI Light" w:cs="Segoe UI Light"/>
                <w:sz w:val="24"/>
                <w:szCs w:val="24"/>
              </w:rPr>
            </w:pPr>
          </w:p>
          <w:p w14:paraId="2B426E8B" w14:textId="31F54078" w:rsidR="00BD49D3" w:rsidRPr="00BD49D3" w:rsidRDefault="00D171F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w:t>
            </w:r>
            <w:r w:rsidR="00BD49D3" w:rsidRPr="00BD49D3">
              <w:rPr>
                <w:rFonts w:ascii="Segoe UI Light" w:hAnsi="Segoe UI Light" w:cs="Segoe UI Light"/>
                <w:sz w:val="24"/>
                <w:szCs w:val="24"/>
              </w:rPr>
              <w:t xml:space="preserve">and/or have </w:t>
            </w:r>
            <w:r>
              <w:rPr>
                <w:rFonts w:ascii="Segoe UI Light" w:hAnsi="Segoe UI Light" w:cs="Segoe UI Light"/>
                <w:sz w:val="24"/>
                <w:szCs w:val="24"/>
              </w:rPr>
              <w:t xml:space="preserve">not </w:t>
            </w:r>
            <w:r w:rsidR="00BD49D3" w:rsidRPr="00BD49D3">
              <w:rPr>
                <w:rFonts w:ascii="Segoe UI Light" w:hAnsi="Segoe UI Light" w:cs="Segoe UI Light"/>
                <w:sz w:val="24"/>
                <w:szCs w:val="24"/>
              </w:rPr>
              <w:t xml:space="preserve">been employed by the Bank and/or its affiliated legal entities for the previous three </w:t>
            </w:r>
            <w:proofErr w:type="gramStart"/>
            <w:r w:rsidR="00BD49D3" w:rsidRPr="00BD49D3">
              <w:rPr>
                <w:rFonts w:ascii="Segoe UI Light" w:hAnsi="Segoe UI Light" w:cs="Segoe UI Light"/>
                <w:sz w:val="24"/>
                <w:szCs w:val="24"/>
              </w:rPr>
              <w:t>years</w:t>
            </w:r>
            <w:r w:rsidR="00D84805">
              <w:rPr>
                <w:rFonts w:ascii="Segoe UI Light" w:hAnsi="Segoe UI Light" w:cs="Segoe UI Light"/>
                <w:sz w:val="24"/>
                <w:szCs w:val="24"/>
              </w:rPr>
              <w:t>;</w:t>
            </w:r>
            <w:proofErr w:type="gramEnd"/>
          </w:p>
          <w:p w14:paraId="2E979188" w14:textId="412DE114" w:rsidR="00BD49D3" w:rsidRDefault="00D171F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I am not a ma</w:t>
            </w:r>
            <w:r w:rsidR="00BD49D3" w:rsidRPr="00BD49D3">
              <w:rPr>
                <w:rFonts w:ascii="Segoe UI Light" w:hAnsi="Segoe UI Light" w:cs="Segoe UI Light"/>
                <w:sz w:val="24"/>
                <w:szCs w:val="24"/>
              </w:rPr>
              <w:t xml:space="preserve">jority shareholder and/or </w:t>
            </w:r>
            <w:r>
              <w:rPr>
                <w:rFonts w:ascii="Segoe UI Light" w:hAnsi="Segoe UI Light" w:cs="Segoe UI Light"/>
                <w:sz w:val="24"/>
                <w:szCs w:val="24"/>
              </w:rPr>
              <w:t xml:space="preserve">a </w:t>
            </w:r>
            <w:r w:rsidR="00BD49D3" w:rsidRPr="00BD49D3">
              <w:rPr>
                <w:rFonts w:ascii="Segoe UI Light" w:hAnsi="Segoe UI Light" w:cs="Segoe UI Light"/>
                <w:sz w:val="24"/>
                <w:szCs w:val="24"/>
              </w:rPr>
              <w:t>representative</w:t>
            </w:r>
            <w:r>
              <w:rPr>
                <w:rFonts w:ascii="Segoe UI Light" w:hAnsi="Segoe UI Light" w:cs="Segoe UI Light"/>
                <w:sz w:val="24"/>
                <w:szCs w:val="24"/>
              </w:rPr>
              <w:t xml:space="preserve"> </w:t>
            </w:r>
            <w:r w:rsidR="00BD49D3" w:rsidRPr="00BD49D3">
              <w:rPr>
                <w:rFonts w:ascii="Segoe UI Light" w:hAnsi="Segoe UI Light" w:cs="Segoe UI Light"/>
                <w:sz w:val="24"/>
                <w:szCs w:val="24"/>
              </w:rPr>
              <w:t xml:space="preserve">of </w:t>
            </w:r>
            <w:r w:rsidR="009959F1">
              <w:rPr>
                <w:rFonts w:ascii="Segoe UI Light" w:hAnsi="Segoe UI Light" w:cs="Segoe UI Light"/>
                <w:sz w:val="24"/>
                <w:szCs w:val="24"/>
              </w:rPr>
              <w:t xml:space="preserve">the </w:t>
            </w:r>
            <w:r w:rsidR="00BD49D3" w:rsidRPr="00BD49D3">
              <w:rPr>
                <w:rFonts w:ascii="Segoe UI Light" w:hAnsi="Segoe UI Light" w:cs="Segoe UI Light"/>
                <w:sz w:val="24"/>
                <w:szCs w:val="24"/>
              </w:rPr>
              <w:t xml:space="preserve">majority shareholder of the Bank in any civil </w:t>
            </w:r>
            <w:proofErr w:type="gramStart"/>
            <w:r w:rsidR="00BD49D3" w:rsidRPr="00BD49D3">
              <w:rPr>
                <w:rFonts w:ascii="Segoe UI Light" w:hAnsi="Segoe UI Light" w:cs="Segoe UI Light"/>
                <w:sz w:val="24"/>
                <w:szCs w:val="24"/>
              </w:rPr>
              <w:t>relations</w:t>
            </w:r>
            <w:r w:rsidR="00D84805">
              <w:rPr>
                <w:rFonts w:ascii="Segoe UI Light" w:hAnsi="Segoe UI Light" w:cs="Segoe UI Light"/>
                <w:sz w:val="24"/>
                <w:szCs w:val="24"/>
              </w:rPr>
              <w:t>;</w:t>
            </w:r>
            <w:proofErr w:type="gramEnd"/>
          </w:p>
          <w:p w14:paraId="1114A824" w14:textId="77777777" w:rsidR="00D84805" w:rsidRPr="00BD49D3" w:rsidRDefault="00D84805" w:rsidP="00D84805">
            <w:pPr>
              <w:pStyle w:val="a4"/>
              <w:spacing w:after="0" w:line="240" w:lineRule="auto"/>
              <w:jc w:val="both"/>
              <w:rPr>
                <w:rFonts w:ascii="Segoe UI Light" w:hAnsi="Segoe UI Light" w:cs="Segoe UI Light"/>
                <w:sz w:val="24"/>
                <w:szCs w:val="24"/>
              </w:rPr>
            </w:pPr>
          </w:p>
          <w:p w14:paraId="07B6C961" w14:textId="55EEA9C0" w:rsidR="00BD49D3" w:rsidRPr="00BD49D3" w:rsidRDefault="00D171F2"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have not been </w:t>
            </w:r>
            <w:r w:rsidR="009959F1">
              <w:rPr>
                <w:rFonts w:ascii="Segoe UI Light" w:hAnsi="Segoe UI Light" w:cs="Segoe UI Light"/>
                <w:sz w:val="24"/>
                <w:szCs w:val="24"/>
              </w:rPr>
              <w:t xml:space="preserve">a </w:t>
            </w:r>
            <w:r>
              <w:rPr>
                <w:rFonts w:ascii="Segoe UI Light" w:hAnsi="Segoe UI Light" w:cs="Segoe UI Light"/>
                <w:sz w:val="24"/>
                <w:szCs w:val="24"/>
              </w:rPr>
              <w:t>M</w:t>
            </w:r>
            <w:r w:rsidR="00BD49D3" w:rsidRPr="00BD49D3">
              <w:rPr>
                <w:rFonts w:ascii="Segoe UI Light" w:hAnsi="Segoe UI Light" w:cs="Segoe UI Light"/>
                <w:sz w:val="24"/>
                <w:szCs w:val="24"/>
              </w:rPr>
              <w:t>ember of the Supervisory Board of the Bank for more than 12 years in total,</w:t>
            </w:r>
          </w:p>
          <w:p w14:paraId="0A583FD8" w14:textId="48372DC7" w:rsidR="00BD49D3" w:rsidRPr="00BD49D3" w:rsidRDefault="009959F1"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I am not a c</w:t>
            </w:r>
            <w:r w:rsidR="00BD49D3" w:rsidRPr="00BD49D3">
              <w:rPr>
                <w:rFonts w:ascii="Segoe UI Light" w:hAnsi="Segoe UI Light" w:cs="Segoe UI Light"/>
                <w:sz w:val="24"/>
                <w:szCs w:val="24"/>
              </w:rPr>
              <w:t xml:space="preserve">onnected person </w:t>
            </w:r>
            <w:r>
              <w:rPr>
                <w:rFonts w:ascii="Segoe UI Light" w:hAnsi="Segoe UI Light" w:cs="Segoe UI Light"/>
                <w:sz w:val="24"/>
                <w:szCs w:val="24"/>
              </w:rPr>
              <w:t>to</w:t>
            </w:r>
            <w:r w:rsidR="00BD49D3" w:rsidRPr="00BD49D3">
              <w:rPr>
                <w:rFonts w:ascii="Segoe UI Light" w:hAnsi="Segoe UI Light" w:cs="Segoe UI Light"/>
                <w:sz w:val="24"/>
                <w:szCs w:val="24"/>
              </w:rPr>
              <w:t xml:space="preserve"> the individuals specified in subclauses 1-8 (the term "connected person" is used as </w:t>
            </w:r>
            <w:r w:rsidR="00BD49D3" w:rsidRPr="00BD49D3">
              <w:rPr>
                <w:rFonts w:ascii="Segoe UI Light" w:hAnsi="Segoe UI Light" w:cs="Segoe UI Light"/>
                <w:sz w:val="24"/>
                <w:szCs w:val="24"/>
              </w:rPr>
              <w:lastRenderedPageBreak/>
              <w:t xml:space="preserve">defined by the Law of Ukraine </w:t>
            </w:r>
            <w:proofErr w:type="gramStart"/>
            <w:r w:rsidR="00BD49D3" w:rsidRPr="00BD49D3">
              <w:rPr>
                <w:rFonts w:ascii="Segoe UI Light" w:hAnsi="Segoe UI Light" w:cs="Segoe UI Light"/>
                <w:sz w:val="24"/>
                <w:szCs w:val="24"/>
              </w:rPr>
              <w:t>On</w:t>
            </w:r>
            <w:proofErr w:type="gramEnd"/>
            <w:r w:rsidR="00BD49D3" w:rsidRPr="00BD49D3">
              <w:rPr>
                <w:rFonts w:ascii="Segoe UI Light" w:hAnsi="Segoe UI Light" w:cs="Segoe UI Light"/>
                <w:sz w:val="24"/>
                <w:szCs w:val="24"/>
              </w:rPr>
              <w:t xml:space="preserve"> Joint Stock Companies)</w:t>
            </w:r>
            <w:r w:rsidR="00D84805">
              <w:rPr>
                <w:rFonts w:ascii="Segoe UI Light" w:hAnsi="Segoe UI Light" w:cs="Segoe UI Light"/>
                <w:sz w:val="24"/>
                <w:szCs w:val="24"/>
              </w:rPr>
              <w:t>;</w:t>
            </w:r>
          </w:p>
          <w:p w14:paraId="7695FE62" w14:textId="4A07F7A2" w:rsidR="00BD49D3" w:rsidRDefault="009959F1"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I am not an a</w:t>
            </w:r>
            <w:r w:rsidR="00BD49D3" w:rsidRPr="00BD49D3">
              <w:rPr>
                <w:rFonts w:ascii="Segoe UI Light" w:hAnsi="Segoe UI Light" w:cs="Segoe UI Light"/>
                <w:sz w:val="24"/>
                <w:szCs w:val="24"/>
              </w:rPr>
              <w:t xml:space="preserve">ffiliated person (as defined by the Law of Ukraine </w:t>
            </w:r>
            <w:proofErr w:type="gramStart"/>
            <w:r w:rsidR="00BD49D3" w:rsidRPr="00BD49D3">
              <w:rPr>
                <w:rFonts w:ascii="Segoe UI Light" w:hAnsi="Segoe UI Light" w:cs="Segoe UI Light"/>
                <w:sz w:val="24"/>
                <w:szCs w:val="24"/>
              </w:rPr>
              <w:t>On</w:t>
            </w:r>
            <w:proofErr w:type="gramEnd"/>
            <w:r w:rsidR="00BD49D3" w:rsidRPr="00BD49D3">
              <w:rPr>
                <w:rFonts w:ascii="Segoe UI Light" w:hAnsi="Segoe UI Light" w:cs="Segoe UI Light"/>
                <w:sz w:val="24"/>
                <w:szCs w:val="24"/>
              </w:rPr>
              <w:t xml:space="preserve"> Joint Stock Companies) of the Bank and/or its shareholders (members), or its subsidiary, branch office, representative office, and/or other separate subdivisions and/or their officials</w:t>
            </w:r>
            <w:r w:rsidR="00D84805">
              <w:rPr>
                <w:rFonts w:ascii="Segoe UI Light" w:hAnsi="Segoe UI Light" w:cs="Segoe UI Light"/>
                <w:sz w:val="24"/>
                <w:szCs w:val="24"/>
              </w:rPr>
              <w:t>;</w:t>
            </w:r>
          </w:p>
          <w:p w14:paraId="45C91DEB" w14:textId="77777777" w:rsidR="00D84805" w:rsidRDefault="00D84805" w:rsidP="00D84805">
            <w:pPr>
              <w:spacing w:after="0" w:line="240" w:lineRule="auto"/>
              <w:jc w:val="both"/>
              <w:rPr>
                <w:rFonts w:ascii="Segoe UI Light" w:hAnsi="Segoe UI Light" w:cs="Segoe UI Light"/>
                <w:sz w:val="24"/>
                <w:szCs w:val="24"/>
              </w:rPr>
            </w:pPr>
          </w:p>
          <w:p w14:paraId="07751C98" w14:textId="77777777" w:rsidR="00D84805" w:rsidRPr="00D84805" w:rsidRDefault="00D84805" w:rsidP="00D84805">
            <w:pPr>
              <w:spacing w:after="0" w:line="240" w:lineRule="auto"/>
              <w:jc w:val="both"/>
              <w:rPr>
                <w:rFonts w:ascii="Segoe UI Light" w:hAnsi="Segoe UI Light" w:cs="Segoe UI Light"/>
                <w:sz w:val="24"/>
                <w:szCs w:val="24"/>
              </w:rPr>
            </w:pPr>
          </w:p>
          <w:p w14:paraId="734CE94A" w14:textId="514C3E9C" w:rsidR="00BD49D3" w:rsidRPr="00BD49D3" w:rsidRDefault="009959F1" w:rsidP="00BD49D3">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w:t>
            </w:r>
            <w:r w:rsidR="00FD02AF">
              <w:rPr>
                <w:rFonts w:ascii="Segoe UI Light" w:hAnsi="Segoe UI Light" w:cs="Segoe UI Light"/>
                <w:sz w:val="24"/>
                <w:szCs w:val="24"/>
              </w:rPr>
              <w:t xml:space="preserve">a </w:t>
            </w:r>
            <w:r>
              <w:rPr>
                <w:rFonts w:ascii="Segoe UI Light" w:hAnsi="Segoe UI Light" w:cs="Segoe UI Light"/>
                <w:sz w:val="24"/>
                <w:szCs w:val="24"/>
              </w:rPr>
              <w:t>c</w:t>
            </w:r>
            <w:r w:rsidR="00BD49D3" w:rsidRPr="00BD49D3">
              <w:rPr>
                <w:rFonts w:ascii="Segoe UI Light" w:hAnsi="Segoe UI Light" w:cs="Segoe UI Light"/>
                <w:sz w:val="24"/>
                <w:szCs w:val="24"/>
              </w:rPr>
              <w:t xml:space="preserve">ivil servant or government </w:t>
            </w:r>
            <w:proofErr w:type="gramStart"/>
            <w:r w:rsidR="00BD49D3" w:rsidRPr="00BD49D3">
              <w:rPr>
                <w:rFonts w:ascii="Segoe UI Light" w:hAnsi="Segoe UI Light" w:cs="Segoe UI Light"/>
                <w:sz w:val="24"/>
                <w:szCs w:val="24"/>
              </w:rPr>
              <w:t>representative</w:t>
            </w:r>
            <w:r w:rsidR="00D84805">
              <w:rPr>
                <w:rFonts w:ascii="Segoe UI Light" w:hAnsi="Segoe UI Light" w:cs="Segoe UI Light"/>
                <w:sz w:val="24"/>
                <w:szCs w:val="24"/>
              </w:rPr>
              <w:t>;</w:t>
            </w:r>
            <w:proofErr w:type="gramEnd"/>
          </w:p>
          <w:p w14:paraId="689EA71A" w14:textId="56EA6997" w:rsidR="00BD49D3" w:rsidRPr="00E835AB" w:rsidRDefault="009959F1" w:rsidP="00BD49D3">
            <w:pPr>
              <w:pStyle w:val="a4"/>
              <w:numPr>
                <w:ilvl w:val="0"/>
                <w:numId w:val="3"/>
              </w:numPr>
              <w:spacing w:after="0" w:line="240" w:lineRule="auto"/>
              <w:jc w:val="both"/>
              <w:rPr>
                <w:rFonts w:ascii="Segoe UI Light" w:hAnsi="Segoe UI Light" w:cs="Segoe UI Light"/>
                <w:sz w:val="24"/>
                <w:szCs w:val="24"/>
              </w:rPr>
            </w:pPr>
            <w:r w:rsidRPr="00E835AB">
              <w:rPr>
                <w:rFonts w:ascii="Segoe UI Light" w:hAnsi="Segoe UI Light" w:cs="Segoe UI Light"/>
                <w:sz w:val="24"/>
                <w:szCs w:val="24"/>
              </w:rPr>
              <w:t xml:space="preserve">I am </w:t>
            </w:r>
            <w:r w:rsidR="00BD49D3" w:rsidRPr="00E835AB">
              <w:rPr>
                <w:rFonts w:ascii="Segoe UI Light" w:hAnsi="Segoe UI Light" w:cs="Segoe UI Light"/>
                <w:sz w:val="24"/>
                <w:szCs w:val="24"/>
              </w:rPr>
              <w:t xml:space="preserve">meeting the additional criteria established by the National Bank of Ukraine, the Charter or other internal documents of the </w:t>
            </w:r>
            <w:proofErr w:type="gramStart"/>
            <w:r w:rsidR="00BD49D3" w:rsidRPr="00E835AB">
              <w:rPr>
                <w:rFonts w:ascii="Segoe UI Light" w:hAnsi="Segoe UI Light" w:cs="Segoe UI Light"/>
                <w:sz w:val="24"/>
                <w:szCs w:val="24"/>
              </w:rPr>
              <w:t>Bank</w:t>
            </w:r>
            <w:r w:rsidRPr="00E835AB">
              <w:rPr>
                <w:rFonts w:ascii="Segoe UI Light" w:hAnsi="Segoe UI Light" w:cs="Segoe UI Light"/>
                <w:sz w:val="24"/>
                <w:szCs w:val="24"/>
              </w:rPr>
              <w:t>;</w:t>
            </w:r>
            <w:proofErr w:type="gramEnd"/>
          </w:p>
          <w:p w14:paraId="37B65CB4" w14:textId="77777777" w:rsidR="00D84805" w:rsidRDefault="00D84805" w:rsidP="00D84805">
            <w:pPr>
              <w:pStyle w:val="a4"/>
              <w:spacing w:after="0" w:line="240" w:lineRule="auto"/>
              <w:jc w:val="both"/>
              <w:rPr>
                <w:rFonts w:ascii="Segoe UI Light" w:hAnsi="Segoe UI Light" w:cs="Segoe UI Light"/>
                <w:sz w:val="24"/>
                <w:szCs w:val="24"/>
              </w:rPr>
            </w:pPr>
          </w:p>
          <w:p w14:paraId="2E4DD0F9" w14:textId="0DD2B37D" w:rsidR="00FD02AF" w:rsidRDefault="00E17F8E" w:rsidP="003D0E8F">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a shareholder of the </w:t>
            </w:r>
            <w:proofErr w:type="gramStart"/>
            <w:r>
              <w:rPr>
                <w:rFonts w:ascii="Segoe UI Light" w:hAnsi="Segoe UI Light" w:cs="Segoe UI Light"/>
                <w:sz w:val="24"/>
                <w:szCs w:val="24"/>
              </w:rPr>
              <w:t>bank;</w:t>
            </w:r>
            <w:proofErr w:type="gramEnd"/>
          </w:p>
          <w:p w14:paraId="6C905E5C" w14:textId="4F0D46DC" w:rsidR="003D0E8F" w:rsidRDefault="003D0E8F" w:rsidP="003D0E8F">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not </w:t>
            </w:r>
            <w:r w:rsidRPr="003D0E8F">
              <w:rPr>
                <w:rFonts w:ascii="Segoe UI Light" w:hAnsi="Segoe UI Light" w:cs="Segoe UI Light"/>
                <w:sz w:val="24"/>
                <w:szCs w:val="24"/>
              </w:rPr>
              <w:t xml:space="preserve">and </w:t>
            </w:r>
            <w:r w:rsidR="00FD02AF">
              <w:rPr>
                <w:rFonts w:ascii="Segoe UI Light" w:hAnsi="Segoe UI Light" w:cs="Segoe UI Light"/>
                <w:sz w:val="24"/>
                <w:szCs w:val="24"/>
              </w:rPr>
              <w:t>have</w:t>
            </w:r>
            <w:r w:rsidRPr="003D0E8F">
              <w:rPr>
                <w:rFonts w:ascii="Segoe UI Light" w:hAnsi="Segoe UI Light" w:cs="Segoe UI Light"/>
                <w:sz w:val="24"/>
                <w:szCs w:val="24"/>
              </w:rPr>
              <w:t xml:space="preserve"> not been a majority shareholder and/or a representative of a majority shareholder of the Bank in any civil relations for the previous three </w:t>
            </w:r>
            <w:proofErr w:type="gramStart"/>
            <w:r w:rsidRPr="003D0E8F">
              <w:rPr>
                <w:rFonts w:ascii="Segoe UI Light" w:hAnsi="Segoe UI Light" w:cs="Segoe UI Light"/>
                <w:sz w:val="24"/>
                <w:szCs w:val="24"/>
              </w:rPr>
              <w:t>years</w:t>
            </w:r>
            <w:r w:rsidR="00D84805">
              <w:rPr>
                <w:rFonts w:ascii="Segoe UI Light" w:hAnsi="Segoe UI Light" w:cs="Segoe UI Light"/>
                <w:sz w:val="24"/>
                <w:szCs w:val="24"/>
              </w:rPr>
              <w:t>;</w:t>
            </w:r>
            <w:proofErr w:type="gramEnd"/>
          </w:p>
          <w:p w14:paraId="4B64369F" w14:textId="77777777" w:rsidR="00B149C8" w:rsidRPr="003D0E8F" w:rsidRDefault="00B149C8" w:rsidP="00B149C8">
            <w:pPr>
              <w:pStyle w:val="a4"/>
              <w:spacing w:after="0" w:line="240" w:lineRule="auto"/>
              <w:jc w:val="both"/>
              <w:rPr>
                <w:rFonts w:ascii="Segoe UI Light" w:hAnsi="Segoe UI Light" w:cs="Segoe UI Light"/>
                <w:sz w:val="24"/>
                <w:szCs w:val="24"/>
              </w:rPr>
            </w:pPr>
          </w:p>
          <w:p w14:paraId="7980EF3F" w14:textId="3E4A7AC7" w:rsidR="003D0E8F" w:rsidRDefault="003D0E8F" w:rsidP="003D0E8F">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I am </w:t>
            </w:r>
            <w:r w:rsidRPr="003D0E8F">
              <w:rPr>
                <w:rFonts w:ascii="Segoe UI Light" w:hAnsi="Segoe UI Light" w:cs="Segoe UI Light"/>
                <w:sz w:val="24"/>
                <w:szCs w:val="24"/>
              </w:rPr>
              <w:t xml:space="preserve">not one of the 10 major final key participants in the </w:t>
            </w:r>
            <w:r w:rsidR="008028E5">
              <w:rPr>
                <w:rFonts w:ascii="Segoe UI Light" w:hAnsi="Segoe UI Light" w:cs="Segoe UI Light"/>
                <w:sz w:val="24"/>
                <w:szCs w:val="24"/>
              </w:rPr>
              <w:t>B</w:t>
            </w:r>
            <w:r w:rsidRPr="003D0E8F">
              <w:rPr>
                <w:rFonts w:ascii="Segoe UI Light" w:hAnsi="Segoe UI Light" w:cs="Segoe UI Light"/>
                <w:sz w:val="24"/>
                <w:szCs w:val="24"/>
              </w:rPr>
              <w:t xml:space="preserve">ank's ownership structure and/or a representative of one of the 10 major final key participants in the </w:t>
            </w:r>
            <w:r w:rsidR="008028E5">
              <w:rPr>
                <w:rFonts w:ascii="Segoe UI Light" w:hAnsi="Segoe UI Light" w:cs="Segoe UI Light"/>
                <w:sz w:val="24"/>
                <w:szCs w:val="24"/>
              </w:rPr>
              <w:t>B</w:t>
            </w:r>
            <w:r w:rsidRPr="003D0E8F">
              <w:rPr>
                <w:rFonts w:ascii="Segoe UI Light" w:hAnsi="Segoe UI Light" w:cs="Segoe UI Light"/>
                <w:sz w:val="24"/>
                <w:szCs w:val="24"/>
              </w:rPr>
              <w:t xml:space="preserve">ank's ownership structure in any civil relations (the requirement applies should the amount of the individual's total participation in the </w:t>
            </w:r>
            <w:r w:rsidR="008028E5">
              <w:rPr>
                <w:rFonts w:ascii="Segoe UI Light" w:hAnsi="Segoe UI Light" w:cs="Segoe UI Light"/>
                <w:sz w:val="24"/>
                <w:szCs w:val="24"/>
              </w:rPr>
              <w:t>B</w:t>
            </w:r>
            <w:r w:rsidRPr="003D0E8F">
              <w:rPr>
                <w:rFonts w:ascii="Segoe UI Light" w:hAnsi="Segoe UI Light" w:cs="Segoe UI Light"/>
                <w:sz w:val="24"/>
                <w:szCs w:val="24"/>
              </w:rPr>
              <w:t>ank exceed one per cent</w:t>
            </w:r>
            <w:proofErr w:type="gramStart"/>
            <w:r w:rsidRPr="003D0E8F">
              <w:rPr>
                <w:rFonts w:ascii="Segoe UI Light" w:hAnsi="Segoe UI Light" w:cs="Segoe UI Light"/>
                <w:sz w:val="24"/>
                <w:szCs w:val="24"/>
              </w:rPr>
              <w:t>)</w:t>
            </w:r>
            <w:r w:rsidR="00D84805">
              <w:rPr>
                <w:rFonts w:ascii="Segoe UI Light" w:hAnsi="Segoe UI Light" w:cs="Segoe UI Light"/>
                <w:sz w:val="24"/>
                <w:szCs w:val="24"/>
              </w:rPr>
              <w:t>;</w:t>
            </w:r>
            <w:proofErr w:type="gramEnd"/>
          </w:p>
          <w:p w14:paraId="6502573A" w14:textId="77777777" w:rsidR="00D84805" w:rsidRPr="003D0E8F" w:rsidRDefault="00D84805" w:rsidP="00D84805">
            <w:pPr>
              <w:pStyle w:val="a4"/>
              <w:spacing w:after="0" w:line="240" w:lineRule="auto"/>
              <w:jc w:val="both"/>
              <w:rPr>
                <w:rFonts w:ascii="Segoe UI Light" w:hAnsi="Segoe UI Light" w:cs="Segoe UI Light"/>
                <w:sz w:val="24"/>
                <w:szCs w:val="24"/>
              </w:rPr>
            </w:pPr>
          </w:p>
          <w:p w14:paraId="62673F97" w14:textId="70093746" w:rsidR="003D0E8F" w:rsidRPr="003D0E8F" w:rsidRDefault="00F4522D" w:rsidP="003D0E8F">
            <w:pPr>
              <w:pStyle w:val="a4"/>
              <w:numPr>
                <w:ilvl w:val="0"/>
                <w:numId w:val="3"/>
              </w:numPr>
              <w:spacing w:after="0" w:line="240" w:lineRule="auto"/>
              <w:jc w:val="both"/>
              <w:rPr>
                <w:rFonts w:ascii="Segoe UI Light" w:hAnsi="Segoe UI Light" w:cs="Segoe UI Light"/>
                <w:sz w:val="24"/>
                <w:szCs w:val="24"/>
              </w:rPr>
            </w:pPr>
            <w:r>
              <w:rPr>
                <w:rFonts w:ascii="Segoe UI Light" w:hAnsi="Segoe UI Light" w:cs="Segoe UI Light"/>
                <w:sz w:val="24"/>
                <w:szCs w:val="24"/>
              </w:rPr>
              <w:t>I do not exercise</w:t>
            </w:r>
            <w:r w:rsidR="003D0E8F" w:rsidRPr="003D0E8F">
              <w:rPr>
                <w:rFonts w:ascii="Segoe UI Light" w:hAnsi="Segoe UI Light" w:cs="Segoe UI Light"/>
                <w:sz w:val="24"/>
                <w:szCs w:val="24"/>
              </w:rPr>
              <w:t xml:space="preserve"> the powers of an independent member of the Supervisory Board of a legal entity in the interests of other entities than such legal entity and/or at the direction of the management bodies of such legal entity, the owners of significant participation in it (except for the instructions provided by the decisions of the general meeting of shareholders (single shareholder) of such legal entity, adopted in accordance with the procedure established by law).</w:t>
            </w:r>
          </w:p>
          <w:p w14:paraId="5CE71B9E" w14:textId="77777777" w:rsidR="000139FB" w:rsidRDefault="000139FB" w:rsidP="00FD02AF">
            <w:pPr>
              <w:spacing w:after="0" w:line="240" w:lineRule="auto"/>
              <w:ind w:left="360"/>
              <w:jc w:val="both"/>
              <w:rPr>
                <w:rFonts w:ascii="Segoe UI Light" w:hAnsi="Segoe UI Light" w:cs="Segoe UI Light"/>
                <w:sz w:val="24"/>
                <w:szCs w:val="24"/>
              </w:rPr>
            </w:pPr>
          </w:p>
          <w:p w14:paraId="56464214" w14:textId="62ADED8F" w:rsidR="00FD02AF" w:rsidRPr="00FD02AF" w:rsidRDefault="00FD02AF" w:rsidP="00FD02AF">
            <w:pPr>
              <w:spacing w:after="0" w:line="240" w:lineRule="auto"/>
              <w:jc w:val="both"/>
              <w:rPr>
                <w:rFonts w:ascii="Segoe UI Light" w:hAnsi="Segoe UI Light" w:cs="Segoe UI Light"/>
                <w:sz w:val="24"/>
                <w:szCs w:val="24"/>
              </w:rPr>
            </w:pPr>
            <w:r w:rsidRPr="00FD02AF">
              <w:rPr>
                <w:rFonts w:ascii="Segoe UI Light" w:hAnsi="Segoe UI Light" w:cs="Segoe UI Light"/>
                <w:sz w:val="24"/>
                <w:szCs w:val="24"/>
              </w:rPr>
              <w:lastRenderedPageBreak/>
              <w:t xml:space="preserve">Note. Requirements of </w:t>
            </w:r>
            <w:r>
              <w:rPr>
                <w:rFonts w:ascii="Segoe UI Light" w:hAnsi="Segoe UI Light" w:cs="Segoe UI Light"/>
                <w:sz w:val="24"/>
                <w:szCs w:val="24"/>
              </w:rPr>
              <w:t>c</w:t>
            </w:r>
            <w:r w:rsidRPr="00FD02AF">
              <w:rPr>
                <w:rFonts w:ascii="Segoe UI Light" w:hAnsi="Segoe UI Light" w:cs="Segoe UI Light"/>
                <w:sz w:val="24"/>
                <w:szCs w:val="24"/>
              </w:rPr>
              <w:t xml:space="preserve">lauses 1, 2, </w:t>
            </w:r>
            <w:r>
              <w:rPr>
                <w:rFonts w:ascii="Segoe UI Light" w:hAnsi="Segoe UI Light" w:cs="Segoe UI Light"/>
                <w:sz w:val="24"/>
                <w:szCs w:val="24"/>
              </w:rPr>
              <w:t xml:space="preserve">and </w:t>
            </w:r>
            <w:r w:rsidRPr="00FD02AF">
              <w:rPr>
                <w:rFonts w:ascii="Segoe UI Light" w:hAnsi="Segoe UI Light" w:cs="Segoe UI Light"/>
                <w:sz w:val="24"/>
                <w:szCs w:val="24"/>
              </w:rPr>
              <w:t>6</w:t>
            </w:r>
            <w:r>
              <w:rPr>
                <w:rFonts w:ascii="Segoe UI Light" w:hAnsi="Segoe UI Light" w:cs="Segoe UI Light"/>
                <w:sz w:val="24"/>
                <w:szCs w:val="24"/>
              </w:rPr>
              <w:t xml:space="preserve"> </w:t>
            </w:r>
            <w:r w:rsidRPr="00FD02AF">
              <w:rPr>
                <w:rFonts w:ascii="Segoe UI Light" w:hAnsi="Segoe UI Light" w:cs="Segoe UI Light"/>
                <w:sz w:val="24"/>
                <w:szCs w:val="24"/>
              </w:rPr>
              <w:t>do not apply to the cases of holding the position of an independent member of the Supervisory Board of the Bank and associated relations.</w:t>
            </w:r>
          </w:p>
        </w:tc>
        <w:tc>
          <w:tcPr>
            <w:tcW w:w="5033" w:type="dxa"/>
          </w:tcPr>
          <w:p w14:paraId="7DBB0090" w14:textId="77777777" w:rsidR="00530A39" w:rsidRDefault="00530A39" w:rsidP="00DD6D58">
            <w:pPr>
              <w:spacing w:after="0" w:line="240" w:lineRule="auto"/>
              <w:jc w:val="both"/>
              <w:rPr>
                <w:rFonts w:ascii="Segoe UI Light" w:hAnsi="Segoe UI Light" w:cs="Segoe UI Light"/>
                <w:b/>
                <w:sz w:val="24"/>
                <w:szCs w:val="24"/>
                <w:lang w:val="uk-UA"/>
              </w:rPr>
            </w:pPr>
          </w:p>
          <w:p w14:paraId="6061E53C" w14:textId="61BF29FF" w:rsidR="000139FB" w:rsidRDefault="000139FB" w:rsidP="00DD6D58">
            <w:pPr>
              <w:spacing w:after="0" w:line="240" w:lineRule="auto"/>
              <w:jc w:val="both"/>
              <w:rPr>
                <w:rFonts w:ascii="Segoe UI Light" w:hAnsi="Segoe UI Light" w:cs="Segoe UI Light"/>
                <w:b/>
                <w:sz w:val="24"/>
                <w:szCs w:val="24"/>
                <w:lang w:val="uk-UA"/>
              </w:rPr>
            </w:pPr>
            <w:r w:rsidRPr="00711FB4">
              <w:rPr>
                <w:rFonts w:ascii="Segoe UI Light" w:hAnsi="Segoe UI Light" w:cs="Segoe UI Light"/>
                <w:b/>
                <w:sz w:val="24"/>
                <w:szCs w:val="24"/>
                <w:lang w:val="uk-UA"/>
              </w:rPr>
              <w:t>КРИТЕРІЇ НЕЗАЛЕЖНОСТІ</w:t>
            </w:r>
          </w:p>
          <w:p w14:paraId="6D28342F" w14:textId="77777777" w:rsidR="006F6E75" w:rsidRPr="00711FB4" w:rsidRDefault="006F6E75" w:rsidP="00DD6D58">
            <w:pPr>
              <w:spacing w:after="0" w:line="240" w:lineRule="auto"/>
              <w:jc w:val="both"/>
              <w:rPr>
                <w:rFonts w:ascii="Segoe UI Light" w:hAnsi="Segoe UI Light" w:cs="Segoe UI Light"/>
                <w:b/>
                <w:sz w:val="24"/>
                <w:szCs w:val="24"/>
                <w:lang w:val="uk-UA"/>
              </w:rPr>
            </w:pPr>
          </w:p>
          <w:p w14:paraId="18C57722" w14:textId="7B64399B"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входи</w:t>
            </w:r>
            <w:r>
              <w:rPr>
                <w:rFonts w:ascii="Segoe UI Light" w:hAnsi="Segoe UI Light" w:cs="Segoe UI Light"/>
                <w:color w:val="000000"/>
                <w:sz w:val="24"/>
                <w:szCs w:val="24"/>
                <w:lang w:val="uk-UA"/>
              </w:rPr>
              <w:t>в (-ла)</w:t>
            </w:r>
            <w:r w:rsidRPr="00514551">
              <w:rPr>
                <w:rFonts w:ascii="Segoe UI Light" w:hAnsi="Segoe UI Light" w:cs="Segoe UI Light"/>
                <w:color w:val="000000"/>
                <w:sz w:val="24"/>
                <w:szCs w:val="24"/>
                <w:lang w:val="uk-UA"/>
              </w:rPr>
              <w:t xml:space="preserve"> протягом попередніх п’яти років до складу органів управління Банку та/або афілійованих з ним юридичних осіб;</w:t>
            </w:r>
            <w:r w:rsidR="00141484">
              <w:rPr>
                <w:rFonts w:ascii="Segoe UI Light" w:hAnsi="Segoe UI Light" w:cs="Segoe UI Light"/>
                <w:color w:val="000000"/>
                <w:sz w:val="24"/>
                <w:szCs w:val="24"/>
                <w:lang w:val="uk-UA"/>
              </w:rPr>
              <w:t xml:space="preserve"> </w:t>
            </w:r>
          </w:p>
          <w:p w14:paraId="6A781656" w14:textId="59081816"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одержу</w:t>
            </w:r>
            <w:r>
              <w:rPr>
                <w:rFonts w:ascii="Segoe UI Light" w:hAnsi="Segoe UI Light" w:cs="Segoe UI Light"/>
                <w:color w:val="000000"/>
                <w:sz w:val="24"/>
                <w:szCs w:val="24"/>
                <w:lang w:val="uk-UA"/>
              </w:rPr>
              <w:t>ю</w:t>
            </w:r>
            <w:r w:rsidRPr="00514551">
              <w:rPr>
                <w:rFonts w:ascii="Segoe UI Light" w:hAnsi="Segoe UI Light" w:cs="Segoe UI Light"/>
                <w:color w:val="000000"/>
                <w:sz w:val="24"/>
                <w:szCs w:val="24"/>
                <w:lang w:val="uk-UA"/>
              </w:rPr>
              <w:t xml:space="preserve"> та/або одержува</w:t>
            </w:r>
            <w:r>
              <w:rPr>
                <w:rFonts w:ascii="Segoe UI Light" w:hAnsi="Segoe UI Light" w:cs="Segoe UI Light"/>
                <w:color w:val="000000"/>
                <w:sz w:val="24"/>
                <w:szCs w:val="24"/>
                <w:lang w:val="uk-UA"/>
              </w:rPr>
              <w:t>в (-</w:t>
            </w:r>
            <w:r w:rsidRPr="00514551">
              <w:rPr>
                <w:rFonts w:ascii="Segoe UI Light" w:hAnsi="Segoe UI Light" w:cs="Segoe UI Light"/>
                <w:color w:val="000000"/>
                <w:sz w:val="24"/>
                <w:szCs w:val="24"/>
                <w:lang w:val="uk-UA"/>
              </w:rPr>
              <w:t>ла</w:t>
            </w:r>
            <w:r>
              <w:rPr>
                <w:rFonts w:ascii="Segoe UI Light" w:hAnsi="Segoe UI Light" w:cs="Segoe UI Light"/>
                <w:color w:val="000000"/>
                <w:sz w:val="24"/>
                <w:szCs w:val="24"/>
                <w:lang w:val="uk-UA"/>
              </w:rPr>
              <w:t>)</w:t>
            </w:r>
            <w:r w:rsidRPr="00514551">
              <w:rPr>
                <w:rFonts w:ascii="Segoe UI Light" w:hAnsi="Segoe UI Light" w:cs="Segoe UI Light"/>
                <w:color w:val="000000"/>
                <w:sz w:val="24"/>
                <w:szCs w:val="24"/>
                <w:lang w:val="uk-UA"/>
              </w:rPr>
              <w:t xml:space="preserve"> протягом попередніх трьох років від Банку та/або афілійованих з ним юридичних осіб додаткову винагороду в розмірі, що перевищує 5 відсотків </w:t>
            </w:r>
            <w:r w:rsidR="00141484">
              <w:rPr>
                <w:rFonts w:ascii="Segoe UI Light" w:hAnsi="Segoe UI Light" w:cs="Segoe UI Light"/>
                <w:color w:val="000000"/>
                <w:sz w:val="24"/>
                <w:szCs w:val="24"/>
                <w:lang w:val="uk-UA"/>
              </w:rPr>
              <w:t xml:space="preserve">мого </w:t>
            </w:r>
            <w:r w:rsidRPr="00514551">
              <w:rPr>
                <w:rFonts w:ascii="Segoe UI Light" w:hAnsi="Segoe UI Light" w:cs="Segoe UI Light"/>
                <w:color w:val="000000"/>
                <w:sz w:val="24"/>
                <w:szCs w:val="24"/>
                <w:lang w:val="uk-UA"/>
              </w:rPr>
              <w:t>сукупного річного доходу за кожний з таких років;</w:t>
            </w:r>
          </w:p>
          <w:p w14:paraId="1BFDC9EB" w14:textId="10DE0106"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Я не в</w:t>
            </w:r>
            <w:r w:rsidRPr="00514551">
              <w:rPr>
                <w:rFonts w:ascii="Segoe UI Light" w:hAnsi="Segoe UI Light" w:cs="Segoe UI Light"/>
                <w:color w:val="000000"/>
                <w:sz w:val="24"/>
                <w:szCs w:val="24"/>
                <w:lang w:val="uk-UA"/>
              </w:rPr>
              <w:t>олоді</w:t>
            </w:r>
            <w:r>
              <w:rPr>
                <w:rFonts w:ascii="Segoe UI Light" w:hAnsi="Segoe UI Light" w:cs="Segoe UI Light"/>
                <w:color w:val="000000"/>
                <w:sz w:val="24"/>
                <w:szCs w:val="24"/>
                <w:lang w:val="uk-UA"/>
              </w:rPr>
              <w:t>ю</w:t>
            </w:r>
            <w:r w:rsidRPr="00514551">
              <w:rPr>
                <w:rFonts w:ascii="Segoe UI Light" w:hAnsi="Segoe UI Light" w:cs="Segoe UI Light"/>
                <w:color w:val="000000"/>
                <w:sz w:val="24"/>
                <w:szCs w:val="24"/>
                <w:lang w:val="uk-UA"/>
              </w:rPr>
              <w:t xml:space="preserve"> (прямо або опосередковано) 5 і більше відсотками статутного капіталу юридичної особи чи є посадовою особою або особою, яка здійснює управлінські функції в Банку, а також </w:t>
            </w:r>
            <w:r>
              <w:rPr>
                <w:rFonts w:ascii="Segoe UI Light" w:hAnsi="Segoe UI Light" w:cs="Segoe UI Light"/>
                <w:color w:val="000000"/>
                <w:sz w:val="24"/>
                <w:szCs w:val="24"/>
                <w:lang w:val="uk-UA"/>
              </w:rPr>
              <w:t xml:space="preserve">не </w:t>
            </w:r>
            <w:r w:rsidRPr="00514551">
              <w:rPr>
                <w:rFonts w:ascii="Segoe UI Light" w:hAnsi="Segoe UI Light" w:cs="Segoe UI Light"/>
                <w:color w:val="000000"/>
                <w:sz w:val="24"/>
                <w:szCs w:val="24"/>
                <w:lang w:val="uk-UA"/>
              </w:rPr>
              <w:t>є фізичною особою - підприємцем, яка протягом минулого року мала істотні ділові відносини з Банком та/або афілійованими з ним юридичними особами;</w:t>
            </w:r>
          </w:p>
          <w:p w14:paraId="72380CB1" w14:textId="2ACB6363"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та/або бу</w:t>
            </w:r>
            <w:r>
              <w:rPr>
                <w:rFonts w:ascii="Segoe UI Light" w:hAnsi="Segoe UI Light" w:cs="Segoe UI Light"/>
                <w:color w:val="000000"/>
                <w:sz w:val="24"/>
                <w:szCs w:val="24"/>
                <w:lang w:val="uk-UA"/>
              </w:rPr>
              <w:t>в(-</w:t>
            </w:r>
            <w:r w:rsidRPr="00514551">
              <w:rPr>
                <w:rFonts w:ascii="Segoe UI Light" w:hAnsi="Segoe UI Light" w:cs="Segoe UI Light"/>
                <w:color w:val="000000"/>
                <w:sz w:val="24"/>
                <w:szCs w:val="24"/>
                <w:lang w:val="uk-UA"/>
              </w:rPr>
              <w:t>ла</w:t>
            </w:r>
            <w:r>
              <w:rPr>
                <w:rFonts w:ascii="Segoe UI Light" w:hAnsi="Segoe UI Light" w:cs="Segoe UI Light"/>
                <w:color w:val="000000"/>
                <w:sz w:val="24"/>
                <w:szCs w:val="24"/>
                <w:lang w:val="uk-UA"/>
              </w:rPr>
              <w:t>)</w:t>
            </w:r>
            <w:r w:rsidRPr="00514551">
              <w:rPr>
                <w:rFonts w:ascii="Segoe UI Light" w:hAnsi="Segoe UI Light" w:cs="Segoe UI Light"/>
                <w:color w:val="000000"/>
                <w:sz w:val="24"/>
                <w:szCs w:val="24"/>
                <w:lang w:val="uk-UA"/>
              </w:rPr>
              <w:t xml:space="preserve"> протягом попередніх трьох років незалежним аудитором Банку та/або афілійованих з ним юридичних осіб;</w:t>
            </w:r>
          </w:p>
          <w:p w14:paraId="6B4BD7B6" w14:textId="7EBF9F92"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та/або бу</w:t>
            </w:r>
            <w:r>
              <w:rPr>
                <w:rFonts w:ascii="Segoe UI Light" w:hAnsi="Segoe UI Light" w:cs="Segoe UI Light"/>
                <w:color w:val="000000"/>
                <w:sz w:val="24"/>
                <w:szCs w:val="24"/>
                <w:lang w:val="uk-UA"/>
              </w:rPr>
              <w:t>в(-</w:t>
            </w:r>
            <w:r w:rsidRPr="00514551">
              <w:rPr>
                <w:rFonts w:ascii="Segoe UI Light" w:hAnsi="Segoe UI Light" w:cs="Segoe UI Light"/>
                <w:color w:val="000000"/>
                <w:sz w:val="24"/>
                <w:szCs w:val="24"/>
                <w:lang w:val="uk-UA"/>
              </w:rPr>
              <w:t>ла</w:t>
            </w:r>
            <w:r>
              <w:rPr>
                <w:rFonts w:ascii="Segoe UI Light" w:hAnsi="Segoe UI Light" w:cs="Segoe UI Light"/>
                <w:color w:val="000000"/>
                <w:sz w:val="24"/>
                <w:szCs w:val="24"/>
                <w:lang w:val="uk-UA"/>
              </w:rPr>
              <w:t>)</w:t>
            </w:r>
            <w:r w:rsidRPr="00514551">
              <w:rPr>
                <w:rFonts w:ascii="Segoe UI Light" w:hAnsi="Segoe UI Light" w:cs="Segoe UI Light"/>
                <w:color w:val="000000"/>
                <w:sz w:val="24"/>
                <w:szCs w:val="24"/>
                <w:lang w:val="uk-UA"/>
              </w:rPr>
              <w:t xml:space="preserve"> протягом попередніх трьох років працівником аудиторської фірми, яка протягом попередніх трьох років надавала аудиторські послуги Банку та/або афілійованим з ним юридичним особам;</w:t>
            </w:r>
          </w:p>
          <w:p w14:paraId="579F533B" w14:textId="2CCE8439"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та/або бу</w:t>
            </w:r>
            <w:r>
              <w:rPr>
                <w:rFonts w:ascii="Segoe UI Light" w:hAnsi="Segoe UI Light" w:cs="Segoe UI Light"/>
                <w:color w:val="000000"/>
                <w:sz w:val="24"/>
                <w:szCs w:val="24"/>
                <w:lang w:val="uk-UA"/>
              </w:rPr>
              <w:t>в(-</w:t>
            </w:r>
            <w:r w:rsidRPr="00514551">
              <w:rPr>
                <w:rFonts w:ascii="Segoe UI Light" w:hAnsi="Segoe UI Light" w:cs="Segoe UI Light"/>
                <w:color w:val="000000"/>
                <w:sz w:val="24"/>
                <w:szCs w:val="24"/>
                <w:lang w:val="uk-UA"/>
              </w:rPr>
              <w:t>ла</w:t>
            </w:r>
            <w:r>
              <w:rPr>
                <w:rFonts w:ascii="Segoe UI Light" w:hAnsi="Segoe UI Light" w:cs="Segoe UI Light"/>
                <w:color w:val="000000"/>
                <w:sz w:val="24"/>
                <w:szCs w:val="24"/>
                <w:lang w:val="uk-UA"/>
              </w:rPr>
              <w:t>)</w:t>
            </w:r>
            <w:r w:rsidRPr="00514551">
              <w:rPr>
                <w:rFonts w:ascii="Segoe UI Light" w:hAnsi="Segoe UI Light" w:cs="Segoe UI Light"/>
                <w:color w:val="000000"/>
                <w:sz w:val="24"/>
                <w:szCs w:val="24"/>
                <w:lang w:val="uk-UA"/>
              </w:rPr>
              <w:t xml:space="preserve"> протягом попередніх трьох років працівником Банку та/або афілійованих з ним юридичних осіб;</w:t>
            </w:r>
          </w:p>
          <w:p w14:paraId="1648F0DA" w14:textId="7130968B"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акціонером - власником контрольного пакета акцій та/або представником акціонера - власника контрольного пакета акцій Банку в будь-яких цивільних відносинах;</w:t>
            </w:r>
            <w:r w:rsidR="005D04FD" w:rsidRPr="005D04FD">
              <w:rPr>
                <w:color w:val="000000"/>
                <w:sz w:val="28"/>
                <w:szCs w:val="28"/>
                <w:lang w:val="ru-RU"/>
              </w:rPr>
              <w:t xml:space="preserve"> </w:t>
            </w:r>
          </w:p>
          <w:p w14:paraId="074C9CB0" w14:textId="6BBB9C7B" w:rsid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бу</w:t>
            </w:r>
            <w:r>
              <w:rPr>
                <w:rFonts w:ascii="Segoe UI Light" w:hAnsi="Segoe UI Light" w:cs="Segoe UI Light"/>
                <w:color w:val="000000"/>
                <w:sz w:val="24"/>
                <w:szCs w:val="24"/>
                <w:lang w:val="uk-UA"/>
              </w:rPr>
              <w:t>в(-</w:t>
            </w:r>
            <w:r w:rsidRPr="00514551">
              <w:rPr>
                <w:rFonts w:ascii="Segoe UI Light" w:hAnsi="Segoe UI Light" w:cs="Segoe UI Light"/>
                <w:color w:val="000000"/>
                <w:sz w:val="24"/>
                <w:szCs w:val="24"/>
                <w:lang w:val="uk-UA"/>
              </w:rPr>
              <w:t>ла</w:t>
            </w:r>
            <w:r>
              <w:rPr>
                <w:rFonts w:ascii="Segoe UI Light" w:hAnsi="Segoe UI Light" w:cs="Segoe UI Light"/>
                <w:color w:val="000000"/>
                <w:sz w:val="24"/>
                <w:szCs w:val="24"/>
                <w:lang w:val="uk-UA"/>
              </w:rPr>
              <w:t>)</w:t>
            </w:r>
            <w:r w:rsidRPr="00514551">
              <w:rPr>
                <w:rFonts w:ascii="Segoe UI Light" w:hAnsi="Segoe UI Light" w:cs="Segoe UI Light"/>
                <w:color w:val="000000"/>
                <w:sz w:val="24"/>
                <w:szCs w:val="24"/>
                <w:lang w:val="uk-UA"/>
              </w:rPr>
              <w:t xml:space="preserve"> сукупно більш як 12 років членом Наглядової ради Банку;</w:t>
            </w:r>
          </w:p>
          <w:p w14:paraId="2123B5F9" w14:textId="63EBDF4B"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близькою особою осіб, зазначених у підпунктах</w:t>
            </w:r>
            <w:r w:rsidR="00872EDE" w:rsidRPr="00872EDE">
              <w:rPr>
                <w:rFonts w:ascii="Segoe UI Light" w:hAnsi="Segoe UI Light" w:cs="Segoe UI Light"/>
                <w:color w:val="000000"/>
                <w:sz w:val="24"/>
                <w:szCs w:val="24"/>
                <w:lang w:val="ru-RU"/>
              </w:rPr>
              <w:t xml:space="preserve"> </w:t>
            </w:r>
            <w:r w:rsidRPr="00514551">
              <w:rPr>
                <w:rFonts w:ascii="Segoe UI Light" w:hAnsi="Segoe UI Light" w:cs="Segoe UI Light"/>
                <w:color w:val="000000"/>
                <w:sz w:val="24"/>
                <w:szCs w:val="24"/>
                <w:lang w:val="uk-UA"/>
              </w:rPr>
              <w:t>1 –</w:t>
            </w:r>
            <w:r w:rsidR="00872EDE" w:rsidRPr="00872EDE">
              <w:rPr>
                <w:rFonts w:ascii="Segoe UI Light" w:hAnsi="Segoe UI Light" w:cs="Segoe UI Light"/>
                <w:color w:val="000000"/>
                <w:sz w:val="24"/>
                <w:szCs w:val="24"/>
                <w:lang w:val="ru-RU"/>
              </w:rPr>
              <w:t xml:space="preserve"> </w:t>
            </w:r>
            <w:r w:rsidRPr="00514551">
              <w:rPr>
                <w:rFonts w:ascii="Segoe UI Light" w:hAnsi="Segoe UI Light" w:cs="Segoe UI Light"/>
                <w:color w:val="000000"/>
                <w:sz w:val="24"/>
                <w:szCs w:val="24"/>
                <w:lang w:val="uk-UA"/>
              </w:rPr>
              <w:t xml:space="preserve">8 (термін "близька особа" вживається у значенні, </w:t>
            </w:r>
            <w:r w:rsidRPr="00514551">
              <w:rPr>
                <w:rFonts w:ascii="Segoe UI Light" w:hAnsi="Segoe UI Light" w:cs="Segoe UI Light"/>
                <w:color w:val="000000"/>
                <w:sz w:val="24"/>
                <w:szCs w:val="24"/>
                <w:lang w:val="uk-UA"/>
              </w:rPr>
              <w:lastRenderedPageBreak/>
              <w:t>визначеному в Законі України "Про акціонерні товариства");</w:t>
            </w:r>
          </w:p>
          <w:p w14:paraId="7208E779" w14:textId="05BAAD6D" w:rsidR="00514551" w:rsidRPr="00514551" w:rsidRDefault="00514551"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514551">
              <w:rPr>
                <w:rFonts w:ascii="Segoe UI Light" w:hAnsi="Segoe UI Light" w:cs="Segoe UI Light"/>
                <w:color w:val="000000"/>
                <w:sz w:val="24"/>
                <w:szCs w:val="24"/>
                <w:lang w:val="uk-UA"/>
              </w:rPr>
              <w:t>є афілійованою особою (в значенні, наданому цьому терміну в Законі України "Про акціонерні товариства") Банку та/або його акціонерів (учасників), або його дочірнього підприємства, філії, представництва та/або інших відокремлених підрозділів та/або їх посадових осіб;</w:t>
            </w:r>
          </w:p>
          <w:p w14:paraId="5AA4FAE0" w14:textId="1F1BFA52" w:rsidR="00514551" w:rsidRPr="00514551" w:rsidRDefault="006F0CAD"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00514551" w:rsidRPr="00514551">
              <w:rPr>
                <w:rFonts w:ascii="Segoe UI Light" w:hAnsi="Segoe UI Light" w:cs="Segoe UI Light"/>
                <w:color w:val="000000"/>
                <w:sz w:val="24"/>
                <w:szCs w:val="24"/>
                <w:lang w:val="uk-UA"/>
              </w:rPr>
              <w:t>є державним службовцем чи представником держави;</w:t>
            </w:r>
          </w:p>
          <w:p w14:paraId="06394F33" w14:textId="41F2752D" w:rsidR="00514551" w:rsidRDefault="006F0CAD" w:rsidP="00514551">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w:t>
            </w:r>
            <w:r w:rsidR="00514551" w:rsidRPr="00514551">
              <w:rPr>
                <w:rFonts w:ascii="Segoe UI Light" w:hAnsi="Segoe UI Light" w:cs="Segoe UI Light"/>
                <w:color w:val="000000"/>
                <w:sz w:val="24"/>
                <w:szCs w:val="24"/>
                <w:lang w:val="uk-UA"/>
              </w:rPr>
              <w:t>відповіда</w:t>
            </w:r>
            <w:r>
              <w:rPr>
                <w:rFonts w:ascii="Segoe UI Light" w:hAnsi="Segoe UI Light" w:cs="Segoe UI Light"/>
                <w:color w:val="000000"/>
                <w:sz w:val="24"/>
                <w:szCs w:val="24"/>
                <w:lang w:val="uk-UA"/>
              </w:rPr>
              <w:t>ю</w:t>
            </w:r>
            <w:r w:rsidR="00514551" w:rsidRPr="00514551">
              <w:rPr>
                <w:rFonts w:ascii="Segoe UI Light" w:hAnsi="Segoe UI Light" w:cs="Segoe UI Light"/>
                <w:color w:val="000000"/>
                <w:sz w:val="24"/>
                <w:szCs w:val="24"/>
                <w:lang w:val="uk-UA"/>
              </w:rPr>
              <w:t xml:space="preserve"> додатковим критеріям, встановленим Національним банком України, Статутом або іншими внутрішніми документами Банку</w:t>
            </w:r>
            <w:r w:rsidR="00D646B2">
              <w:rPr>
                <w:rFonts w:ascii="Segoe UI Light" w:hAnsi="Segoe UI Light" w:cs="Segoe UI Light"/>
                <w:color w:val="000000"/>
                <w:sz w:val="24"/>
                <w:szCs w:val="24"/>
                <w:lang w:val="uk-UA"/>
              </w:rPr>
              <w:t>;</w:t>
            </w:r>
          </w:p>
          <w:p w14:paraId="0D861E36" w14:textId="77777777" w:rsidR="001B54E5" w:rsidRDefault="001B54E5" w:rsidP="001B54E5">
            <w:pPr>
              <w:pStyle w:val="a4"/>
              <w:spacing w:after="0" w:line="240" w:lineRule="auto"/>
              <w:jc w:val="both"/>
              <w:rPr>
                <w:rFonts w:ascii="Segoe UI Light" w:hAnsi="Segoe UI Light" w:cs="Segoe UI Light"/>
                <w:color w:val="000000"/>
                <w:sz w:val="24"/>
                <w:szCs w:val="24"/>
                <w:lang w:val="uk-UA"/>
              </w:rPr>
            </w:pPr>
          </w:p>
          <w:p w14:paraId="73B32DE5" w14:textId="54F2289C" w:rsidR="00E17F8E" w:rsidRDefault="00E17F8E" w:rsidP="00D646B2">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Я не є акціонером банку;</w:t>
            </w:r>
          </w:p>
          <w:p w14:paraId="292710EC" w14:textId="036F80DC" w:rsidR="00D646B2" w:rsidRPr="00D646B2" w:rsidRDefault="00D646B2" w:rsidP="00D646B2">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D646B2">
              <w:rPr>
                <w:rFonts w:ascii="Segoe UI Light" w:hAnsi="Segoe UI Light" w:cs="Segoe UI Light"/>
                <w:color w:val="000000"/>
                <w:sz w:val="24"/>
                <w:szCs w:val="24"/>
                <w:lang w:val="uk-UA"/>
              </w:rPr>
              <w:t xml:space="preserve">є та не </w:t>
            </w:r>
            <w:r>
              <w:rPr>
                <w:rFonts w:ascii="Segoe UI Light" w:hAnsi="Segoe UI Light" w:cs="Segoe UI Light"/>
                <w:color w:val="000000"/>
                <w:sz w:val="24"/>
                <w:szCs w:val="24"/>
                <w:lang w:val="uk-UA"/>
              </w:rPr>
              <w:t xml:space="preserve">був(-ла) </w:t>
            </w:r>
            <w:r w:rsidRPr="00D646B2">
              <w:rPr>
                <w:rFonts w:ascii="Segoe UI Light" w:hAnsi="Segoe UI Light" w:cs="Segoe UI Light"/>
                <w:color w:val="000000"/>
                <w:sz w:val="24"/>
                <w:szCs w:val="24"/>
                <w:lang w:val="uk-UA"/>
              </w:rPr>
              <w:t xml:space="preserve">протягом трьох попередніх років власником істотної участі в </w:t>
            </w:r>
            <w:r w:rsidR="00B76B5D">
              <w:rPr>
                <w:rFonts w:ascii="Segoe UI Light" w:hAnsi="Segoe UI Light" w:cs="Segoe UI Light"/>
                <w:color w:val="000000"/>
                <w:sz w:val="24"/>
                <w:szCs w:val="24"/>
                <w:lang w:val="ru-RU"/>
              </w:rPr>
              <w:t>Б</w:t>
            </w:r>
            <w:proofErr w:type="spellStart"/>
            <w:r w:rsidRPr="00D646B2">
              <w:rPr>
                <w:rFonts w:ascii="Segoe UI Light" w:hAnsi="Segoe UI Light" w:cs="Segoe UI Light"/>
                <w:color w:val="000000"/>
                <w:sz w:val="24"/>
                <w:szCs w:val="24"/>
                <w:lang w:val="uk-UA"/>
              </w:rPr>
              <w:t>анку</w:t>
            </w:r>
            <w:proofErr w:type="spellEnd"/>
            <w:r w:rsidRPr="00D646B2">
              <w:rPr>
                <w:rFonts w:ascii="Segoe UI Light" w:hAnsi="Segoe UI Light" w:cs="Segoe UI Light"/>
                <w:color w:val="000000"/>
                <w:sz w:val="24"/>
                <w:szCs w:val="24"/>
                <w:lang w:val="uk-UA"/>
              </w:rPr>
              <w:t xml:space="preserve"> та/або представником власника істотної участі в </w:t>
            </w:r>
            <w:r w:rsidR="00B76B5D">
              <w:rPr>
                <w:rFonts w:ascii="Segoe UI Light" w:hAnsi="Segoe UI Light" w:cs="Segoe UI Light"/>
                <w:color w:val="000000"/>
                <w:sz w:val="24"/>
                <w:szCs w:val="24"/>
                <w:lang w:val="uk-UA"/>
              </w:rPr>
              <w:t>Б</w:t>
            </w:r>
            <w:r w:rsidRPr="00D646B2">
              <w:rPr>
                <w:rFonts w:ascii="Segoe UI Light" w:hAnsi="Segoe UI Light" w:cs="Segoe UI Light"/>
                <w:color w:val="000000"/>
                <w:sz w:val="24"/>
                <w:szCs w:val="24"/>
                <w:lang w:val="uk-UA"/>
              </w:rPr>
              <w:t>анку в будь-яких цивільних відносинах;</w:t>
            </w:r>
          </w:p>
          <w:p w14:paraId="5AC0FFA1" w14:textId="043A1809" w:rsidR="00D646B2" w:rsidRPr="00D646B2" w:rsidRDefault="00D646B2" w:rsidP="00D646B2">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w:t>
            </w:r>
            <w:r w:rsidRPr="00D646B2">
              <w:rPr>
                <w:rFonts w:ascii="Segoe UI Light" w:hAnsi="Segoe UI Light" w:cs="Segoe UI Light"/>
                <w:color w:val="000000"/>
                <w:sz w:val="24"/>
                <w:szCs w:val="24"/>
                <w:lang w:val="uk-UA"/>
              </w:rPr>
              <w:t xml:space="preserve">не є одним із 10 найбільших остаточних ключових учасників у структурі власності </w:t>
            </w:r>
            <w:r w:rsidR="008028E5">
              <w:rPr>
                <w:rFonts w:ascii="Segoe UI Light" w:hAnsi="Segoe UI Light" w:cs="Segoe UI Light"/>
                <w:color w:val="000000"/>
                <w:sz w:val="24"/>
                <w:szCs w:val="24"/>
                <w:lang w:val="uk-UA"/>
              </w:rPr>
              <w:t>Б</w:t>
            </w:r>
            <w:r w:rsidRPr="00D646B2">
              <w:rPr>
                <w:rFonts w:ascii="Segoe UI Light" w:hAnsi="Segoe UI Light" w:cs="Segoe UI Light"/>
                <w:color w:val="000000"/>
                <w:sz w:val="24"/>
                <w:szCs w:val="24"/>
                <w:lang w:val="uk-UA"/>
              </w:rPr>
              <w:t xml:space="preserve">анку та/або представником одного з 10 найбільших остаточних ключових учасників у структурі власності </w:t>
            </w:r>
            <w:r w:rsidR="008028E5">
              <w:rPr>
                <w:rFonts w:ascii="Segoe UI Light" w:hAnsi="Segoe UI Light" w:cs="Segoe UI Light"/>
                <w:color w:val="000000"/>
                <w:sz w:val="24"/>
                <w:szCs w:val="24"/>
                <w:lang w:val="uk-UA"/>
              </w:rPr>
              <w:t>Б</w:t>
            </w:r>
            <w:r w:rsidRPr="00D646B2">
              <w:rPr>
                <w:rFonts w:ascii="Segoe UI Light" w:hAnsi="Segoe UI Light" w:cs="Segoe UI Light"/>
                <w:color w:val="000000"/>
                <w:sz w:val="24"/>
                <w:szCs w:val="24"/>
                <w:lang w:val="uk-UA"/>
              </w:rPr>
              <w:t xml:space="preserve">анку в будь-яких цивільних відносинах (вимога застосовується, якщо розмір сукупної участі особи в </w:t>
            </w:r>
            <w:r w:rsidR="008028E5">
              <w:rPr>
                <w:rFonts w:ascii="Segoe UI Light" w:hAnsi="Segoe UI Light" w:cs="Segoe UI Light"/>
                <w:color w:val="000000"/>
                <w:sz w:val="24"/>
                <w:szCs w:val="24"/>
                <w:lang w:val="uk-UA"/>
              </w:rPr>
              <w:t>Б</w:t>
            </w:r>
            <w:r w:rsidRPr="00D646B2">
              <w:rPr>
                <w:rFonts w:ascii="Segoe UI Light" w:hAnsi="Segoe UI Light" w:cs="Segoe UI Light"/>
                <w:color w:val="000000"/>
                <w:sz w:val="24"/>
                <w:szCs w:val="24"/>
                <w:lang w:val="uk-UA"/>
              </w:rPr>
              <w:t>анку перевищує один відсоток);</w:t>
            </w:r>
          </w:p>
          <w:p w14:paraId="2336264C" w14:textId="4157BA2A" w:rsidR="00D646B2" w:rsidRPr="00D646B2" w:rsidRDefault="00D646B2" w:rsidP="00D646B2">
            <w:pPr>
              <w:pStyle w:val="a4"/>
              <w:numPr>
                <w:ilvl w:val="0"/>
                <w:numId w:val="6"/>
              </w:numPr>
              <w:spacing w:after="0" w:line="240" w:lineRule="auto"/>
              <w:jc w:val="both"/>
              <w:rPr>
                <w:rFonts w:ascii="Segoe UI Light" w:hAnsi="Segoe UI Light" w:cs="Segoe UI Light"/>
                <w:color w:val="000000"/>
                <w:sz w:val="24"/>
                <w:szCs w:val="24"/>
                <w:lang w:val="uk-UA"/>
              </w:rPr>
            </w:pPr>
            <w:r>
              <w:rPr>
                <w:rFonts w:ascii="Segoe UI Light" w:hAnsi="Segoe UI Light" w:cs="Segoe UI Light"/>
                <w:color w:val="000000"/>
                <w:sz w:val="24"/>
                <w:szCs w:val="24"/>
                <w:lang w:val="uk-UA"/>
              </w:rPr>
              <w:t xml:space="preserve">Я не </w:t>
            </w:r>
            <w:r w:rsidRPr="00D646B2">
              <w:rPr>
                <w:rFonts w:ascii="Segoe UI Light" w:hAnsi="Segoe UI Light" w:cs="Segoe UI Light"/>
                <w:color w:val="000000"/>
                <w:sz w:val="24"/>
                <w:szCs w:val="24"/>
                <w:lang w:val="uk-UA"/>
              </w:rPr>
              <w:t>здійсн</w:t>
            </w:r>
            <w:r>
              <w:rPr>
                <w:rFonts w:ascii="Segoe UI Light" w:hAnsi="Segoe UI Light" w:cs="Segoe UI Light"/>
                <w:color w:val="000000"/>
                <w:sz w:val="24"/>
                <w:szCs w:val="24"/>
                <w:lang w:val="uk-UA"/>
              </w:rPr>
              <w:t>юю</w:t>
            </w:r>
            <w:r w:rsidRPr="00D646B2">
              <w:rPr>
                <w:rFonts w:ascii="Segoe UI Light" w:hAnsi="Segoe UI Light" w:cs="Segoe UI Light"/>
                <w:color w:val="000000"/>
                <w:sz w:val="24"/>
                <w:szCs w:val="24"/>
                <w:lang w:val="uk-UA"/>
              </w:rPr>
              <w:t xml:space="preserve"> повноважень незалежного члена наглядової ради юридичної особи в інтересах інших, ніж ця юридична особа, осіб і/або за вказівкою органів управління цієї юридичної особи, власників істотної участі в ній (окрім вказівок, наданих рішеннями загальних зборів акціонерів (єдиного акціонера) такої юридичної особи, прийнятими в порядку, визначеному законом).</w:t>
            </w:r>
          </w:p>
          <w:p w14:paraId="1F12BB2F" w14:textId="77777777" w:rsidR="00E835AB" w:rsidRDefault="00E835AB" w:rsidP="00280421">
            <w:pPr>
              <w:spacing w:after="0" w:line="240" w:lineRule="auto"/>
              <w:jc w:val="both"/>
              <w:rPr>
                <w:rFonts w:ascii="Segoe UI Light" w:hAnsi="Segoe UI Light" w:cs="Segoe UI Light"/>
                <w:color w:val="000000"/>
                <w:sz w:val="24"/>
                <w:szCs w:val="24"/>
                <w:lang w:val="uk-UA"/>
              </w:rPr>
            </w:pPr>
          </w:p>
          <w:p w14:paraId="31832F6F" w14:textId="13257553" w:rsidR="00D844D1" w:rsidRPr="00280421" w:rsidRDefault="00D844D1" w:rsidP="00280421">
            <w:pPr>
              <w:spacing w:after="0" w:line="240" w:lineRule="auto"/>
              <w:jc w:val="both"/>
              <w:rPr>
                <w:rFonts w:ascii="Segoe UI Light" w:hAnsi="Segoe UI Light" w:cs="Segoe UI Light"/>
                <w:color w:val="000000"/>
                <w:sz w:val="24"/>
                <w:szCs w:val="24"/>
                <w:lang w:val="uk-UA"/>
              </w:rPr>
            </w:pPr>
            <w:r w:rsidRPr="00280421">
              <w:rPr>
                <w:rFonts w:ascii="Segoe UI Light" w:hAnsi="Segoe UI Light" w:cs="Segoe UI Light"/>
                <w:color w:val="000000"/>
                <w:sz w:val="24"/>
                <w:szCs w:val="24"/>
                <w:lang w:val="uk-UA"/>
              </w:rPr>
              <w:lastRenderedPageBreak/>
              <w:t>Вимоги 1,</w:t>
            </w:r>
            <w:r w:rsidR="00280421">
              <w:rPr>
                <w:rFonts w:ascii="Segoe UI Light" w:hAnsi="Segoe UI Light" w:cs="Segoe UI Light"/>
                <w:color w:val="000000"/>
                <w:sz w:val="24"/>
                <w:szCs w:val="24"/>
                <w:lang w:val="uk-UA"/>
              </w:rPr>
              <w:t xml:space="preserve"> </w:t>
            </w:r>
            <w:r w:rsidRPr="00280421">
              <w:rPr>
                <w:rFonts w:ascii="Segoe UI Light" w:hAnsi="Segoe UI Light" w:cs="Segoe UI Light"/>
                <w:color w:val="000000"/>
                <w:sz w:val="24"/>
                <w:szCs w:val="24"/>
                <w:lang w:val="uk-UA"/>
              </w:rPr>
              <w:t>2, 6</w:t>
            </w:r>
            <w:r w:rsidR="00280421">
              <w:rPr>
                <w:rFonts w:ascii="Segoe UI Light" w:hAnsi="Segoe UI Light" w:cs="Segoe UI Light"/>
                <w:color w:val="000000"/>
                <w:sz w:val="24"/>
                <w:szCs w:val="24"/>
                <w:lang w:val="uk-UA"/>
              </w:rPr>
              <w:t xml:space="preserve"> </w:t>
            </w:r>
            <w:r w:rsidRPr="00280421">
              <w:rPr>
                <w:rFonts w:ascii="Segoe UI Light" w:hAnsi="Segoe UI Light" w:cs="Segoe UI Light"/>
                <w:color w:val="000000"/>
                <w:sz w:val="24"/>
                <w:szCs w:val="24"/>
                <w:lang w:val="uk-UA"/>
              </w:rPr>
              <w:t>не поширюються на випадки обіймання посади незалежного члена Наглядової ради Банку та відносини, пов’язані з цим.</w:t>
            </w:r>
          </w:p>
          <w:p w14:paraId="1EFD578C" w14:textId="1965F7BD" w:rsidR="000139FB" w:rsidRPr="00711FB4" w:rsidRDefault="000139FB" w:rsidP="00D844D1">
            <w:pPr>
              <w:pStyle w:val="a4"/>
              <w:spacing w:after="0" w:line="240" w:lineRule="auto"/>
              <w:jc w:val="both"/>
              <w:rPr>
                <w:rFonts w:ascii="Segoe UI Light" w:hAnsi="Segoe UI Light" w:cs="Segoe UI Light"/>
                <w:color w:val="000000"/>
                <w:sz w:val="24"/>
                <w:szCs w:val="24"/>
                <w:lang w:val="uk-UA"/>
              </w:rPr>
            </w:pPr>
          </w:p>
        </w:tc>
      </w:tr>
      <w:tr w:rsidR="00D22652" w:rsidRPr="00141484" w14:paraId="3B825757" w14:textId="77777777" w:rsidTr="001D3531">
        <w:trPr>
          <w:trHeight w:val="840"/>
        </w:trPr>
        <w:tc>
          <w:tcPr>
            <w:tcW w:w="5032" w:type="dxa"/>
          </w:tcPr>
          <w:p w14:paraId="1401098B" w14:textId="3196E227" w:rsidR="00DD6D58" w:rsidRDefault="00F0162F" w:rsidP="009E4A0A">
            <w:pPr>
              <w:spacing w:after="0" w:line="240" w:lineRule="auto"/>
              <w:contextualSpacing/>
              <w:jc w:val="both"/>
              <w:rPr>
                <w:rFonts w:ascii="Segoe UI Light" w:hAnsi="Segoe UI Light" w:cs="Segoe UI Light"/>
                <w:b/>
                <w:sz w:val="24"/>
                <w:szCs w:val="24"/>
              </w:rPr>
            </w:pPr>
            <w:r w:rsidRPr="00767701">
              <w:rPr>
                <w:rFonts w:ascii="Segoe UI Light" w:hAnsi="Segoe UI Light" w:cs="Segoe UI Light"/>
                <w:b/>
                <w:sz w:val="24"/>
                <w:szCs w:val="24"/>
              </w:rPr>
              <w:lastRenderedPageBreak/>
              <w:t>SUSTAINABLE BUSINESS REPUTATION CRITERIA</w:t>
            </w:r>
          </w:p>
          <w:p w14:paraId="046EC8A4" w14:textId="77777777" w:rsidR="00A06849" w:rsidRPr="00767701" w:rsidRDefault="00A06849" w:rsidP="009E4A0A">
            <w:pPr>
              <w:spacing w:after="0" w:line="240" w:lineRule="auto"/>
              <w:contextualSpacing/>
              <w:jc w:val="both"/>
              <w:rPr>
                <w:rFonts w:ascii="Segoe UI Light" w:hAnsi="Segoe UI Light" w:cs="Segoe UI Light"/>
                <w:b/>
                <w:sz w:val="24"/>
                <w:szCs w:val="24"/>
              </w:rPr>
            </w:pPr>
          </w:p>
          <w:p w14:paraId="1A9C02A8" w14:textId="05D86DF3" w:rsidR="00F0162F" w:rsidRPr="00A06849" w:rsidRDefault="00526DC3" w:rsidP="009E4A0A">
            <w:pPr>
              <w:pStyle w:val="a4"/>
              <w:numPr>
                <w:ilvl w:val="0"/>
                <w:numId w:val="2"/>
              </w:numPr>
              <w:spacing w:after="0" w:line="240" w:lineRule="auto"/>
              <w:jc w:val="both"/>
              <w:rPr>
                <w:rFonts w:ascii="Segoe UI Light" w:hAnsi="Segoe UI Light" w:cs="Segoe UI Light"/>
                <w:sz w:val="24"/>
                <w:szCs w:val="24"/>
              </w:rPr>
            </w:pPr>
            <w:r w:rsidRPr="00A06849">
              <w:rPr>
                <w:rFonts w:ascii="Segoe UI Light" w:hAnsi="Segoe UI Light" w:cs="Segoe UI Light"/>
                <w:sz w:val="24"/>
                <w:szCs w:val="24"/>
              </w:rPr>
              <w:t xml:space="preserve">I do not have any improper </w:t>
            </w:r>
            <w:r w:rsidR="00D84805" w:rsidRPr="00A06849">
              <w:rPr>
                <w:rFonts w:ascii="Segoe UI Light" w:hAnsi="Segoe UI Light" w:cs="Segoe UI Light"/>
                <w:sz w:val="24"/>
                <w:szCs w:val="24"/>
              </w:rPr>
              <w:t>fulfilment</w:t>
            </w:r>
            <w:r w:rsidRPr="00A06849">
              <w:rPr>
                <w:rFonts w:ascii="Segoe UI Light" w:hAnsi="Segoe UI Light" w:cs="Segoe UI Light"/>
                <w:sz w:val="24"/>
                <w:szCs w:val="24"/>
              </w:rPr>
              <w:t xml:space="preserve"> of obligations to pay taxes, fees or other mandatory </w:t>
            </w:r>
            <w:proofErr w:type="gramStart"/>
            <w:r w:rsidRPr="00A06849">
              <w:rPr>
                <w:rFonts w:ascii="Segoe UI Light" w:hAnsi="Segoe UI Light" w:cs="Segoe UI Light"/>
                <w:sz w:val="24"/>
                <w:szCs w:val="24"/>
              </w:rPr>
              <w:t>payments</w:t>
            </w:r>
            <w:r w:rsidR="00F839CD" w:rsidRPr="00A06849">
              <w:rPr>
                <w:rFonts w:ascii="Segoe UI Light" w:hAnsi="Segoe UI Light" w:cs="Segoe UI Light"/>
                <w:sz w:val="24"/>
                <w:szCs w:val="24"/>
              </w:rPr>
              <w:t>;</w:t>
            </w:r>
            <w:proofErr w:type="gramEnd"/>
          </w:p>
          <w:p w14:paraId="34F5F619" w14:textId="77777777" w:rsidR="00711FB4" w:rsidRPr="00A06849" w:rsidRDefault="00711FB4" w:rsidP="009E4A0A">
            <w:pPr>
              <w:pStyle w:val="a4"/>
              <w:spacing w:after="0" w:line="240" w:lineRule="auto"/>
              <w:jc w:val="both"/>
              <w:rPr>
                <w:rFonts w:ascii="Segoe UI Light" w:hAnsi="Segoe UI Light" w:cs="Segoe UI Light"/>
                <w:sz w:val="24"/>
                <w:szCs w:val="24"/>
              </w:rPr>
            </w:pPr>
          </w:p>
          <w:p w14:paraId="282592DF" w14:textId="03C8446F" w:rsidR="00276ADC" w:rsidRPr="00767701" w:rsidRDefault="00ED3733"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t>
            </w:r>
            <w:r w:rsidR="00480EA5" w:rsidRPr="00767701">
              <w:rPr>
                <w:rFonts w:ascii="Segoe UI Light" w:hAnsi="Segoe UI Light" w:cs="Segoe UI Light"/>
                <w:sz w:val="24"/>
                <w:szCs w:val="24"/>
              </w:rPr>
              <w:t>am not</w:t>
            </w:r>
            <w:r w:rsidRPr="00767701">
              <w:rPr>
                <w:rFonts w:ascii="Segoe UI Light" w:hAnsi="Segoe UI Light" w:cs="Segoe UI Light"/>
                <w:sz w:val="24"/>
                <w:szCs w:val="24"/>
              </w:rPr>
              <w:t xml:space="preserve"> and, within the last three years,</w:t>
            </w:r>
            <w:r w:rsidR="00480EA5" w:rsidRPr="00767701">
              <w:rPr>
                <w:rFonts w:ascii="Segoe UI Light" w:hAnsi="Segoe UI Light" w:cs="Segoe UI Light"/>
                <w:sz w:val="24"/>
                <w:szCs w:val="24"/>
              </w:rPr>
              <w:t xml:space="preserve"> was</w:t>
            </w:r>
            <w:r w:rsidRPr="00767701">
              <w:rPr>
                <w:rFonts w:ascii="Segoe UI Light" w:hAnsi="Segoe UI Light" w:cs="Segoe UI Light"/>
                <w:sz w:val="24"/>
                <w:szCs w:val="24"/>
              </w:rPr>
              <w:t xml:space="preserve"> no</w:t>
            </w:r>
            <w:r w:rsidR="00480EA5" w:rsidRPr="00767701">
              <w:rPr>
                <w:rFonts w:ascii="Segoe UI Light" w:hAnsi="Segoe UI Light" w:cs="Segoe UI Light"/>
                <w:sz w:val="24"/>
                <w:szCs w:val="24"/>
              </w:rPr>
              <w:t>t in a</w:t>
            </w:r>
            <w:r w:rsidRPr="00767701">
              <w:rPr>
                <w:rFonts w:ascii="Segoe UI Light" w:hAnsi="Segoe UI Light" w:cs="Segoe UI Light"/>
                <w:sz w:val="24"/>
                <w:szCs w:val="24"/>
              </w:rPr>
              <w:t xml:space="preserve"> material breach of tax o</w:t>
            </w:r>
            <w:r w:rsidR="00480EA5" w:rsidRPr="00767701">
              <w:rPr>
                <w:rFonts w:ascii="Segoe UI Light" w:hAnsi="Segoe UI Light" w:cs="Segoe UI Light"/>
                <w:sz w:val="24"/>
                <w:szCs w:val="24"/>
              </w:rPr>
              <w:t>bligations (improper fulfilment of obligations to pay taxes and</w:t>
            </w:r>
            <w:r w:rsidRPr="00767701">
              <w:rPr>
                <w:rFonts w:ascii="Segoe UI Light" w:hAnsi="Segoe UI Light" w:cs="Segoe UI Light"/>
                <w:sz w:val="24"/>
                <w:szCs w:val="24"/>
              </w:rPr>
              <w:t xml:space="preserve"> fees or </w:t>
            </w:r>
            <w:r w:rsidR="00480EA5" w:rsidRPr="00767701">
              <w:rPr>
                <w:rFonts w:ascii="Segoe UI Light" w:hAnsi="Segoe UI Light" w:cs="Segoe UI Light"/>
                <w:sz w:val="24"/>
                <w:szCs w:val="24"/>
              </w:rPr>
              <w:t>to make other mand</w:t>
            </w:r>
            <w:r w:rsidRPr="00767701">
              <w:rPr>
                <w:rFonts w:ascii="Segoe UI Light" w:hAnsi="Segoe UI Light" w:cs="Segoe UI Light"/>
                <w:sz w:val="24"/>
                <w:szCs w:val="24"/>
              </w:rPr>
              <w:t>atory payments, if the total amount of non-payment is eq</w:t>
            </w:r>
            <w:r w:rsidR="00480EA5" w:rsidRPr="00767701">
              <w:rPr>
                <w:rFonts w:ascii="Segoe UI Light" w:hAnsi="Segoe UI Light" w:cs="Segoe UI Light"/>
                <w:sz w:val="24"/>
                <w:szCs w:val="24"/>
              </w:rPr>
              <w:t>ual to or exceeds 100 minimum monthly salaries</w:t>
            </w:r>
            <w:r w:rsidR="00FE6B76" w:rsidRPr="00767701">
              <w:rPr>
                <w:rFonts w:ascii="Segoe UI Light" w:hAnsi="Segoe UI Light" w:cs="Segoe UI Light"/>
                <w:sz w:val="24"/>
                <w:szCs w:val="24"/>
              </w:rPr>
              <w:t xml:space="preserve">, </w:t>
            </w:r>
            <w:r w:rsidRPr="00767701">
              <w:rPr>
                <w:rFonts w:ascii="Segoe UI Light" w:hAnsi="Segoe UI Light" w:cs="Segoe UI Light"/>
                <w:sz w:val="24"/>
                <w:szCs w:val="24"/>
              </w:rPr>
              <w:t xml:space="preserve">established </w:t>
            </w:r>
            <w:r w:rsidR="00480EA5" w:rsidRPr="00767701">
              <w:rPr>
                <w:rFonts w:ascii="Segoe UI Light" w:hAnsi="Segoe UI Light" w:cs="Segoe UI Light"/>
                <w:sz w:val="24"/>
                <w:szCs w:val="24"/>
              </w:rPr>
              <w:t>by Ukrainian laws for the period within which the breach is committed</w:t>
            </w:r>
            <w:r w:rsidR="00FE6B76" w:rsidRPr="00767701">
              <w:rPr>
                <w:rFonts w:ascii="Segoe UI Light" w:hAnsi="Segoe UI Light" w:cs="Segoe UI Light"/>
                <w:sz w:val="24"/>
                <w:szCs w:val="24"/>
              </w:rPr>
              <w:t>,</w:t>
            </w:r>
            <w:r w:rsidR="00480EA5" w:rsidRPr="00767701">
              <w:rPr>
                <w:rFonts w:ascii="Segoe UI Light" w:hAnsi="Segoe UI Light" w:cs="Segoe UI Light"/>
                <w:sz w:val="24"/>
                <w:szCs w:val="24"/>
              </w:rPr>
              <w:t xml:space="preserve"> or </w:t>
            </w:r>
            <w:r w:rsidR="00CD5EC7" w:rsidRPr="00767701">
              <w:rPr>
                <w:rFonts w:ascii="Segoe UI Light" w:hAnsi="Segoe UI Light" w:cs="Segoe UI Light"/>
                <w:sz w:val="24"/>
                <w:szCs w:val="24"/>
              </w:rPr>
              <w:t>is an</w:t>
            </w:r>
            <w:r w:rsidR="00480EA5" w:rsidRPr="00767701">
              <w:rPr>
                <w:rFonts w:ascii="Segoe UI Light" w:hAnsi="Segoe UI Light" w:cs="Segoe UI Light"/>
                <w:sz w:val="24"/>
                <w:szCs w:val="24"/>
              </w:rPr>
              <w:t xml:space="preserve"> equivalent</w:t>
            </w:r>
            <w:r w:rsidRPr="00767701">
              <w:rPr>
                <w:rFonts w:ascii="Segoe UI Light" w:hAnsi="Segoe UI Light" w:cs="Segoe UI Light"/>
                <w:sz w:val="24"/>
                <w:szCs w:val="24"/>
              </w:rPr>
              <w:t xml:space="preserve"> </w:t>
            </w:r>
            <w:r w:rsidR="00480EA5" w:rsidRPr="00767701">
              <w:rPr>
                <w:rFonts w:ascii="Segoe UI Light" w:hAnsi="Segoe UI Light" w:cs="Segoe UI Light"/>
                <w:sz w:val="24"/>
                <w:szCs w:val="24"/>
              </w:rPr>
              <w:t>amount in</w:t>
            </w:r>
            <w:r w:rsidRPr="00767701">
              <w:rPr>
                <w:rFonts w:ascii="Segoe UI Light" w:hAnsi="Segoe UI Light" w:cs="Segoe UI Light"/>
                <w:sz w:val="24"/>
                <w:szCs w:val="24"/>
              </w:rPr>
              <w:t xml:space="preserve"> foreign currency</w:t>
            </w:r>
            <w:proofErr w:type="gramStart"/>
            <w:r w:rsidR="00F0162F" w:rsidRPr="00767701">
              <w:rPr>
                <w:rFonts w:ascii="Segoe UI Light" w:hAnsi="Segoe UI Light" w:cs="Segoe UI Light"/>
                <w:sz w:val="24"/>
                <w:szCs w:val="24"/>
              </w:rPr>
              <w:t>);</w:t>
            </w:r>
            <w:proofErr w:type="gramEnd"/>
          </w:p>
          <w:p w14:paraId="44804EDA" w14:textId="015386D8" w:rsidR="00F0162F" w:rsidRPr="00767701" w:rsidRDefault="00F0162F" w:rsidP="009E4A0A">
            <w:pPr>
              <w:spacing w:after="0" w:line="240" w:lineRule="auto"/>
              <w:contextualSpacing/>
              <w:jc w:val="both"/>
              <w:rPr>
                <w:rFonts w:ascii="Segoe UI Light" w:hAnsi="Segoe UI Light" w:cs="Segoe UI Light"/>
                <w:sz w:val="24"/>
                <w:szCs w:val="24"/>
              </w:rPr>
            </w:pPr>
            <w:r w:rsidRPr="00767701">
              <w:rPr>
                <w:rFonts w:ascii="Segoe UI Light" w:hAnsi="Segoe UI Light" w:cs="Segoe UI Light"/>
                <w:sz w:val="24"/>
                <w:szCs w:val="24"/>
              </w:rPr>
              <w:t xml:space="preserve"> </w:t>
            </w:r>
          </w:p>
          <w:p w14:paraId="7C68CDCE" w14:textId="77777777" w:rsidR="00DD6D58" w:rsidRPr="00767701" w:rsidRDefault="00DD6D58" w:rsidP="009E4A0A">
            <w:pPr>
              <w:spacing w:after="0" w:line="240" w:lineRule="auto"/>
              <w:contextualSpacing/>
              <w:jc w:val="both"/>
              <w:rPr>
                <w:rFonts w:ascii="Segoe UI Light" w:hAnsi="Segoe UI Light" w:cs="Segoe UI Light"/>
                <w:sz w:val="24"/>
                <w:szCs w:val="24"/>
              </w:rPr>
            </w:pPr>
          </w:p>
          <w:p w14:paraId="095DD2DF" w14:textId="6B4257FE" w:rsidR="0006197B" w:rsidRPr="00767701" w:rsidRDefault="000330E3"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am</w:t>
            </w:r>
            <w:r w:rsidR="008E1A44" w:rsidRPr="00767701">
              <w:rPr>
                <w:rFonts w:ascii="Segoe UI Light" w:hAnsi="Segoe UI Light" w:cs="Segoe UI Light"/>
                <w:sz w:val="24"/>
                <w:szCs w:val="24"/>
              </w:rPr>
              <w:t xml:space="preserve"> no</w:t>
            </w:r>
            <w:r w:rsidRPr="00767701">
              <w:rPr>
                <w:rFonts w:ascii="Segoe UI Light" w:hAnsi="Segoe UI Light" w:cs="Segoe UI Light"/>
                <w:sz w:val="24"/>
                <w:szCs w:val="24"/>
              </w:rPr>
              <w:t>t</w:t>
            </w:r>
            <w:r w:rsidR="008E1A44" w:rsidRPr="00767701">
              <w:rPr>
                <w:rFonts w:ascii="Segoe UI Light" w:hAnsi="Segoe UI Light" w:cs="Segoe UI Light"/>
                <w:sz w:val="24"/>
                <w:szCs w:val="24"/>
              </w:rPr>
              <w:t xml:space="preserve"> and, within the last three years,</w:t>
            </w:r>
            <w:r w:rsidRPr="00767701">
              <w:rPr>
                <w:rFonts w:ascii="Segoe UI Light" w:hAnsi="Segoe UI Light" w:cs="Segoe UI Light"/>
                <w:sz w:val="24"/>
                <w:szCs w:val="24"/>
              </w:rPr>
              <w:t xml:space="preserve"> was not in a breach (non-fulfilment or improper fulfilment</w:t>
            </w:r>
            <w:r w:rsidR="008E1A44" w:rsidRPr="00767701">
              <w:rPr>
                <w:rFonts w:ascii="Segoe UI Light" w:hAnsi="Segoe UI Light" w:cs="Segoe UI Light"/>
                <w:sz w:val="24"/>
                <w:szCs w:val="24"/>
              </w:rPr>
              <w:t>)</w:t>
            </w:r>
            <w:r w:rsidRPr="00767701">
              <w:rPr>
                <w:rFonts w:ascii="Segoe UI Light" w:hAnsi="Segoe UI Light" w:cs="Segoe UI Light"/>
                <w:sz w:val="24"/>
                <w:szCs w:val="24"/>
              </w:rPr>
              <w:t xml:space="preserve"> of a financial obligation</w:t>
            </w:r>
            <w:r w:rsidR="008E1A44" w:rsidRPr="00767701">
              <w:rPr>
                <w:rFonts w:ascii="Segoe UI Light" w:hAnsi="Segoe UI Light" w:cs="Segoe UI Light"/>
                <w:sz w:val="24"/>
                <w:szCs w:val="24"/>
              </w:rPr>
              <w:t xml:space="preserve"> exceeding 30 </w:t>
            </w:r>
            <w:r w:rsidRPr="00767701">
              <w:rPr>
                <w:rFonts w:ascii="Segoe UI Light" w:hAnsi="Segoe UI Light" w:cs="Segoe UI Light"/>
                <w:sz w:val="24"/>
                <w:szCs w:val="24"/>
              </w:rPr>
              <w:t xml:space="preserve">consecutive days and </w:t>
            </w:r>
            <w:r w:rsidR="00C25FB7" w:rsidRPr="00767701">
              <w:rPr>
                <w:rFonts w:ascii="Segoe UI Light" w:hAnsi="Segoe UI Light" w:cs="Segoe UI Light"/>
                <w:sz w:val="24"/>
                <w:szCs w:val="24"/>
              </w:rPr>
              <w:t xml:space="preserve">UAH </w:t>
            </w:r>
            <w:r w:rsidRPr="00767701">
              <w:rPr>
                <w:rFonts w:ascii="Segoe UI Light" w:hAnsi="Segoe UI Light" w:cs="Segoe UI Light"/>
                <w:sz w:val="24"/>
                <w:szCs w:val="24"/>
              </w:rPr>
              <w:t xml:space="preserve">300 thousand </w:t>
            </w:r>
            <w:r w:rsidR="00CD5EC7" w:rsidRPr="00767701">
              <w:rPr>
                <w:rFonts w:ascii="Segoe UI Light" w:hAnsi="Segoe UI Light" w:cs="Segoe UI Light"/>
                <w:sz w:val="24"/>
                <w:szCs w:val="24"/>
              </w:rPr>
              <w:t xml:space="preserve">(or being an </w:t>
            </w:r>
            <w:r w:rsidRPr="00767701">
              <w:rPr>
                <w:rFonts w:ascii="Segoe UI Light" w:hAnsi="Segoe UI Light" w:cs="Segoe UI Light"/>
                <w:sz w:val="24"/>
                <w:szCs w:val="24"/>
              </w:rPr>
              <w:t>equivalent amount in foreign currency</w:t>
            </w:r>
            <w:proofErr w:type="gramStart"/>
            <w:r w:rsidR="00F0162F" w:rsidRPr="00767701">
              <w:rPr>
                <w:rFonts w:ascii="Segoe UI Light" w:hAnsi="Segoe UI Light" w:cs="Segoe UI Light"/>
                <w:sz w:val="24"/>
                <w:szCs w:val="24"/>
              </w:rPr>
              <w:t>);</w:t>
            </w:r>
            <w:proofErr w:type="gramEnd"/>
          </w:p>
          <w:p w14:paraId="6F6F6809" w14:textId="5BAC40A9" w:rsidR="00276ADC" w:rsidRPr="00767701" w:rsidRDefault="00276ADC" w:rsidP="009E4A0A">
            <w:pPr>
              <w:pStyle w:val="a4"/>
              <w:spacing w:after="0" w:line="240" w:lineRule="auto"/>
              <w:jc w:val="both"/>
              <w:rPr>
                <w:rFonts w:ascii="Segoe UI Light" w:hAnsi="Segoe UI Light" w:cs="Segoe UI Light"/>
                <w:sz w:val="24"/>
                <w:szCs w:val="24"/>
              </w:rPr>
            </w:pPr>
          </w:p>
          <w:p w14:paraId="1FF715DC" w14:textId="77777777" w:rsidR="00BE088D" w:rsidRPr="00767701" w:rsidRDefault="0006197B"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was not, within the last five years, fired for systematic or single gross breach of employment duties and/or work order regulations</w:t>
            </w:r>
            <w:r w:rsidR="00BE088D" w:rsidRPr="00767701">
              <w:rPr>
                <w:rFonts w:ascii="Segoe UI Light" w:hAnsi="Segoe UI Light" w:cs="Segoe UI Light"/>
                <w:sz w:val="24"/>
                <w:szCs w:val="24"/>
              </w:rPr>
              <w:t>, breach</w:t>
            </w:r>
            <w:r w:rsidRPr="00767701">
              <w:rPr>
                <w:rFonts w:ascii="Segoe UI Light" w:hAnsi="Segoe UI Light" w:cs="Segoe UI Light"/>
                <w:sz w:val="24"/>
                <w:szCs w:val="24"/>
              </w:rPr>
              <w:t xml:space="preserve"> of </w:t>
            </w:r>
            <w:r w:rsidR="00BE088D" w:rsidRPr="00767701">
              <w:rPr>
                <w:rFonts w:ascii="Segoe UI Light" w:hAnsi="Segoe UI Light" w:cs="Segoe UI Light"/>
                <w:sz w:val="24"/>
                <w:szCs w:val="24"/>
              </w:rPr>
              <w:t xml:space="preserve">anti-corruption </w:t>
            </w:r>
            <w:r w:rsidRPr="00767701">
              <w:rPr>
                <w:rFonts w:ascii="Segoe UI Light" w:hAnsi="Segoe UI Light" w:cs="Segoe UI Light"/>
                <w:sz w:val="24"/>
                <w:szCs w:val="24"/>
              </w:rPr>
              <w:t>leg</w:t>
            </w:r>
            <w:r w:rsidR="00BE088D" w:rsidRPr="00767701">
              <w:rPr>
                <w:rFonts w:ascii="Segoe UI Light" w:hAnsi="Segoe UI Light" w:cs="Segoe UI Light"/>
                <w:sz w:val="24"/>
                <w:szCs w:val="24"/>
              </w:rPr>
              <w:t>islation, theft, misuse of power/</w:t>
            </w:r>
            <w:r w:rsidRPr="00767701">
              <w:rPr>
                <w:rFonts w:ascii="Segoe UI Light" w:hAnsi="Segoe UI Light" w:cs="Segoe UI Light"/>
                <w:sz w:val="24"/>
                <w:szCs w:val="24"/>
              </w:rPr>
              <w:t xml:space="preserve">office or other </w:t>
            </w:r>
            <w:proofErr w:type="gramStart"/>
            <w:r w:rsidRPr="00767701">
              <w:rPr>
                <w:rFonts w:ascii="Segoe UI Light" w:hAnsi="Segoe UI Light" w:cs="Segoe UI Light"/>
                <w:sz w:val="24"/>
                <w:szCs w:val="24"/>
              </w:rPr>
              <w:t>offense</w:t>
            </w:r>
            <w:r w:rsidR="00F839CD" w:rsidRPr="00767701">
              <w:rPr>
                <w:rFonts w:ascii="Segoe UI Light" w:hAnsi="Segoe UI Light" w:cs="Segoe UI Light"/>
                <w:sz w:val="24"/>
                <w:szCs w:val="24"/>
              </w:rPr>
              <w:t>;</w:t>
            </w:r>
            <w:proofErr w:type="gramEnd"/>
          </w:p>
          <w:p w14:paraId="650E64AC" w14:textId="30E2492A" w:rsidR="00F839CD" w:rsidRPr="00767701" w:rsidRDefault="00F839CD" w:rsidP="00767701">
            <w:pPr>
              <w:pStyle w:val="a4"/>
              <w:spacing w:after="0" w:line="240" w:lineRule="auto"/>
              <w:contextualSpacing w:val="0"/>
              <w:rPr>
                <w:rFonts w:ascii="Segoe UI Light" w:hAnsi="Segoe UI Light" w:cs="Segoe UI Light"/>
                <w:sz w:val="24"/>
                <w:szCs w:val="24"/>
              </w:rPr>
            </w:pPr>
          </w:p>
          <w:p w14:paraId="741DA9A5" w14:textId="31021388" w:rsidR="00DD6D58" w:rsidRPr="00767701" w:rsidRDefault="00DD6D58" w:rsidP="00767701">
            <w:pPr>
              <w:pStyle w:val="a4"/>
              <w:spacing w:after="0" w:line="240" w:lineRule="auto"/>
              <w:contextualSpacing w:val="0"/>
              <w:rPr>
                <w:rFonts w:ascii="Segoe UI Light" w:hAnsi="Segoe UI Light" w:cs="Segoe UI Light"/>
                <w:sz w:val="24"/>
                <w:szCs w:val="24"/>
              </w:rPr>
            </w:pPr>
          </w:p>
          <w:p w14:paraId="5C54AB25" w14:textId="77777777" w:rsidR="00C25FB7" w:rsidRPr="00767701" w:rsidRDefault="00C25FB7" w:rsidP="00767701">
            <w:pPr>
              <w:spacing w:after="0" w:line="240" w:lineRule="auto"/>
              <w:rPr>
                <w:rFonts w:ascii="Segoe UI Light" w:hAnsi="Segoe UI Light" w:cs="Segoe UI Light"/>
                <w:sz w:val="24"/>
                <w:szCs w:val="24"/>
              </w:rPr>
            </w:pPr>
          </w:p>
          <w:p w14:paraId="56421CFB" w14:textId="77777777" w:rsidR="00711FB4" w:rsidRPr="00767701" w:rsidRDefault="00711FB4" w:rsidP="00767701">
            <w:pPr>
              <w:spacing w:after="0" w:line="240" w:lineRule="auto"/>
              <w:jc w:val="both"/>
              <w:rPr>
                <w:rFonts w:ascii="Segoe UI Light" w:hAnsi="Segoe UI Light" w:cs="Segoe UI Light"/>
                <w:sz w:val="24"/>
                <w:szCs w:val="24"/>
              </w:rPr>
            </w:pPr>
          </w:p>
          <w:p w14:paraId="67CBEB5D" w14:textId="7ACE4536" w:rsidR="00276ADC" w:rsidRPr="00767701" w:rsidRDefault="00BE088D"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am not or, within the last three years, was not a top manager</w:t>
            </w:r>
            <w:r w:rsidR="00276ADC" w:rsidRPr="00767701">
              <w:rPr>
                <w:rFonts w:ascii="Segoe UI Light" w:hAnsi="Segoe UI Light" w:cs="Segoe UI Light"/>
                <w:sz w:val="24"/>
                <w:szCs w:val="24"/>
              </w:rPr>
              <w:t xml:space="preserve"> of the bank or the internal audit unit of the bank (performance of duties</w:t>
            </w:r>
            <w:r w:rsidRPr="00767701">
              <w:rPr>
                <w:rFonts w:ascii="Segoe UI Light" w:hAnsi="Segoe UI Light" w:cs="Segoe UI Light"/>
                <w:sz w:val="24"/>
                <w:szCs w:val="24"/>
              </w:rPr>
              <w:t xml:space="preserve">) </w:t>
            </w:r>
            <w:r w:rsidR="00276ADC" w:rsidRPr="00767701">
              <w:rPr>
                <w:rFonts w:ascii="Segoe UI Light" w:hAnsi="Segoe UI Light" w:cs="Segoe UI Light"/>
                <w:sz w:val="24"/>
                <w:szCs w:val="24"/>
              </w:rPr>
              <w:t>for</w:t>
            </w:r>
            <w:r w:rsidRPr="00767701">
              <w:rPr>
                <w:rFonts w:ascii="Segoe UI Light" w:hAnsi="Segoe UI Light" w:cs="Segoe UI Light"/>
                <w:sz w:val="24"/>
                <w:szCs w:val="24"/>
              </w:rPr>
              <w:t xml:space="preserve"> more than six months of election (appointment) </w:t>
            </w:r>
            <w:r w:rsidR="00276ADC" w:rsidRPr="00767701">
              <w:rPr>
                <w:rFonts w:ascii="Segoe UI Light" w:hAnsi="Segoe UI Light" w:cs="Segoe UI Light"/>
                <w:sz w:val="24"/>
                <w:szCs w:val="24"/>
              </w:rPr>
              <w:t xml:space="preserve">of a </w:t>
            </w:r>
            <w:r w:rsidR="00276ADC" w:rsidRPr="00767701">
              <w:rPr>
                <w:rFonts w:ascii="Segoe UI Light" w:hAnsi="Segoe UI Light" w:cs="Segoe UI Light"/>
                <w:sz w:val="24"/>
                <w:szCs w:val="24"/>
              </w:rPr>
              <w:lastRenderedPageBreak/>
              <w:t xml:space="preserve">person to this position </w:t>
            </w:r>
            <w:r w:rsidRPr="00767701">
              <w:rPr>
                <w:rFonts w:ascii="Segoe UI Light" w:hAnsi="Segoe UI Light" w:cs="Segoe UI Light"/>
                <w:sz w:val="24"/>
                <w:szCs w:val="24"/>
              </w:rPr>
              <w:t>without</w:t>
            </w:r>
            <w:r w:rsidR="00276ADC" w:rsidRPr="00767701">
              <w:rPr>
                <w:rFonts w:ascii="Segoe UI Light" w:hAnsi="Segoe UI Light" w:cs="Segoe UI Light"/>
                <w:sz w:val="24"/>
                <w:szCs w:val="24"/>
              </w:rPr>
              <w:t xml:space="preserve"> approval by</w:t>
            </w:r>
            <w:r w:rsidRPr="00767701">
              <w:rPr>
                <w:rFonts w:ascii="Segoe UI Light" w:hAnsi="Segoe UI Light" w:cs="Segoe UI Light"/>
                <w:sz w:val="24"/>
                <w:szCs w:val="24"/>
              </w:rPr>
              <w:t xml:space="preserve"> the National </w:t>
            </w:r>
            <w:proofErr w:type="gramStart"/>
            <w:r w:rsidRPr="00767701">
              <w:rPr>
                <w:rFonts w:ascii="Segoe UI Light" w:hAnsi="Segoe UI Light" w:cs="Segoe UI Light"/>
                <w:sz w:val="24"/>
                <w:szCs w:val="24"/>
              </w:rPr>
              <w:t>Bank</w:t>
            </w:r>
            <w:r w:rsidR="00276ADC" w:rsidRPr="00767701">
              <w:rPr>
                <w:rFonts w:ascii="Segoe UI Light" w:hAnsi="Segoe UI Light" w:cs="Segoe UI Light"/>
                <w:sz w:val="24"/>
                <w:szCs w:val="24"/>
              </w:rPr>
              <w:t>;</w:t>
            </w:r>
            <w:proofErr w:type="gramEnd"/>
          </w:p>
          <w:p w14:paraId="15112B66" w14:textId="77777777" w:rsidR="00276ADC" w:rsidRPr="00767701" w:rsidRDefault="00276ADC" w:rsidP="009E4A0A">
            <w:pPr>
              <w:pStyle w:val="a4"/>
              <w:spacing w:after="0" w:line="240" w:lineRule="auto"/>
              <w:jc w:val="both"/>
              <w:rPr>
                <w:rFonts w:ascii="Segoe UI Light" w:hAnsi="Segoe UI Light" w:cs="Segoe UI Light"/>
                <w:sz w:val="24"/>
                <w:szCs w:val="24"/>
              </w:rPr>
            </w:pPr>
          </w:p>
          <w:p w14:paraId="4EBAAF03" w14:textId="77777777" w:rsidR="00F839CD" w:rsidRPr="00767701" w:rsidRDefault="00F839CD" w:rsidP="009E4A0A">
            <w:pPr>
              <w:pStyle w:val="a4"/>
              <w:spacing w:after="0" w:line="240" w:lineRule="auto"/>
              <w:jc w:val="both"/>
              <w:rPr>
                <w:rFonts w:ascii="Segoe UI Light" w:hAnsi="Segoe UI Light" w:cs="Segoe UI Light"/>
                <w:sz w:val="24"/>
                <w:szCs w:val="24"/>
              </w:rPr>
            </w:pPr>
          </w:p>
          <w:p w14:paraId="6AD8E073" w14:textId="77777777" w:rsidR="00B96DCF" w:rsidRPr="00767701" w:rsidRDefault="00B96DCF"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have provided, within three years, no false information to the National Bank, which, according to the professional judgment of the National Bank, influenced or could have influenced the decision of the National </w:t>
            </w:r>
            <w:proofErr w:type="gramStart"/>
            <w:r w:rsidRPr="00767701">
              <w:rPr>
                <w:rFonts w:ascii="Segoe UI Light" w:hAnsi="Segoe UI Light" w:cs="Segoe UI Light"/>
                <w:sz w:val="24"/>
                <w:szCs w:val="24"/>
              </w:rPr>
              <w:t>Bank</w:t>
            </w:r>
            <w:r w:rsidR="00F839CD" w:rsidRPr="00767701">
              <w:rPr>
                <w:rFonts w:ascii="Segoe UI Light" w:hAnsi="Segoe UI Light" w:cs="Segoe UI Light"/>
                <w:sz w:val="24"/>
                <w:szCs w:val="24"/>
              </w:rPr>
              <w:t>;</w:t>
            </w:r>
            <w:proofErr w:type="gramEnd"/>
          </w:p>
          <w:p w14:paraId="1D279E3B" w14:textId="77777777" w:rsidR="00F839CD" w:rsidRPr="00767701" w:rsidRDefault="00F839CD" w:rsidP="009E4A0A">
            <w:pPr>
              <w:pStyle w:val="a4"/>
              <w:spacing w:after="0" w:line="240" w:lineRule="auto"/>
              <w:jc w:val="both"/>
              <w:rPr>
                <w:rFonts w:ascii="Segoe UI Light" w:hAnsi="Segoe UI Light" w:cs="Segoe UI Light"/>
                <w:sz w:val="24"/>
                <w:szCs w:val="24"/>
              </w:rPr>
            </w:pPr>
          </w:p>
          <w:p w14:paraId="13EDFA0E" w14:textId="77777777" w:rsidR="00F0162F" w:rsidRPr="00767701" w:rsidRDefault="00022B59"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am </w:t>
            </w:r>
            <w:r w:rsidR="00B96DCF" w:rsidRPr="00767701">
              <w:rPr>
                <w:rFonts w:ascii="Segoe UI Light" w:hAnsi="Segoe UI Light" w:cs="Segoe UI Light"/>
                <w:sz w:val="24"/>
                <w:szCs w:val="24"/>
              </w:rPr>
              <w:t>no</w:t>
            </w:r>
            <w:r w:rsidRPr="00767701">
              <w:rPr>
                <w:rFonts w:ascii="Segoe UI Light" w:hAnsi="Segoe UI Light" w:cs="Segoe UI Light"/>
                <w:sz w:val="24"/>
                <w:szCs w:val="24"/>
              </w:rPr>
              <w:t>t a</w:t>
            </w:r>
            <w:r w:rsidR="00B96DCF" w:rsidRPr="00767701">
              <w:rPr>
                <w:rFonts w:ascii="Segoe UI Light" w:hAnsi="Segoe UI Light" w:cs="Segoe UI Light"/>
                <w:sz w:val="24"/>
                <w:szCs w:val="24"/>
              </w:rPr>
              <w:t xml:space="preserve"> </w:t>
            </w:r>
            <w:r w:rsidRPr="00767701">
              <w:rPr>
                <w:rFonts w:ascii="Segoe UI Light" w:hAnsi="Segoe UI Light" w:cs="Segoe UI Light"/>
                <w:sz w:val="24"/>
                <w:szCs w:val="24"/>
              </w:rPr>
              <w:t>qualifying holder of</w:t>
            </w:r>
            <w:r w:rsidR="0074449E" w:rsidRPr="00767701">
              <w:rPr>
                <w:rFonts w:ascii="Segoe UI Light" w:hAnsi="Segoe UI Light" w:cs="Segoe UI Light"/>
                <w:sz w:val="24"/>
                <w:szCs w:val="24"/>
              </w:rPr>
              <w:t xml:space="preserve"> the </w:t>
            </w:r>
            <w:r w:rsidR="00F839CD" w:rsidRPr="00767701">
              <w:rPr>
                <w:rFonts w:ascii="Segoe UI Light" w:hAnsi="Segoe UI Light" w:cs="Segoe UI Light"/>
                <w:sz w:val="24"/>
                <w:szCs w:val="24"/>
              </w:rPr>
              <w:t>B</w:t>
            </w:r>
            <w:r w:rsidR="0074449E" w:rsidRPr="00767701">
              <w:rPr>
                <w:rFonts w:ascii="Segoe UI Light" w:hAnsi="Segoe UI Light" w:cs="Segoe UI Light"/>
                <w:sz w:val="24"/>
                <w:szCs w:val="24"/>
              </w:rPr>
              <w:t>ank as of the date, within a year, preceding the decision to recognize</w:t>
            </w:r>
            <w:r w:rsidR="00B96DCF" w:rsidRPr="00767701">
              <w:rPr>
                <w:rFonts w:ascii="Segoe UI Light" w:hAnsi="Segoe UI Light" w:cs="Segoe UI Light"/>
                <w:sz w:val="24"/>
                <w:szCs w:val="24"/>
              </w:rPr>
              <w:t xml:space="preserve"> the bank</w:t>
            </w:r>
            <w:r w:rsidR="0074449E" w:rsidRPr="00767701">
              <w:rPr>
                <w:rFonts w:ascii="Segoe UI Light" w:hAnsi="Segoe UI Light" w:cs="Segoe UI Light"/>
                <w:sz w:val="24"/>
                <w:szCs w:val="24"/>
              </w:rPr>
              <w:t xml:space="preserve"> insolvent or t</w:t>
            </w:r>
            <w:r w:rsidR="00DF6639" w:rsidRPr="00767701">
              <w:rPr>
                <w:rFonts w:ascii="Segoe UI Light" w:hAnsi="Segoe UI Light" w:cs="Segoe UI Light"/>
                <w:sz w:val="24"/>
                <w:szCs w:val="24"/>
              </w:rPr>
              <w:t>o revoke</w:t>
            </w:r>
            <w:r w:rsidR="0074449E" w:rsidRPr="00767701">
              <w:rPr>
                <w:rFonts w:ascii="Segoe UI Light" w:hAnsi="Segoe UI Light" w:cs="Segoe UI Light"/>
                <w:sz w:val="24"/>
                <w:szCs w:val="24"/>
              </w:rPr>
              <w:t xml:space="preserve"> </w:t>
            </w:r>
            <w:r w:rsidR="00B96DCF" w:rsidRPr="00767701">
              <w:rPr>
                <w:rFonts w:ascii="Segoe UI Light" w:hAnsi="Segoe UI Light" w:cs="Segoe UI Light"/>
                <w:sz w:val="24"/>
                <w:szCs w:val="24"/>
              </w:rPr>
              <w:t xml:space="preserve">a banking license at the initiative </w:t>
            </w:r>
            <w:r w:rsidRPr="00767701">
              <w:rPr>
                <w:rFonts w:ascii="Segoe UI Light" w:hAnsi="Segoe UI Light" w:cs="Segoe UI Light"/>
                <w:sz w:val="24"/>
                <w:szCs w:val="24"/>
              </w:rPr>
              <w:t>of the National Bank (except</w:t>
            </w:r>
            <w:r w:rsidR="00DF6639" w:rsidRPr="00767701">
              <w:rPr>
                <w:rFonts w:ascii="Segoe UI Light" w:hAnsi="Segoe UI Light" w:cs="Segoe UI Light"/>
                <w:sz w:val="24"/>
                <w:szCs w:val="24"/>
              </w:rPr>
              <w:t xml:space="preserve"> </w:t>
            </w:r>
            <w:r w:rsidR="004B0514" w:rsidRPr="00767701">
              <w:rPr>
                <w:rFonts w:ascii="Segoe UI Light" w:hAnsi="Segoe UI Light" w:cs="Segoe UI Light"/>
                <w:sz w:val="24"/>
                <w:szCs w:val="24"/>
              </w:rPr>
              <w:t xml:space="preserve">the </w:t>
            </w:r>
            <w:r w:rsidR="00DF6639" w:rsidRPr="00767701">
              <w:rPr>
                <w:rFonts w:ascii="Segoe UI Light" w:hAnsi="Segoe UI Light" w:cs="Segoe UI Light"/>
                <w:sz w:val="24"/>
                <w:szCs w:val="24"/>
              </w:rPr>
              <w:t>revocation</w:t>
            </w:r>
            <w:r w:rsidR="00B96DCF" w:rsidRPr="00767701">
              <w:rPr>
                <w:rFonts w:ascii="Segoe UI Light" w:hAnsi="Segoe UI Light" w:cs="Segoe UI Light"/>
                <w:sz w:val="24"/>
                <w:szCs w:val="24"/>
              </w:rPr>
              <w:t xml:space="preserve"> of a banking license in connection with the fail</w:t>
            </w:r>
            <w:r w:rsidR="0074449E" w:rsidRPr="00767701">
              <w:rPr>
                <w:rFonts w:ascii="Segoe UI Light" w:hAnsi="Segoe UI Light" w:cs="Segoe UI Light"/>
                <w:sz w:val="24"/>
                <w:szCs w:val="24"/>
              </w:rPr>
              <w:t>ure of the bank to execute any</w:t>
            </w:r>
            <w:r w:rsidR="00B96DCF" w:rsidRPr="00767701">
              <w:rPr>
                <w:rFonts w:ascii="Segoe UI Light" w:hAnsi="Segoe UI Light" w:cs="Segoe UI Light"/>
                <w:sz w:val="24"/>
                <w:szCs w:val="24"/>
              </w:rPr>
              <w:t xml:space="preserve"> banking operat</w:t>
            </w:r>
            <w:r w:rsidR="004B0514" w:rsidRPr="00767701">
              <w:rPr>
                <w:rFonts w:ascii="Segoe UI Light" w:hAnsi="Segoe UI Light" w:cs="Segoe UI Light"/>
                <w:sz w:val="24"/>
                <w:szCs w:val="24"/>
              </w:rPr>
              <w:t xml:space="preserve">ion within a year </w:t>
            </w:r>
            <w:r w:rsidR="00B96DCF" w:rsidRPr="00767701">
              <w:rPr>
                <w:rFonts w:ascii="Segoe UI Light" w:hAnsi="Segoe UI Light" w:cs="Segoe UI Light"/>
                <w:sz w:val="24"/>
                <w:szCs w:val="24"/>
              </w:rPr>
              <w:t>of its receipt</w:t>
            </w:r>
            <w:proofErr w:type="gramStart"/>
            <w:r w:rsidR="00B96DCF" w:rsidRPr="00767701">
              <w:rPr>
                <w:rFonts w:ascii="Segoe UI Light" w:hAnsi="Segoe UI Light" w:cs="Segoe UI Light"/>
                <w:sz w:val="24"/>
                <w:szCs w:val="24"/>
              </w:rPr>
              <w:t>)</w:t>
            </w:r>
            <w:r w:rsidR="00F839CD" w:rsidRPr="00767701">
              <w:rPr>
                <w:rFonts w:ascii="Segoe UI Light" w:hAnsi="Segoe UI Light" w:cs="Segoe UI Light"/>
                <w:sz w:val="24"/>
                <w:szCs w:val="24"/>
              </w:rPr>
              <w:t>;</w:t>
            </w:r>
            <w:proofErr w:type="gramEnd"/>
          </w:p>
          <w:p w14:paraId="2B9E9C8A" w14:textId="6B24FBF8" w:rsidR="00987B0A" w:rsidRPr="00767701" w:rsidRDefault="00987B0A" w:rsidP="009E4A0A">
            <w:pPr>
              <w:pStyle w:val="a4"/>
              <w:spacing w:after="0" w:line="240" w:lineRule="auto"/>
              <w:jc w:val="both"/>
              <w:rPr>
                <w:rFonts w:ascii="Segoe UI Light" w:hAnsi="Segoe UI Light" w:cs="Segoe UI Light"/>
                <w:sz w:val="24"/>
                <w:szCs w:val="24"/>
              </w:rPr>
            </w:pPr>
          </w:p>
          <w:p w14:paraId="04E33A48" w14:textId="77777777" w:rsidR="00C25FB7" w:rsidRPr="00767701" w:rsidRDefault="00C25FB7" w:rsidP="009E4A0A">
            <w:pPr>
              <w:pStyle w:val="a4"/>
              <w:spacing w:after="0" w:line="240" w:lineRule="auto"/>
              <w:jc w:val="both"/>
              <w:rPr>
                <w:rFonts w:ascii="Segoe UI Light" w:hAnsi="Segoe UI Light" w:cs="Segoe UI Light"/>
                <w:sz w:val="24"/>
                <w:szCs w:val="24"/>
                <w:lang w:val="uk-UA"/>
              </w:rPr>
            </w:pPr>
          </w:p>
          <w:p w14:paraId="2C7230E4" w14:textId="77777777" w:rsidR="0074449E" w:rsidRPr="00767701" w:rsidRDefault="009256F5"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am</w:t>
            </w:r>
            <w:r w:rsidR="0074449E" w:rsidRPr="00767701">
              <w:rPr>
                <w:rFonts w:ascii="Segoe UI Light" w:hAnsi="Segoe UI Light" w:cs="Segoe UI Light"/>
                <w:sz w:val="24"/>
                <w:szCs w:val="24"/>
              </w:rPr>
              <w:t xml:space="preserve"> not and</w:t>
            </w:r>
            <w:r w:rsidRPr="00767701">
              <w:rPr>
                <w:rFonts w:ascii="Segoe UI Light" w:hAnsi="Segoe UI Light" w:cs="Segoe UI Light"/>
                <w:sz w:val="24"/>
                <w:szCs w:val="24"/>
              </w:rPr>
              <w:t>, within the last three years, was not sanctioned</w:t>
            </w:r>
            <w:r w:rsidR="0074449E" w:rsidRPr="00767701">
              <w:rPr>
                <w:rFonts w:ascii="Segoe UI Light" w:hAnsi="Segoe UI Light" w:cs="Segoe UI Light"/>
                <w:sz w:val="24"/>
                <w:szCs w:val="24"/>
              </w:rPr>
              <w:t xml:space="preserve"> by Ukraine, fore</w:t>
            </w:r>
            <w:r w:rsidR="00022B59" w:rsidRPr="00767701">
              <w:rPr>
                <w:rFonts w:ascii="Segoe UI Light" w:hAnsi="Segoe UI Light" w:cs="Segoe UI Light"/>
                <w:sz w:val="24"/>
                <w:szCs w:val="24"/>
              </w:rPr>
              <w:t>ign states (except</w:t>
            </w:r>
            <w:r w:rsidR="00987B0A" w:rsidRPr="00767701">
              <w:rPr>
                <w:rFonts w:ascii="Segoe UI Light" w:hAnsi="Segoe UI Light" w:cs="Segoe UI Light"/>
                <w:sz w:val="24"/>
                <w:szCs w:val="24"/>
              </w:rPr>
              <w:t xml:space="preserve"> those</w:t>
            </w:r>
            <w:r w:rsidR="0074449E" w:rsidRPr="00767701">
              <w:rPr>
                <w:rFonts w:ascii="Segoe UI Light" w:hAnsi="Segoe UI Light" w:cs="Segoe UI Light"/>
                <w:sz w:val="24"/>
                <w:szCs w:val="24"/>
              </w:rPr>
              <w:t xml:space="preserve"> carry</w:t>
            </w:r>
            <w:r w:rsidR="00987B0A" w:rsidRPr="00767701">
              <w:rPr>
                <w:rFonts w:ascii="Segoe UI Light" w:hAnsi="Segoe UI Light" w:cs="Segoe UI Light"/>
                <w:sz w:val="24"/>
                <w:szCs w:val="24"/>
              </w:rPr>
              <w:t>ing</w:t>
            </w:r>
            <w:r w:rsidR="0074449E" w:rsidRPr="00767701">
              <w:rPr>
                <w:rFonts w:ascii="Segoe UI Light" w:hAnsi="Segoe UI Light" w:cs="Segoe UI Light"/>
                <w:sz w:val="24"/>
                <w:szCs w:val="24"/>
              </w:rPr>
              <w:t xml:space="preserve"> out armed aggression against Ukraine), intergovernmental associations or international </w:t>
            </w:r>
            <w:proofErr w:type="gramStart"/>
            <w:r w:rsidR="0074449E" w:rsidRPr="00767701">
              <w:rPr>
                <w:rFonts w:ascii="Segoe UI Light" w:hAnsi="Segoe UI Light" w:cs="Segoe UI Light"/>
                <w:sz w:val="24"/>
                <w:szCs w:val="24"/>
              </w:rPr>
              <w:t>organi</w:t>
            </w:r>
            <w:r w:rsidR="00987B0A" w:rsidRPr="00767701">
              <w:rPr>
                <w:rFonts w:ascii="Segoe UI Light" w:hAnsi="Segoe UI Light" w:cs="Segoe UI Light"/>
                <w:sz w:val="24"/>
                <w:szCs w:val="24"/>
              </w:rPr>
              <w:t>zations;</w:t>
            </w:r>
            <w:proofErr w:type="gramEnd"/>
          </w:p>
          <w:p w14:paraId="33CA5F17" w14:textId="77777777" w:rsidR="00987B0A" w:rsidRPr="00767701" w:rsidRDefault="00987B0A" w:rsidP="009E4A0A">
            <w:pPr>
              <w:pStyle w:val="a4"/>
              <w:spacing w:after="0" w:line="240" w:lineRule="auto"/>
              <w:jc w:val="both"/>
              <w:rPr>
                <w:rFonts w:ascii="Segoe UI Light" w:hAnsi="Segoe UI Light" w:cs="Segoe UI Light"/>
                <w:sz w:val="24"/>
                <w:szCs w:val="24"/>
              </w:rPr>
            </w:pPr>
          </w:p>
          <w:p w14:paraId="75AEBB09" w14:textId="77777777" w:rsidR="00987B0A" w:rsidRPr="00767701" w:rsidRDefault="00987B0A" w:rsidP="009E4A0A">
            <w:pPr>
              <w:pStyle w:val="a4"/>
              <w:spacing w:after="0" w:line="240" w:lineRule="auto"/>
              <w:jc w:val="both"/>
              <w:rPr>
                <w:rFonts w:ascii="Segoe UI Light" w:hAnsi="Segoe UI Light" w:cs="Segoe UI Light"/>
                <w:sz w:val="24"/>
                <w:szCs w:val="24"/>
              </w:rPr>
            </w:pPr>
          </w:p>
          <w:p w14:paraId="4B4A45A0" w14:textId="77777777" w:rsidR="00987B0A" w:rsidRPr="00767701" w:rsidRDefault="00022B59"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t>
            </w:r>
            <w:r w:rsidR="00225FA7" w:rsidRPr="00767701">
              <w:rPr>
                <w:rFonts w:ascii="Segoe UI Light" w:hAnsi="Segoe UI Light" w:cs="Segoe UI Light"/>
                <w:sz w:val="24"/>
                <w:szCs w:val="24"/>
              </w:rPr>
              <w:t xml:space="preserve">was not, for six months or more, </w:t>
            </w:r>
            <w:r w:rsidRPr="00767701">
              <w:rPr>
                <w:rFonts w:ascii="Segoe UI Light" w:hAnsi="Segoe UI Light" w:cs="Segoe UI Light"/>
                <w:sz w:val="24"/>
                <w:szCs w:val="24"/>
              </w:rPr>
              <w:t>a top manager of the bank (except a</w:t>
            </w:r>
            <w:r w:rsidR="00987B0A" w:rsidRPr="00767701">
              <w:rPr>
                <w:rFonts w:ascii="Segoe UI Light" w:hAnsi="Segoe UI Light" w:cs="Segoe UI Light"/>
                <w:sz w:val="24"/>
                <w:szCs w:val="24"/>
              </w:rPr>
              <w:t xml:space="preserve"> deputy c</w:t>
            </w:r>
            <w:r w:rsidRPr="00767701">
              <w:rPr>
                <w:rFonts w:ascii="Segoe UI Light" w:hAnsi="Segoe UI Light" w:cs="Segoe UI Light"/>
                <w:sz w:val="24"/>
                <w:szCs w:val="24"/>
              </w:rPr>
              <w:t>hief accountant) or the internal audit unit of the bank (or performance of duties</w:t>
            </w:r>
            <w:r w:rsidR="00DF6639" w:rsidRPr="00767701">
              <w:rPr>
                <w:rFonts w:ascii="Segoe UI Light" w:hAnsi="Segoe UI Light" w:cs="Segoe UI Light"/>
                <w:sz w:val="24"/>
                <w:szCs w:val="24"/>
              </w:rPr>
              <w:t xml:space="preserve">) within the year preceding </w:t>
            </w:r>
            <w:r w:rsidR="00987B0A" w:rsidRPr="00767701">
              <w:rPr>
                <w:rFonts w:ascii="Segoe UI Light" w:hAnsi="Segoe UI Light" w:cs="Segoe UI Light"/>
                <w:sz w:val="24"/>
                <w:szCs w:val="24"/>
              </w:rPr>
              <w:t xml:space="preserve">the decision </w:t>
            </w:r>
            <w:r w:rsidR="00DF6639" w:rsidRPr="00767701">
              <w:rPr>
                <w:rFonts w:ascii="Segoe UI Light" w:hAnsi="Segoe UI Light" w:cs="Segoe UI Light"/>
                <w:sz w:val="24"/>
                <w:szCs w:val="24"/>
              </w:rPr>
              <w:t xml:space="preserve">to recognize the bank insolvent or to revoke a banking license at the initiative of the National Bank (except </w:t>
            </w:r>
            <w:r w:rsidR="004B0514" w:rsidRPr="00767701">
              <w:rPr>
                <w:rFonts w:ascii="Segoe UI Light" w:hAnsi="Segoe UI Light" w:cs="Segoe UI Light"/>
                <w:sz w:val="24"/>
                <w:szCs w:val="24"/>
              </w:rPr>
              <w:t xml:space="preserve">the </w:t>
            </w:r>
            <w:r w:rsidR="00DF6639" w:rsidRPr="00767701">
              <w:rPr>
                <w:rFonts w:ascii="Segoe UI Light" w:hAnsi="Segoe UI Light" w:cs="Segoe UI Light"/>
                <w:sz w:val="24"/>
                <w:szCs w:val="24"/>
              </w:rPr>
              <w:t>revocation of a banking license in connection with the failure of the bank to execute any banking operat</w:t>
            </w:r>
            <w:r w:rsidR="004B0514" w:rsidRPr="00767701">
              <w:rPr>
                <w:rFonts w:ascii="Segoe UI Light" w:hAnsi="Segoe UI Light" w:cs="Segoe UI Light"/>
                <w:sz w:val="24"/>
                <w:szCs w:val="24"/>
              </w:rPr>
              <w:t xml:space="preserve">ion within a year </w:t>
            </w:r>
            <w:r w:rsidR="00DF6639" w:rsidRPr="00767701">
              <w:rPr>
                <w:rFonts w:ascii="Segoe UI Light" w:hAnsi="Segoe UI Light" w:cs="Segoe UI Light"/>
                <w:sz w:val="24"/>
                <w:szCs w:val="24"/>
              </w:rPr>
              <w:t>of its receipt</w:t>
            </w:r>
            <w:r w:rsidR="00987B0A" w:rsidRPr="00767701">
              <w:rPr>
                <w:rFonts w:ascii="Segoe UI Light" w:hAnsi="Segoe UI Light" w:cs="Segoe UI Light"/>
                <w:sz w:val="24"/>
                <w:szCs w:val="24"/>
              </w:rPr>
              <w:t>);</w:t>
            </w:r>
          </w:p>
          <w:p w14:paraId="7B5DE09D" w14:textId="77777777" w:rsidR="00DF6639" w:rsidRPr="00767701" w:rsidRDefault="00DF6639" w:rsidP="009E4A0A">
            <w:pPr>
              <w:pStyle w:val="a4"/>
              <w:spacing w:after="0" w:line="240" w:lineRule="auto"/>
              <w:jc w:val="both"/>
              <w:rPr>
                <w:rFonts w:ascii="Segoe UI Light" w:hAnsi="Segoe UI Light" w:cs="Segoe UI Light"/>
                <w:sz w:val="24"/>
                <w:szCs w:val="24"/>
              </w:rPr>
            </w:pPr>
          </w:p>
          <w:p w14:paraId="5B7EF0E7" w14:textId="77777777" w:rsidR="00DF6639" w:rsidRPr="00767701" w:rsidRDefault="00DF6639" w:rsidP="009E4A0A">
            <w:pPr>
              <w:pStyle w:val="a4"/>
              <w:spacing w:after="0" w:line="240" w:lineRule="auto"/>
              <w:jc w:val="both"/>
              <w:rPr>
                <w:rFonts w:ascii="Segoe UI Light" w:hAnsi="Segoe UI Light" w:cs="Segoe UI Light"/>
                <w:sz w:val="24"/>
                <w:szCs w:val="24"/>
              </w:rPr>
            </w:pPr>
          </w:p>
          <w:p w14:paraId="2FECB026" w14:textId="77777777" w:rsidR="00225FA7" w:rsidRPr="00767701" w:rsidRDefault="00225FA7" w:rsidP="009E4A0A">
            <w:pPr>
              <w:pStyle w:val="a4"/>
              <w:spacing w:after="0" w:line="240" w:lineRule="auto"/>
              <w:jc w:val="both"/>
              <w:rPr>
                <w:rFonts w:ascii="Segoe UI Light" w:hAnsi="Segoe UI Light" w:cs="Segoe UI Light"/>
                <w:sz w:val="24"/>
                <w:szCs w:val="24"/>
              </w:rPr>
            </w:pPr>
          </w:p>
          <w:p w14:paraId="262E80AA" w14:textId="77777777" w:rsidR="00DF6639" w:rsidRPr="00767701" w:rsidRDefault="00DF6639"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t>
            </w:r>
            <w:r w:rsidR="00225FA7" w:rsidRPr="00767701">
              <w:rPr>
                <w:rFonts w:ascii="Segoe UI Light" w:hAnsi="Segoe UI Light" w:cs="Segoe UI Light"/>
                <w:sz w:val="24"/>
                <w:szCs w:val="24"/>
              </w:rPr>
              <w:t>was</w:t>
            </w:r>
            <w:r w:rsidRPr="00767701">
              <w:rPr>
                <w:rFonts w:ascii="Segoe UI Light" w:hAnsi="Segoe UI Light" w:cs="Segoe UI Light"/>
                <w:sz w:val="24"/>
                <w:szCs w:val="24"/>
              </w:rPr>
              <w:t xml:space="preserve"> not a qualifying holder of a foreign bank as of the date, within a year, </w:t>
            </w:r>
            <w:r w:rsidRPr="00767701">
              <w:rPr>
                <w:rFonts w:ascii="Segoe UI Light" w:hAnsi="Segoe UI Light" w:cs="Segoe UI Light"/>
                <w:sz w:val="24"/>
                <w:szCs w:val="24"/>
              </w:rPr>
              <w:lastRenderedPageBreak/>
              <w:t>preceding the decision of</w:t>
            </w:r>
            <w:r w:rsidR="00225FA7" w:rsidRPr="00767701">
              <w:rPr>
                <w:rFonts w:ascii="Segoe UI Light" w:hAnsi="Segoe UI Light" w:cs="Segoe UI Light"/>
                <w:sz w:val="24"/>
                <w:szCs w:val="24"/>
              </w:rPr>
              <w:t xml:space="preserve"> the competent</w:t>
            </w:r>
            <w:r w:rsidRPr="00767701">
              <w:rPr>
                <w:rFonts w:ascii="Segoe UI Light" w:hAnsi="Segoe UI Light" w:cs="Segoe UI Light"/>
                <w:sz w:val="24"/>
                <w:szCs w:val="24"/>
              </w:rPr>
              <w:t xml:space="preserve"> foreign </w:t>
            </w:r>
            <w:r w:rsidR="004B0514" w:rsidRPr="00767701">
              <w:rPr>
                <w:rFonts w:ascii="Segoe UI Light" w:hAnsi="Segoe UI Light" w:cs="Segoe UI Light"/>
                <w:sz w:val="24"/>
                <w:szCs w:val="24"/>
              </w:rPr>
              <w:t>body</w:t>
            </w:r>
            <w:r w:rsidRPr="00767701">
              <w:rPr>
                <w:rFonts w:ascii="Segoe UI Light" w:hAnsi="Segoe UI Light" w:cs="Segoe UI Light"/>
                <w:sz w:val="24"/>
                <w:szCs w:val="24"/>
              </w:rPr>
              <w:t xml:space="preserve"> to recognize this bank insolvent or to revoke a license for carrying out banking/credit activity (except </w:t>
            </w:r>
            <w:r w:rsidR="004B0514" w:rsidRPr="00767701">
              <w:rPr>
                <w:rFonts w:ascii="Segoe UI Light" w:hAnsi="Segoe UI Light" w:cs="Segoe UI Light"/>
                <w:sz w:val="24"/>
                <w:szCs w:val="24"/>
              </w:rPr>
              <w:t xml:space="preserve">the </w:t>
            </w:r>
            <w:r w:rsidRPr="00767701">
              <w:rPr>
                <w:rFonts w:ascii="Segoe UI Light" w:hAnsi="Segoe UI Light" w:cs="Segoe UI Light"/>
                <w:sz w:val="24"/>
                <w:szCs w:val="24"/>
              </w:rPr>
              <w:t xml:space="preserve">revocation of a license upon the liquidation of a foreign bank on the </w:t>
            </w:r>
            <w:r w:rsidR="00225FA7" w:rsidRPr="00767701">
              <w:rPr>
                <w:rFonts w:ascii="Segoe UI Light" w:hAnsi="Segoe UI Light" w:cs="Segoe UI Light"/>
                <w:sz w:val="24"/>
                <w:szCs w:val="24"/>
              </w:rPr>
              <w:t>initiative of its owners</w:t>
            </w:r>
            <w:proofErr w:type="gramStart"/>
            <w:r w:rsidRPr="00767701">
              <w:rPr>
                <w:rFonts w:ascii="Segoe UI Light" w:hAnsi="Segoe UI Light" w:cs="Segoe UI Light"/>
                <w:sz w:val="24"/>
                <w:szCs w:val="24"/>
              </w:rPr>
              <w:t>);</w:t>
            </w:r>
            <w:proofErr w:type="gramEnd"/>
          </w:p>
          <w:p w14:paraId="610AD1F2" w14:textId="77777777" w:rsidR="00225FA7" w:rsidRPr="00767701" w:rsidRDefault="00225FA7" w:rsidP="009E4A0A">
            <w:pPr>
              <w:pStyle w:val="a4"/>
              <w:spacing w:after="0" w:line="240" w:lineRule="auto"/>
              <w:jc w:val="both"/>
              <w:rPr>
                <w:rFonts w:ascii="Segoe UI Light" w:hAnsi="Segoe UI Light" w:cs="Segoe UI Light"/>
                <w:sz w:val="24"/>
                <w:szCs w:val="24"/>
              </w:rPr>
            </w:pPr>
          </w:p>
          <w:p w14:paraId="77252919" w14:textId="77777777" w:rsidR="00225FA7" w:rsidRPr="00767701" w:rsidRDefault="00225FA7" w:rsidP="009E4A0A">
            <w:pPr>
              <w:pStyle w:val="a4"/>
              <w:spacing w:after="0" w:line="240" w:lineRule="auto"/>
              <w:jc w:val="both"/>
              <w:rPr>
                <w:rFonts w:ascii="Segoe UI Light" w:hAnsi="Segoe UI Light" w:cs="Segoe UI Light"/>
                <w:sz w:val="24"/>
                <w:szCs w:val="24"/>
              </w:rPr>
            </w:pPr>
          </w:p>
          <w:p w14:paraId="67A68B68" w14:textId="77777777" w:rsidR="00225FA7" w:rsidRPr="00767701" w:rsidRDefault="00225FA7"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was not, for six months or more, a member of the management body or a top manager of the internal audit/control unit of a foreign bank within a year preceding the decision of the competent foreign </w:t>
            </w:r>
            <w:r w:rsidR="004B0514" w:rsidRPr="00767701">
              <w:rPr>
                <w:rFonts w:ascii="Segoe UI Light" w:hAnsi="Segoe UI Light" w:cs="Segoe UI Light"/>
                <w:sz w:val="24"/>
                <w:szCs w:val="24"/>
              </w:rPr>
              <w:t>body</w:t>
            </w:r>
            <w:r w:rsidRPr="00767701">
              <w:rPr>
                <w:rFonts w:ascii="Segoe UI Light" w:hAnsi="Segoe UI Light" w:cs="Segoe UI Light"/>
                <w:sz w:val="24"/>
                <w:szCs w:val="24"/>
              </w:rPr>
              <w:t xml:space="preserve"> to recognize this bank insolvent or to revoke a license for carrying out banking/credit activity (except revocation of a license upon the liquidation of a foreign bank on the initiative of its owners</w:t>
            </w:r>
            <w:proofErr w:type="gramStart"/>
            <w:r w:rsidRPr="00767701">
              <w:rPr>
                <w:rFonts w:ascii="Segoe UI Light" w:hAnsi="Segoe UI Light" w:cs="Segoe UI Light"/>
                <w:sz w:val="24"/>
                <w:szCs w:val="24"/>
              </w:rPr>
              <w:t>);</w:t>
            </w:r>
            <w:proofErr w:type="gramEnd"/>
          </w:p>
          <w:p w14:paraId="3B1DFB5D" w14:textId="77777777" w:rsidR="00854BE3" w:rsidRPr="00767701" w:rsidRDefault="00854BE3" w:rsidP="009E4A0A">
            <w:pPr>
              <w:pStyle w:val="a4"/>
              <w:spacing w:after="0" w:line="240" w:lineRule="auto"/>
              <w:jc w:val="both"/>
              <w:rPr>
                <w:rFonts w:ascii="Segoe UI Light" w:hAnsi="Segoe UI Light" w:cs="Segoe UI Light"/>
                <w:sz w:val="24"/>
                <w:szCs w:val="24"/>
              </w:rPr>
            </w:pPr>
          </w:p>
          <w:p w14:paraId="65EB70BE" w14:textId="77777777" w:rsidR="00711FB4" w:rsidRPr="00767701" w:rsidRDefault="00711FB4" w:rsidP="009E4A0A">
            <w:pPr>
              <w:pStyle w:val="a4"/>
              <w:spacing w:after="0" w:line="240" w:lineRule="auto"/>
              <w:jc w:val="both"/>
              <w:rPr>
                <w:rFonts w:ascii="Segoe UI Light" w:hAnsi="Segoe UI Light" w:cs="Segoe UI Light"/>
                <w:sz w:val="24"/>
                <w:szCs w:val="24"/>
              </w:rPr>
            </w:pPr>
          </w:p>
          <w:p w14:paraId="3BD48EBC" w14:textId="7BB5311A" w:rsidR="008B68F0" w:rsidRPr="00767701" w:rsidRDefault="008B68F0"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t>
            </w:r>
            <w:r w:rsidR="00854BE3" w:rsidRPr="00767701">
              <w:rPr>
                <w:rFonts w:ascii="Segoe UI Light" w:hAnsi="Segoe UI Light" w:cs="Segoe UI Light"/>
                <w:sz w:val="24"/>
                <w:szCs w:val="24"/>
              </w:rPr>
              <w:t>had</w:t>
            </w:r>
            <w:r w:rsidRPr="00767701">
              <w:rPr>
                <w:rFonts w:ascii="Segoe UI Light" w:hAnsi="Segoe UI Light" w:cs="Segoe UI Light"/>
                <w:sz w:val="24"/>
                <w:szCs w:val="24"/>
              </w:rPr>
              <w:t xml:space="preserve"> no opportunity, </w:t>
            </w:r>
            <w:r w:rsidR="00C963F0" w:rsidRPr="00767701">
              <w:rPr>
                <w:rFonts w:ascii="Segoe UI Light" w:hAnsi="Segoe UI Light" w:cs="Segoe UI Light"/>
                <w:sz w:val="24"/>
                <w:szCs w:val="24"/>
              </w:rPr>
              <w:t xml:space="preserve">regardless of holding positions and being a holder of the </w:t>
            </w:r>
            <w:r w:rsidR="00F839CD" w:rsidRPr="00767701">
              <w:rPr>
                <w:rFonts w:ascii="Segoe UI Light" w:hAnsi="Segoe UI Light" w:cs="Segoe UI Light"/>
                <w:sz w:val="24"/>
                <w:szCs w:val="24"/>
              </w:rPr>
              <w:t>B</w:t>
            </w:r>
            <w:r w:rsidR="00C963F0" w:rsidRPr="00767701">
              <w:rPr>
                <w:rFonts w:ascii="Segoe UI Light" w:hAnsi="Segoe UI Light" w:cs="Segoe UI Light"/>
                <w:sz w:val="24"/>
                <w:szCs w:val="24"/>
              </w:rPr>
              <w:t>ank, to give mandatory directions or otherwise determine or</w:t>
            </w:r>
            <w:r w:rsidRPr="00767701">
              <w:rPr>
                <w:rFonts w:ascii="Segoe UI Light" w:hAnsi="Segoe UI Light" w:cs="Segoe UI Light"/>
                <w:sz w:val="24"/>
                <w:szCs w:val="24"/>
              </w:rPr>
              <w:t xml:space="preserve"> sig</w:t>
            </w:r>
            <w:r w:rsidR="00B418A3" w:rsidRPr="00767701">
              <w:rPr>
                <w:rFonts w:ascii="Segoe UI Light" w:hAnsi="Segoe UI Light" w:cs="Segoe UI Light"/>
                <w:sz w:val="24"/>
                <w:szCs w:val="24"/>
              </w:rPr>
              <w:t>nificantly influence</w:t>
            </w:r>
            <w:r w:rsidRPr="00767701">
              <w:rPr>
                <w:rFonts w:ascii="Segoe UI Light" w:hAnsi="Segoe UI Light" w:cs="Segoe UI Light"/>
                <w:sz w:val="24"/>
                <w:szCs w:val="24"/>
              </w:rPr>
              <w:t xml:space="preserve"> t</w:t>
            </w:r>
            <w:r w:rsidR="00B418A3" w:rsidRPr="00767701">
              <w:rPr>
                <w:rFonts w:ascii="Segoe UI Light" w:hAnsi="Segoe UI Light" w:cs="Segoe UI Light"/>
                <w:sz w:val="24"/>
                <w:szCs w:val="24"/>
              </w:rPr>
              <w:t>he actions of the bank as of the date, within a</w:t>
            </w:r>
            <w:r w:rsidRPr="00767701">
              <w:rPr>
                <w:rFonts w:ascii="Segoe UI Light" w:hAnsi="Segoe UI Light" w:cs="Segoe UI Light"/>
                <w:sz w:val="24"/>
                <w:szCs w:val="24"/>
              </w:rPr>
              <w:t xml:space="preserve"> year</w:t>
            </w:r>
            <w:r w:rsidR="00B418A3" w:rsidRPr="00767701">
              <w:rPr>
                <w:rFonts w:ascii="Segoe UI Light" w:hAnsi="Segoe UI Light" w:cs="Segoe UI Light"/>
                <w:sz w:val="24"/>
                <w:szCs w:val="24"/>
              </w:rPr>
              <w:t>,</w:t>
            </w:r>
            <w:r w:rsidRPr="00767701">
              <w:rPr>
                <w:rFonts w:ascii="Segoe UI Light" w:hAnsi="Segoe UI Light" w:cs="Segoe UI Light"/>
                <w:sz w:val="24"/>
                <w:szCs w:val="24"/>
              </w:rPr>
              <w:t xml:space="preserve"> </w:t>
            </w:r>
            <w:r w:rsidR="00B418A3" w:rsidRPr="00767701">
              <w:rPr>
                <w:rFonts w:ascii="Segoe UI Light" w:hAnsi="Segoe UI Light" w:cs="Segoe UI Light"/>
                <w:sz w:val="24"/>
                <w:szCs w:val="24"/>
              </w:rPr>
              <w:t xml:space="preserve">preceding the decision to recognize the bank insolvent or to revoke a banking license at the initiative of the National Bank (except </w:t>
            </w:r>
            <w:r w:rsidR="004B0514" w:rsidRPr="00767701">
              <w:rPr>
                <w:rFonts w:ascii="Segoe UI Light" w:hAnsi="Segoe UI Light" w:cs="Segoe UI Light"/>
                <w:sz w:val="24"/>
                <w:szCs w:val="24"/>
              </w:rPr>
              <w:t xml:space="preserve">the </w:t>
            </w:r>
            <w:r w:rsidR="00B418A3" w:rsidRPr="00767701">
              <w:rPr>
                <w:rFonts w:ascii="Segoe UI Light" w:hAnsi="Segoe UI Light" w:cs="Segoe UI Light"/>
                <w:sz w:val="24"/>
                <w:szCs w:val="24"/>
              </w:rPr>
              <w:t>revocation of a banking license in connection with the failure of the bank to execute any banking operat</w:t>
            </w:r>
            <w:r w:rsidR="004B0514" w:rsidRPr="00767701">
              <w:rPr>
                <w:rFonts w:ascii="Segoe UI Light" w:hAnsi="Segoe UI Light" w:cs="Segoe UI Light"/>
                <w:sz w:val="24"/>
                <w:szCs w:val="24"/>
              </w:rPr>
              <w:t xml:space="preserve">ion within a year </w:t>
            </w:r>
            <w:r w:rsidR="00B418A3" w:rsidRPr="00767701">
              <w:rPr>
                <w:rFonts w:ascii="Segoe UI Light" w:hAnsi="Segoe UI Light" w:cs="Segoe UI Light"/>
                <w:sz w:val="24"/>
                <w:szCs w:val="24"/>
              </w:rPr>
              <w:t>of its receipt</w:t>
            </w:r>
            <w:r w:rsidRPr="00767701">
              <w:rPr>
                <w:rFonts w:ascii="Segoe UI Light" w:hAnsi="Segoe UI Light" w:cs="Segoe UI Light"/>
                <w:sz w:val="24"/>
                <w:szCs w:val="24"/>
              </w:rPr>
              <w:t>);</w:t>
            </w:r>
          </w:p>
          <w:p w14:paraId="64748ECC" w14:textId="77777777" w:rsidR="00F839CD" w:rsidRPr="00767701" w:rsidRDefault="00F839CD" w:rsidP="009E4A0A">
            <w:pPr>
              <w:pStyle w:val="a4"/>
              <w:spacing w:after="0" w:line="240" w:lineRule="auto"/>
              <w:jc w:val="both"/>
              <w:rPr>
                <w:rFonts w:ascii="Segoe UI Light" w:hAnsi="Segoe UI Light" w:cs="Segoe UI Light"/>
                <w:sz w:val="24"/>
                <w:szCs w:val="24"/>
              </w:rPr>
            </w:pPr>
          </w:p>
          <w:p w14:paraId="4CD05AD1" w14:textId="0FE4F55E" w:rsidR="00854BE3" w:rsidRPr="00767701" w:rsidRDefault="00854BE3"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am not included and, within the last ten years, was not included </w:t>
            </w:r>
            <w:r w:rsidR="00B139B6">
              <w:rPr>
                <w:rFonts w:ascii="Segoe UI Light" w:hAnsi="Segoe UI Light" w:cs="Segoe UI Light"/>
                <w:sz w:val="24"/>
                <w:szCs w:val="24"/>
              </w:rPr>
              <w:t>on</w:t>
            </w:r>
            <w:r w:rsidRPr="00767701">
              <w:rPr>
                <w:rFonts w:ascii="Segoe UI Light" w:hAnsi="Segoe UI Light" w:cs="Segoe UI Light"/>
                <w:sz w:val="24"/>
                <w:szCs w:val="24"/>
              </w:rPr>
              <w:t xml:space="preserve"> the list of persons involved in terrorist activities or sanctioned</w:t>
            </w:r>
            <w:r w:rsidR="00711FB4" w:rsidRPr="00767701">
              <w:rPr>
                <w:rFonts w:ascii="Segoe UI Light" w:hAnsi="Segoe UI Light" w:cs="Segoe UI Light"/>
                <w:sz w:val="24"/>
                <w:szCs w:val="24"/>
              </w:rPr>
              <w:t xml:space="preserve"> </w:t>
            </w:r>
            <w:r w:rsidR="004B0514" w:rsidRPr="00767701">
              <w:rPr>
                <w:rFonts w:ascii="Segoe UI Light" w:hAnsi="Segoe UI Light" w:cs="Segoe UI Light"/>
                <w:sz w:val="24"/>
                <w:szCs w:val="24"/>
              </w:rPr>
              <w:t xml:space="preserve">at </w:t>
            </w:r>
            <w:r w:rsidR="00B139B6">
              <w:rPr>
                <w:rFonts w:ascii="Segoe UI Light" w:hAnsi="Segoe UI Light" w:cs="Segoe UI Light"/>
                <w:sz w:val="24"/>
                <w:szCs w:val="24"/>
              </w:rPr>
              <w:t xml:space="preserve">the </w:t>
            </w:r>
            <w:r w:rsidRPr="00767701">
              <w:rPr>
                <w:rFonts w:ascii="Segoe UI Light" w:hAnsi="Segoe UI Light" w:cs="Segoe UI Light"/>
                <w:sz w:val="24"/>
                <w:szCs w:val="24"/>
              </w:rPr>
              <w:t>international</w:t>
            </w:r>
            <w:r w:rsidR="004B0514" w:rsidRPr="00767701">
              <w:rPr>
                <w:rFonts w:ascii="Segoe UI Light" w:hAnsi="Segoe UI Light" w:cs="Segoe UI Light"/>
                <w:sz w:val="24"/>
                <w:szCs w:val="24"/>
              </w:rPr>
              <w:t xml:space="preserve"> </w:t>
            </w:r>
            <w:proofErr w:type="gramStart"/>
            <w:r w:rsidR="004B0514" w:rsidRPr="00767701">
              <w:rPr>
                <w:rFonts w:ascii="Segoe UI Light" w:hAnsi="Segoe UI Light" w:cs="Segoe UI Light"/>
                <w:sz w:val="24"/>
                <w:szCs w:val="24"/>
              </w:rPr>
              <w:t>level</w:t>
            </w:r>
            <w:r w:rsidRPr="00767701">
              <w:rPr>
                <w:rFonts w:ascii="Segoe UI Light" w:hAnsi="Segoe UI Light" w:cs="Segoe UI Light"/>
                <w:sz w:val="24"/>
                <w:szCs w:val="24"/>
              </w:rPr>
              <w:t>;</w:t>
            </w:r>
            <w:proofErr w:type="gramEnd"/>
          </w:p>
          <w:p w14:paraId="7038DC30" w14:textId="1B0D424A" w:rsidR="00854BE3" w:rsidRPr="00767701" w:rsidRDefault="00854BE3" w:rsidP="009E4A0A">
            <w:pPr>
              <w:spacing w:after="0" w:line="240" w:lineRule="auto"/>
              <w:contextualSpacing/>
              <w:jc w:val="both"/>
              <w:rPr>
                <w:rFonts w:ascii="Segoe UI Light" w:hAnsi="Segoe UI Light" w:cs="Segoe UI Light"/>
                <w:sz w:val="24"/>
                <w:szCs w:val="24"/>
              </w:rPr>
            </w:pPr>
          </w:p>
          <w:p w14:paraId="66B4CAA7" w14:textId="77777777" w:rsidR="00F600AB" w:rsidRPr="00767701" w:rsidRDefault="00F600AB" w:rsidP="009E4A0A">
            <w:pPr>
              <w:spacing w:after="0" w:line="240" w:lineRule="auto"/>
              <w:contextualSpacing/>
              <w:jc w:val="both"/>
              <w:rPr>
                <w:rFonts w:ascii="Segoe UI Light" w:hAnsi="Segoe UI Light" w:cs="Segoe UI Light"/>
                <w:sz w:val="24"/>
                <w:szCs w:val="24"/>
              </w:rPr>
            </w:pPr>
          </w:p>
          <w:p w14:paraId="50641C97" w14:textId="7BCB9A1B" w:rsidR="00854BE3" w:rsidRPr="00767701" w:rsidRDefault="000162C1"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have no</w:t>
            </w:r>
            <w:r w:rsidR="00854BE3" w:rsidRPr="00767701">
              <w:rPr>
                <w:rFonts w:ascii="Segoe UI Light" w:hAnsi="Segoe UI Light" w:cs="Segoe UI Light"/>
                <w:sz w:val="24"/>
                <w:szCs w:val="24"/>
              </w:rPr>
              <w:t xml:space="preserve"> </w:t>
            </w:r>
            <w:r w:rsidRPr="00767701">
              <w:rPr>
                <w:rFonts w:ascii="Segoe UI Light" w:hAnsi="Segoe UI Light" w:cs="Segoe UI Light"/>
                <w:sz w:val="24"/>
                <w:szCs w:val="24"/>
              </w:rPr>
              <w:t>conviction</w:t>
            </w:r>
            <w:r w:rsidR="00C963F0" w:rsidRPr="00767701">
              <w:rPr>
                <w:rFonts w:ascii="Segoe UI Light" w:hAnsi="Segoe UI Light" w:cs="Segoe UI Light"/>
                <w:sz w:val="24"/>
                <w:szCs w:val="24"/>
              </w:rPr>
              <w:t>s,</w:t>
            </w:r>
            <w:r w:rsidR="00854BE3" w:rsidRPr="00767701">
              <w:rPr>
                <w:rFonts w:ascii="Segoe UI Light" w:hAnsi="Segoe UI Light" w:cs="Segoe UI Light"/>
                <w:sz w:val="24"/>
                <w:szCs w:val="24"/>
              </w:rPr>
              <w:t xml:space="preserve"> </w:t>
            </w:r>
            <w:r w:rsidR="00C963F0" w:rsidRPr="00767701">
              <w:rPr>
                <w:rFonts w:ascii="Segoe UI Light" w:hAnsi="Segoe UI Light" w:cs="Segoe UI Light"/>
                <w:sz w:val="24"/>
                <w:szCs w:val="24"/>
              </w:rPr>
              <w:t xml:space="preserve">which were not removed or expunged from criminal record under the law, </w:t>
            </w:r>
            <w:r w:rsidR="00854BE3" w:rsidRPr="00767701">
              <w:rPr>
                <w:rFonts w:ascii="Segoe UI Light" w:hAnsi="Segoe UI Light" w:cs="Segoe UI Light"/>
                <w:sz w:val="24"/>
                <w:szCs w:val="24"/>
              </w:rPr>
              <w:t>for committing crimes against p</w:t>
            </w:r>
            <w:r w:rsidRPr="00767701">
              <w:rPr>
                <w:rFonts w:ascii="Segoe UI Light" w:hAnsi="Segoe UI Light" w:cs="Segoe UI Light"/>
                <w:sz w:val="24"/>
                <w:szCs w:val="24"/>
              </w:rPr>
              <w:t>roperty, economic crimes</w:t>
            </w:r>
            <w:r w:rsidR="00854BE3" w:rsidRPr="00767701">
              <w:rPr>
                <w:rFonts w:ascii="Segoe UI Light" w:hAnsi="Segoe UI Light" w:cs="Segoe UI Light"/>
                <w:sz w:val="24"/>
                <w:szCs w:val="24"/>
              </w:rPr>
              <w:t xml:space="preserve">, </w:t>
            </w:r>
            <w:r w:rsidRPr="00767701">
              <w:rPr>
                <w:rFonts w:ascii="Segoe UI Light" w:hAnsi="Segoe UI Light" w:cs="Segoe UI Light"/>
                <w:sz w:val="24"/>
                <w:szCs w:val="24"/>
              </w:rPr>
              <w:t xml:space="preserve">crimes in public office and </w:t>
            </w:r>
            <w:r w:rsidR="007B7171" w:rsidRPr="00767701">
              <w:rPr>
                <w:rFonts w:ascii="Segoe UI Light" w:hAnsi="Segoe UI Light" w:cs="Segoe UI Light"/>
                <w:sz w:val="24"/>
                <w:szCs w:val="24"/>
              </w:rPr>
              <w:t>those</w:t>
            </w:r>
            <w:r w:rsidR="00854BE3" w:rsidRPr="00767701">
              <w:rPr>
                <w:rFonts w:ascii="Segoe UI Light" w:hAnsi="Segoe UI Light" w:cs="Segoe UI Light"/>
                <w:sz w:val="24"/>
                <w:szCs w:val="24"/>
              </w:rPr>
              <w:t xml:space="preserve"> </w:t>
            </w:r>
            <w:r w:rsidR="00854BE3" w:rsidRPr="00767701">
              <w:rPr>
                <w:rFonts w:ascii="Segoe UI Light" w:hAnsi="Segoe UI Light" w:cs="Segoe UI Light"/>
                <w:sz w:val="24"/>
                <w:szCs w:val="24"/>
              </w:rPr>
              <w:lastRenderedPageBreak/>
              <w:t>related to</w:t>
            </w:r>
            <w:r w:rsidR="007B7171" w:rsidRPr="00767701">
              <w:rPr>
                <w:rFonts w:ascii="Segoe UI Light" w:hAnsi="Segoe UI Light" w:cs="Segoe UI Light"/>
                <w:sz w:val="24"/>
                <w:szCs w:val="24"/>
              </w:rPr>
              <w:t xml:space="preserve"> </w:t>
            </w:r>
            <w:r w:rsidR="00854BE3" w:rsidRPr="00767701">
              <w:rPr>
                <w:rFonts w:ascii="Segoe UI Light" w:hAnsi="Segoe UI Light" w:cs="Segoe UI Light"/>
                <w:sz w:val="24"/>
                <w:szCs w:val="24"/>
              </w:rPr>
              <w:t>public service</w:t>
            </w:r>
            <w:r w:rsidR="007B7171" w:rsidRPr="00767701">
              <w:rPr>
                <w:rFonts w:ascii="Segoe UI Light" w:hAnsi="Segoe UI Light" w:cs="Segoe UI Light"/>
                <w:sz w:val="24"/>
                <w:szCs w:val="24"/>
              </w:rPr>
              <w:t xml:space="preserve"> provision</w:t>
            </w:r>
            <w:r w:rsidR="00854BE3" w:rsidRPr="00767701">
              <w:rPr>
                <w:rFonts w:ascii="Segoe UI Light" w:hAnsi="Segoe UI Light" w:cs="Segoe UI Light"/>
                <w:sz w:val="24"/>
                <w:szCs w:val="24"/>
              </w:rPr>
              <w:t>, regard</w:t>
            </w:r>
            <w:r w:rsidR="007B7171" w:rsidRPr="00767701">
              <w:rPr>
                <w:rFonts w:ascii="Segoe UI Light" w:hAnsi="Segoe UI Light" w:cs="Segoe UI Light"/>
                <w:sz w:val="24"/>
                <w:szCs w:val="24"/>
              </w:rPr>
              <w:t>less of their degree of gravity</w:t>
            </w:r>
            <w:r w:rsidR="00854BE3" w:rsidRPr="00767701">
              <w:rPr>
                <w:rFonts w:ascii="Segoe UI Light" w:hAnsi="Segoe UI Light" w:cs="Segoe UI Light"/>
                <w:sz w:val="24"/>
                <w:szCs w:val="24"/>
              </w:rPr>
              <w:t xml:space="preserve">, as well as for </w:t>
            </w:r>
            <w:r w:rsidR="00C963F0" w:rsidRPr="00767701">
              <w:rPr>
                <w:rFonts w:ascii="Segoe UI Light" w:hAnsi="Segoe UI Light" w:cs="Segoe UI Light"/>
                <w:sz w:val="24"/>
                <w:szCs w:val="24"/>
              </w:rPr>
              <w:t xml:space="preserve">committing </w:t>
            </w:r>
            <w:r w:rsidR="00854BE3" w:rsidRPr="00767701">
              <w:rPr>
                <w:rFonts w:ascii="Segoe UI Light" w:hAnsi="Segoe UI Light" w:cs="Segoe UI Light"/>
                <w:sz w:val="24"/>
                <w:szCs w:val="24"/>
              </w:rPr>
              <w:t xml:space="preserve">other intentional crimes if such crimes </w:t>
            </w:r>
            <w:r w:rsidR="00ED3557" w:rsidRPr="00767701">
              <w:rPr>
                <w:rFonts w:ascii="Segoe UI Light" w:hAnsi="Segoe UI Light" w:cs="Segoe UI Light"/>
                <w:sz w:val="24"/>
                <w:szCs w:val="24"/>
              </w:rPr>
              <w:t xml:space="preserve">are </w:t>
            </w:r>
            <w:r w:rsidR="00C963F0" w:rsidRPr="00767701">
              <w:rPr>
                <w:rFonts w:ascii="Segoe UI Light" w:hAnsi="Segoe UI Light" w:cs="Segoe UI Light"/>
                <w:sz w:val="24"/>
                <w:szCs w:val="24"/>
              </w:rPr>
              <w:t>classified as</w:t>
            </w:r>
            <w:r w:rsidR="00854BE3" w:rsidRPr="00767701">
              <w:rPr>
                <w:rFonts w:ascii="Segoe UI Light" w:hAnsi="Segoe UI Light" w:cs="Segoe UI Light"/>
                <w:sz w:val="24"/>
                <w:szCs w:val="24"/>
              </w:rPr>
              <w:t xml:space="preserve"> </w:t>
            </w:r>
            <w:r w:rsidR="00C963F0" w:rsidRPr="00767701">
              <w:rPr>
                <w:rFonts w:ascii="Segoe UI Light" w:hAnsi="Segoe UI Light" w:cs="Segoe UI Light"/>
                <w:sz w:val="24"/>
                <w:szCs w:val="24"/>
              </w:rPr>
              <w:t>of medium gravity</w:t>
            </w:r>
            <w:r w:rsidR="00854BE3" w:rsidRPr="00767701">
              <w:rPr>
                <w:rFonts w:ascii="Segoe UI Light" w:hAnsi="Segoe UI Light" w:cs="Segoe UI Light"/>
                <w:sz w:val="24"/>
                <w:szCs w:val="24"/>
              </w:rPr>
              <w:t>, grave or especially grave crimes</w:t>
            </w:r>
            <w:r w:rsidR="00ED3557" w:rsidRPr="00767701">
              <w:rPr>
                <w:rFonts w:ascii="Segoe UI Light" w:hAnsi="Segoe UI Light" w:cs="Segoe UI Light"/>
                <w:sz w:val="24"/>
                <w:szCs w:val="24"/>
              </w:rPr>
              <w:t xml:space="preserve"> </w:t>
            </w:r>
            <w:r w:rsidR="00C963F0" w:rsidRPr="00767701">
              <w:rPr>
                <w:rFonts w:ascii="Segoe UI Light" w:hAnsi="Segoe UI Light" w:cs="Segoe UI Light"/>
                <w:sz w:val="24"/>
                <w:szCs w:val="24"/>
              </w:rPr>
              <w:t>according to the laws of the country where the person is</w:t>
            </w:r>
            <w:r w:rsidR="00ED3557" w:rsidRPr="00767701">
              <w:rPr>
                <w:rFonts w:ascii="Segoe UI Light" w:hAnsi="Segoe UI Light" w:cs="Segoe UI Light"/>
                <w:sz w:val="24"/>
                <w:szCs w:val="24"/>
              </w:rPr>
              <w:t xml:space="preserve"> convicted </w:t>
            </w:r>
            <w:r w:rsidR="00C963F0" w:rsidRPr="00767701">
              <w:rPr>
                <w:rFonts w:ascii="Segoe UI Light" w:hAnsi="Segoe UI Light" w:cs="Segoe UI Light"/>
                <w:sz w:val="24"/>
                <w:szCs w:val="24"/>
              </w:rPr>
              <w:t>thereof</w:t>
            </w:r>
            <w:r w:rsidR="00854BE3" w:rsidRPr="00767701">
              <w:rPr>
                <w:rFonts w:ascii="Segoe UI Light" w:hAnsi="Segoe UI Light" w:cs="Segoe UI Light"/>
                <w:sz w:val="24"/>
                <w:szCs w:val="24"/>
              </w:rPr>
              <w:t>;</w:t>
            </w:r>
          </w:p>
          <w:p w14:paraId="2BA9B023" w14:textId="77777777" w:rsidR="00854BE3" w:rsidRPr="00767701" w:rsidRDefault="00854BE3" w:rsidP="009E4A0A">
            <w:pPr>
              <w:pStyle w:val="a4"/>
              <w:spacing w:after="0" w:line="240" w:lineRule="auto"/>
              <w:jc w:val="both"/>
              <w:rPr>
                <w:rFonts w:ascii="Segoe UI Light" w:hAnsi="Segoe UI Light" w:cs="Segoe UI Light"/>
                <w:sz w:val="24"/>
                <w:szCs w:val="24"/>
              </w:rPr>
            </w:pPr>
          </w:p>
          <w:p w14:paraId="2F42F55C" w14:textId="77777777" w:rsidR="00517E32" w:rsidRPr="00767701" w:rsidRDefault="00517E32" w:rsidP="009E4A0A">
            <w:pPr>
              <w:pStyle w:val="a4"/>
              <w:spacing w:after="0" w:line="240" w:lineRule="auto"/>
              <w:jc w:val="both"/>
              <w:rPr>
                <w:rFonts w:ascii="Segoe UI Light" w:hAnsi="Segoe UI Light" w:cs="Segoe UI Light"/>
                <w:sz w:val="24"/>
                <w:szCs w:val="24"/>
              </w:rPr>
            </w:pPr>
          </w:p>
          <w:p w14:paraId="27D6FC0B" w14:textId="77777777" w:rsidR="00C963F0" w:rsidRPr="00767701" w:rsidRDefault="00C963F0" w:rsidP="009E4A0A">
            <w:pPr>
              <w:pStyle w:val="a4"/>
              <w:spacing w:after="0" w:line="240" w:lineRule="auto"/>
              <w:jc w:val="both"/>
              <w:rPr>
                <w:rFonts w:ascii="Segoe UI Light" w:hAnsi="Segoe UI Light" w:cs="Segoe UI Light"/>
                <w:sz w:val="24"/>
                <w:szCs w:val="24"/>
              </w:rPr>
            </w:pPr>
          </w:p>
          <w:p w14:paraId="16FE06A1" w14:textId="77777777" w:rsidR="00854BE3" w:rsidRPr="00767701" w:rsidRDefault="00854BE3"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am not deprived of a right to hold certain positions or carry out certain activities under the sentence or other decision of a </w:t>
            </w:r>
            <w:proofErr w:type="gramStart"/>
            <w:r w:rsidRPr="00767701">
              <w:rPr>
                <w:rFonts w:ascii="Segoe UI Light" w:hAnsi="Segoe UI Light" w:cs="Segoe UI Light"/>
                <w:sz w:val="24"/>
                <w:szCs w:val="24"/>
              </w:rPr>
              <w:t>court;</w:t>
            </w:r>
            <w:proofErr w:type="gramEnd"/>
          </w:p>
          <w:p w14:paraId="2A5104AA" w14:textId="105C8452" w:rsidR="00854BE3" w:rsidRPr="00767701" w:rsidRDefault="00854BE3"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was not terminated (dismissed) from office </w:t>
            </w:r>
            <w:r w:rsidR="00B71340" w:rsidRPr="00767701">
              <w:rPr>
                <w:rFonts w:ascii="Segoe UI Light" w:hAnsi="Segoe UI Light" w:cs="Segoe UI Light"/>
                <w:sz w:val="24"/>
                <w:szCs w:val="24"/>
              </w:rPr>
              <w:t>upon the request of state authority within</w:t>
            </w:r>
            <w:r w:rsidRPr="00767701">
              <w:rPr>
                <w:rFonts w:ascii="Segoe UI Light" w:hAnsi="Segoe UI Light" w:cs="Segoe UI Light"/>
                <w:sz w:val="24"/>
                <w:szCs w:val="24"/>
              </w:rPr>
              <w:t xml:space="preserve"> the last three </w:t>
            </w:r>
            <w:proofErr w:type="gramStart"/>
            <w:r w:rsidRPr="00767701">
              <w:rPr>
                <w:rFonts w:ascii="Segoe UI Light" w:hAnsi="Segoe UI Light" w:cs="Segoe UI Light"/>
                <w:sz w:val="24"/>
                <w:szCs w:val="24"/>
              </w:rPr>
              <w:t>years;</w:t>
            </w:r>
            <w:proofErr w:type="gramEnd"/>
          </w:p>
          <w:p w14:paraId="012CADC0" w14:textId="19601E1D" w:rsidR="00B71340" w:rsidRPr="00767701" w:rsidRDefault="00B71340"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 xml:space="preserve">I have no personal obligations taken and/or guarantee letters issued to the National Bank, which </w:t>
            </w:r>
            <w:r w:rsidR="000A314B" w:rsidRPr="00767701">
              <w:rPr>
                <w:rFonts w:ascii="Segoe UI Light" w:hAnsi="Segoe UI Light" w:cs="Segoe UI Light"/>
                <w:sz w:val="24"/>
                <w:szCs w:val="24"/>
              </w:rPr>
              <w:t>are not</w:t>
            </w:r>
            <w:r w:rsidR="00B139B6">
              <w:rPr>
                <w:rFonts w:ascii="Segoe UI Light" w:hAnsi="Segoe UI Light" w:cs="Segoe UI Light"/>
                <w:sz w:val="24"/>
                <w:szCs w:val="24"/>
              </w:rPr>
              <w:t xml:space="preserve"> </w:t>
            </w:r>
            <w:r w:rsidRPr="00767701">
              <w:rPr>
                <w:rFonts w:ascii="Segoe UI Light" w:hAnsi="Segoe UI Light" w:cs="Segoe UI Light"/>
                <w:sz w:val="24"/>
                <w:szCs w:val="24"/>
              </w:rPr>
              <w:t xml:space="preserve">fulfilled within the last three </w:t>
            </w:r>
            <w:proofErr w:type="gramStart"/>
            <w:r w:rsidRPr="00767701">
              <w:rPr>
                <w:rFonts w:ascii="Segoe UI Light" w:hAnsi="Segoe UI Light" w:cs="Segoe UI Light"/>
                <w:sz w:val="24"/>
                <w:szCs w:val="24"/>
              </w:rPr>
              <w:t>years;</w:t>
            </w:r>
            <w:proofErr w:type="gramEnd"/>
          </w:p>
          <w:p w14:paraId="2A1256DF" w14:textId="77777777" w:rsidR="00DC60C9" w:rsidRPr="00767701" w:rsidRDefault="00DC60C9" w:rsidP="009E4A0A">
            <w:pPr>
              <w:pStyle w:val="a4"/>
              <w:spacing w:after="0" w:line="240" w:lineRule="auto"/>
              <w:jc w:val="both"/>
              <w:rPr>
                <w:rFonts w:ascii="Segoe UI Light" w:hAnsi="Segoe UI Light" w:cs="Segoe UI Light"/>
                <w:sz w:val="24"/>
                <w:szCs w:val="24"/>
              </w:rPr>
            </w:pPr>
          </w:p>
          <w:p w14:paraId="1C9B84BA" w14:textId="3BBDCF6F" w:rsidR="00D22652" w:rsidRPr="00767701" w:rsidRDefault="00B71340" w:rsidP="009E4A0A">
            <w:pPr>
              <w:pStyle w:val="a4"/>
              <w:numPr>
                <w:ilvl w:val="0"/>
                <w:numId w:val="10"/>
              </w:numPr>
              <w:spacing w:after="0" w:line="240" w:lineRule="auto"/>
              <w:jc w:val="both"/>
              <w:rPr>
                <w:rFonts w:ascii="Segoe UI Light" w:hAnsi="Segoe UI Light" w:cs="Segoe UI Light"/>
                <w:sz w:val="24"/>
                <w:szCs w:val="24"/>
              </w:rPr>
            </w:pPr>
            <w:r w:rsidRPr="00767701">
              <w:rPr>
                <w:rFonts w:ascii="Segoe UI Light" w:hAnsi="Segoe UI Light" w:cs="Segoe UI Light"/>
                <w:sz w:val="24"/>
                <w:szCs w:val="24"/>
              </w:rPr>
              <w:t>I was not terminated (dismissed) from office or transferred to another position</w:t>
            </w:r>
            <w:r w:rsidR="007749D7" w:rsidRPr="00767701">
              <w:rPr>
                <w:rFonts w:ascii="Segoe UI Light" w:hAnsi="Segoe UI Light" w:cs="Segoe UI Light"/>
                <w:sz w:val="24"/>
                <w:szCs w:val="24"/>
              </w:rPr>
              <w:t>,</w:t>
            </w:r>
            <w:r w:rsidRPr="00767701">
              <w:rPr>
                <w:rFonts w:ascii="Segoe UI Light" w:hAnsi="Segoe UI Light" w:cs="Segoe UI Light"/>
                <w:sz w:val="24"/>
                <w:szCs w:val="24"/>
              </w:rPr>
              <w:t xml:space="preserve"> within the last three years, upon the request of the National Bank and due to improper performance of duties, </w:t>
            </w:r>
            <w:r w:rsidR="00B139B6">
              <w:rPr>
                <w:rFonts w:ascii="Segoe UI Light" w:hAnsi="Segoe UI Light" w:cs="Segoe UI Light"/>
                <w:sz w:val="24"/>
                <w:szCs w:val="24"/>
              </w:rPr>
              <w:t>which</w:t>
            </w:r>
            <w:r w:rsidR="00DC60C9" w:rsidRPr="00767701">
              <w:rPr>
                <w:rFonts w:ascii="Segoe UI Light" w:hAnsi="Segoe UI Light" w:cs="Segoe UI Light"/>
                <w:sz w:val="24"/>
                <w:szCs w:val="24"/>
              </w:rPr>
              <w:t xml:space="preserve"> led to </w:t>
            </w:r>
            <w:r w:rsidR="007749D7" w:rsidRPr="00767701">
              <w:rPr>
                <w:rFonts w:ascii="Segoe UI Light" w:hAnsi="Segoe UI Light" w:cs="Segoe UI Light"/>
                <w:sz w:val="24"/>
                <w:szCs w:val="24"/>
              </w:rPr>
              <w:t>the</w:t>
            </w:r>
            <w:r w:rsidR="00DC60C9" w:rsidRPr="00767701">
              <w:rPr>
                <w:rFonts w:ascii="Segoe UI Light" w:hAnsi="Segoe UI Light" w:cs="Segoe UI Light"/>
                <w:sz w:val="24"/>
                <w:szCs w:val="24"/>
              </w:rPr>
              <w:t xml:space="preserve"> breach by the bank of Ukrainian laws</w:t>
            </w:r>
            <w:r w:rsidRPr="00767701">
              <w:rPr>
                <w:rFonts w:ascii="Segoe UI Light" w:hAnsi="Segoe UI Light" w:cs="Segoe UI Light"/>
                <w:sz w:val="24"/>
                <w:szCs w:val="24"/>
              </w:rPr>
              <w:t>.</w:t>
            </w:r>
          </w:p>
        </w:tc>
        <w:tc>
          <w:tcPr>
            <w:tcW w:w="5033" w:type="dxa"/>
          </w:tcPr>
          <w:p w14:paraId="153F9F23" w14:textId="23BC11A5" w:rsidR="00D22652" w:rsidRPr="00767701" w:rsidRDefault="00D22652" w:rsidP="009E4A0A">
            <w:pPr>
              <w:spacing w:after="0" w:line="240" w:lineRule="auto"/>
              <w:contextualSpacing/>
              <w:jc w:val="both"/>
              <w:rPr>
                <w:rFonts w:ascii="Segoe UI Light" w:hAnsi="Segoe UI Light" w:cs="Segoe UI Light"/>
                <w:b/>
                <w:sz w:val="24"/>
                <w:szCs w:val="24"/>
                <w:lang w:val="uk-UA"/>
              </w:rPr>
            </w:pPr>
            <w:r w:rsidRPr="00767701">
              <w:rPr>
                <w:rFonts w:ascii="Segoe UI Light" w:hAnsi="Segoe UI Light" w:cs="Segoe UI Light"/>
                <w:b/>
                <w:sz w:val="24"/>
                <w:szCs w:val="24"/>
                <w:lang w:val="uk-UA"/>
              </w:rPr>
              <w:lastRenderedPageBreak/>
              <w:t xml:space="preserve">КРИТЕРІЇ БЕЗДОГАННОЇ ДІЛОВОЇ РЕПУТАЦІЇ </w:t>
            </w:r>
          </w:p>
          <w:p w14:paraId="00FD9BC5" w14:textId="77777777" w:rsidR="00DD6D58" w:rsidRPr="00767701" w:rsidRDefault="00DD6D58" w:rsidP="009E4A0A">
            <w:pPr>
              <w:spacing w:after="0" w:line="240" w:lineRule="auto"/>
              <w:contextualSpacing/>
              <w:jc w:val="both"/>
              <w:rPr>
                <w:rFonts w:ascii="Segoe UI Light" w:hAnsi="Segoe UI Light" w:cs="Segoe UI Light"/>
                <w:b/>
                <w:sz w:val="24"/>
                <w:szCs w:val="24"/>
                <w:lang w:val="uk-UA"/>
              </w:rPr>
            </w:pPr>
          </w:p>
          <w:p w14:paraId="44C8CF74" w14:textId="1C4D8A38"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В мене відсутнє будь-яке неналежне виконання обов’язків зі сплати податків, зборів або інших обов’язкових платежів</w:t>
            </w:r>
            <w:r w:rsidR="00F839CD" w:rsidRPr="00767701">
              <w:rPr>
                <w:rFonts w:ascii="Segoe UI Light" w:hAnsi="Segoe UI Light" w:cs="Segoe UI Light"/>
                <w:sz w:val="24"/>
                <w:szCs w:val="24"/>
                <w:lang w:val="uk-UA"/>
              </w:rPr>
              <w:t>;</w:t>
            </w:r>
          </w:p>
          <w:p w14:paraId="66CB6D24" w14:textId="04B571ED" w:rsidR="00D22652"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У мене не має та протягом останніх трьох років не було суттєвого порушення податкових зобов’язань (неналежне виконання обов’язків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w:t>
            </w:r>
          </w:p>
          <w:p w14:paraId="3FE053B6" w14:textId="77777777" w:rsidR="007F5B0B" w:rsidRPr="00767701" w:rsidRDefault="007F5B0B" w:rsidP="007F5B0B">
            <w:pPr>
              <w:pStyle w:val="a4"/>
              <w:spacing w:after="0" w:line="240" w:lineRule="auto"/>
              <w:jc w:val="both"/>
              <w:rPr>
                <w:rFonts w:ascii="Segoe UI Light" w:hAnsi="Segoe UI Light" w:cs="Segoe UI Light"/>
                <w:sz w:val="24"/>
                <w:szCs w:val="24"/>
                <w:lang w:val="uk-UA"/>
              </w:rPr>
            </w:pPr>
          </w:p>
          <w:p w14:paraId="2526F810" w14:textId="77777777" w:rsidR="00645EEE"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маю та протягом останніх трьох років не мав порушення (невиконання або неналежне виконання) зобов’язання фінансового характеру, що перевищує 30 днів поспіль, сума якого перевищує 300 тисяч гривень (або еквівалент цієї суми в іноземній валюті); </w:t>
            </w:r>
          </w:p>
          <w:p w14:paraId="63074C8F"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Мене не звільняли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w:t>
            </w:r>
            <w:r w:rsidR="00F839CD" w:rsidRPr="00767701">
              <w:rPr>
                <w:rFonts w:ascii="Segoe UI Light" w:hAnsi="Segoe UI Light" w:cs="Segoe UI Light"/>
                <w:sz w:val="24"/>
                <w:szCs w:val="24"/>
                <w:lang w:val="uk-UA"/>
              </w:rPr>
              <w:t>;</w:t>
            </w:r>
          </w:p>
          <w:p w14:paraId="2A11067B"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Я не перебува</w:t>
            </w:r>
            <w:r w:rsidR="00645EEE" w:rsidRPr="00767701">
              <w:rPr>
                <w:rFonts w:ascii="Segoe UI Light" w:hAnsi="Segoe UI Light" w:cs="Segoe UI Light"/>
                <w:sz w:val="24"/>
                <w:szCs w:val="24"/>
                <w:lang w:val="uk-UA"/>
              </w:rPr>
              <w:t>ю та не перебував</w:t>
            </w:r>
            <w:r w:rsidRPr="00767701">
              <w:rPr>
                <w:rFonts w:ascii="Segoe UI Light" w:hAnsi="Segoe UI Light" w:cs="Segoe UI Light"/>
                <w:sz w:val="24"/>
                <w:szCs w:val="24"/>
                <w:lang w:val="uk-UA"/>
              </w:rPr>
              <w:t xml:space="preserve"> протягом останніх трьох років на посаді керівника банку або керівника підрозділу внутрішнього аудиту банку (виконання обов’язків за посадою) </w:t>
            </w:r>
            <w:r w:rsidRPr="00767701">
              <w:rPr>
                <w:rFonts w:ascii="Segoe UI Light" w:hAnsi="Segoe UI Light" w:cs="Segoe UI Light"/>
                <w:sz w:val="24"/>
                <w:szCs w:val="24"/>
                <w:lang w:val="uk-UA"/>
              </w:rPr>
              <w:lastRenderedPageBreak/>
              <w:t>протягом більше шести місяців з моменту обрання (призначення) без погодження Національним банком особи на цю посаду;</w:t>
            </w:r>
          </w:p>
          <w:p w14:paraId="6A32722D"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надавав протягом трьох років недостовірної інформації Національному банку яка, за професійним судженням Національного банку, вплинула або могла вплинути на прийняття Національним </w:t>
            </w:r>
            <w:r w:rsidR="00F839CD" w:rsidRPr="00767701">
              <w:rPr>
                <w:rFonts w:ascii="Segoe UI Light" w:hAnsi="Segoe UI Light" w:cs="Segoe UI Light"/>
                <w:sz w:val="24"/>
                <w:szCs w:val="24"/>
                <w:lang w:val="uk-UA"/>
              </w:rPr>
              <w:t>Б</w:t>
            </w:r>
            <w:r w:rsidRPr="00767701">
              <w:rPr>
                <w:rFonts w:ascii="Segoe UI Light" w:hAnsi="Segoe UI Light" w:cs="Segoe UI Light"/>
                <w:sz w:val="24"/>
                <w:szCs w:val="24"/>
                <w:lang w:val="uk-UA"/>
              </w:rPr>
              <w:t>анком рішення</w:t>
            </w:r>
            <w:r w:rsidR="00F839CD" w:rsidRPr="00767701">
              <w:rPr>
                <w:rFonts w:ascii="Segoe UI Light" w:hAnsi="Segoe UI Light" w:cs="Segoe UI Light"/>
                <w:sz w:val="24"/>
                <w:szCs w:val="24"/>
                <w:lang w:val="uk-UA"/>
              </w:rPr>
              <w:t>;</w:t>
            </w:r>
          </w:p>
          <w:p w14:paraId="2C530BDB"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У мене немає істотної участю в банку станом на будь-яку дату протягом року,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(крім відкликання банківської ліцензії у зв’язку з нездійсненням банком жодної банківської операції протягом року з дня її отримання)</w:t>
            </w:r>
            <w:r w:rsidR="00F839CD" w:rsidRPr="00767701">
              <w:rPr>
                <w:rFonts w:ascii="Segoe UI Light" w:hAnsi="Segoe UI Light" w:cs="Segoe UI Light"/>
                <w:sz w:val="24"/>
                <w:szCs w:val="24"/>
                <w:lang w:val="uk-UA"/>
              </w:rPr>
              <w:t>;</w:t>
            </w:r>
          </w:p>
          <w:p w14:paraId="08FA8C6E"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До мене не застосовуються та протягом останніх трьох років не застосовувались Україною, іноземними державами (крім держав, які здійснюють збройну агресію проти України), міждержавними об’єднаннями або міжнародними організаціями санкції; </w:t>
            </w:r>
          </w:p>
          <w:p w14:paraId="0EEA1076" w14:textId="77777777" w:rsidR="00645EEE"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Я не перебував протягом шести місяців і більше на посаді керівника банку (крім заступника головного бухгалтера) або керівника підрозділу внутрішнього аудиту банку (або виконання обов’язків за посадою) протягом року,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(крім відкликання банківської ліцензії у зв’язку з нездійсненням банком жодної банківської операції протягом року з дня її отримання);</w:t>
            </w:r>
          </w:p>
          <w:p w14:paraId="448630B2" w14:textId="77777777" w:rsidR="00645EEE"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володів істотною участю в іноземному банку станом на будь-яку </w:t>
            </w:r>
            <w:r w:rsidRPr="00767701">
              <w:rPr>
                <w:rFonts w:ascii="Segoe UI Light" w:hAnsi="Segoe UI Light" w:cs="Segoe UI Light"/>
                <w:sz w:val="24"/>
                <w:szCs w:val="24"/>
                <w:lang w:val="uk-UA"/>
              </w:rPr>
              <w:lastRenderedPageBreak/>
              <w:t xml:space="preserve">дату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 </w:t>
            </w:r>
          </w:p>
          <w:p w14:paraId="6B06EE7C" w14:textId="77777777" w:rsidR="00645EEE"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перебував протягом шести місяців і більше у складі органу управління або на посаді керівника підрозділу внутрішнього аудиту/контролю іноземного банку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 </w:t>
            </w:r>
          </w:p>
          <w:p w14:paraId="03F7F261" w14:textId="77777777" w:rsidR="00645EEE"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мав можливості незалежно від обіймання посад і володіння участю в банку надавати обов’язкові вказівки або іншим чином визначати чи істотно впливати на дії банку станом на будь-яку дату протягом року,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(крім відкликання банківської ліцензії у зв’язку з нездійсненням банком жодної банківської операції протягом року з дня її отримання); </w:t>
            </w:r>
          </w:p>
          <w:p w14:paraId="5A1A12EF"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Я не включений та протягом останніх десяти років не був включений до переліку осіб, пов’язаних із здійсненням терористичної діяльності або стосовно яких застосовано міжнародні санкції;</w:t>
            </w:r>
          </w:p>
          <w:p w14:paraId="35552E4C"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маю судимості, яка не погашена та не знята в установленому законом порядку, за вчинення злочинів проти власності, злочинів у сфері </w:t>
            </w:r>
            <w:r w:rsidRPr="00767701">
              <w:rPr>
                <w:rFonts w:ascii="Segoe UI Light" w:hAnsi="Segoe UI Light" w:cs="Segoe UI Light"/>
                <w:sz w:val="24"/>
                <w:szCs w:val="24"/>
                <w:lang w:val="uk-UA"/>
              </w:rPr>
              <w:lastRenderedPageBreak/>
              <w:t xml:space="preserve">господарської діяльності, злочинів у сфері службової діяльності та професійної діяльності, пов’язаної з наданням публічних послуг, незалежно від ступеня їх тяжкості, а також за вчинення інших умисних злочинів, якщо такі злочини законодавством країни, у якій особу засуджено за вчинення відповідного злочину, віднесено до злочинів середньої тяжкості, тяжких або особливо тяжких злочинів; </w:t>
            </w:r>
          </w:p>
          <w:p w14:paraId="1FDDDA6D" w14:textId="77777777" w:rsidR="00D22652" w:rsidRPr="00767701" w:rsidRDefault="00D22652"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Я не позбавлений права обіймати певні посади або займатися певною діяльністю згідно з </w:t>
            </w:r>
            <w:proofErr w:type="spellStart"/>
            <w:r w:rsidRPr="00767701">
              <w:rPr>
                <w:rFonts w:ascii="Segoe UI Light" w:hAnsi="Segoe UI Light" w:cs="Segoe UI Light"/>
                <w:sz w:val="24"/>
                <w:szCs w:val="24"/>
                <w:lang w:val="uk-UA"/>
              </w:rPr>
              <w:t>вироком</w:t>
            </w:r>
            <w:proofErr w:type="spellEnd"/>
            <w:r w:rsidRPr="00767701">
              <w:rPr>
                <w:rFonts w:ascii="Segoe UI Light" w:hAnsi="Segoe UI Light" w:cs="Segoe UI Light"/>
                <w:sz w:val="24"/>
                <w:szCs w:val="24"/>
                <w:lang w:val="uk-UA"/>
              </w:rPr>
              <w:t xml:space="preserve"> або іншим рішенням суду;</w:t>
            </w:r>
          </w:p>
          <w:p w14:paraId="1D113FA5" w14:textId="77777777" w:rsidR="00D22652" w:rsidRPr="00767701" w:rsidRDefault="00645EEE" w:rsidP="009E4A0A">
            <w:pPr>
              <w:pStyle w:val="a4"/>
              <w:numPr>
                <w:ilvl w:val="0"/>
                <w:numId w:val="9"/>
              </w:numPr>
              <w:spacing w:after="0" w:line="240" w:lineRule="auto"/>
              <w:jc w:val="both"/>
              <w:rPr>
                <w:rFonts w:ascii="Segoe UI Light" w:hAnsi="Segoe UI Light" w:cs="Segoe UI Light"/>
                <w:sz w:val="24"/>
                <w:szCs w:val="24"/>
                <w:lang w:val="uk-UA"/>
              </w:rPr>
            </w:pPr>
            <w:r w:rsidRPr="00767701">
              <w:rPr>
                <w:rFonts w:ascii="Segoe UI Light" w:hAnsi="Segoe UI Light" w:cs="Segoe UI Light"/>
                <w:sz w:val="24"/>
                <w:szCs w:val="24"/>
                <w:lang w:val="uk-UA"/>
              </w:rPr>
              <w:t xml:space="preserve">Мої повноваження не припиняли </w:t>
            </w:r>
            <w:r w:rsidR="00D22652" w:rsidRPr="00767701">
              <w:rPr>
                <w:rFonts w:ascii="Segoe UI Light" w:hAnsi="Segoe UI Light" w:cs="Segoe UI Light"/>
                <w:sz w:val="24"/>
                <w:szCs w:val="24"/>
                <w:lang w:val="uk-UA"/>
              </w:rPr>
              <w:t>(звільнення) на вимогу державного органу протягом останніх трьох років</w:t>
            </w:r>
            <w:r w:rsidRPr="00767701">
              <w:rPr>
                <w:rFonts w:ascii="Segoe UI Light" w:hAnsi="Segoe UI Light" w:cs="Segoe UI Light"/>
                <w:sz w:val="24"/>
                <w:szCs w:val="24"/>
                <w:lang w:val="uk-UA"/>
              </w:rPr>
              <w:t>;</w:t>
            </w:r>
          </w:p>
          <w:p w14:paraId="39C371B0" w14:textId="77777777" w:rsidR="00645EEE" w:rsidRPr="00767701" w:rsidRDefault="00645EEE" w:rsidP="009E4A0A">
            <w:pPr>
              <w:pStyle w:val="a4"/>
              <w:numPr>
                <w:ilvl w:val="0"/>
                <w:numId w:val="9"/>
              </w:numPr>
              <w:spacing w:after="0" w:line="240" w:lineRule="auto"/>
              <w:jc w:val="both"/>
              <w:rPr>
                <w:rFonts w:ascii="Segoe UI Light" w:hAnsi="Segoe UI Light" w:cs="Segoe UI Light"/>
                <w:color w:val="000000"/>
                <w:sz w:val="24"/>
                <w:szCs w:val="24"/>
                <w:lang w:val="uk-UA"/>
              </w:rPr>
            </w:pPr>
            <w:r w:rsidRPr="00767701">
              <w:rPr>
                <w:rFonts w:ascii="Segoe UI Light" w:hAnsi="Segoe UI Light" w:cs="Segoe UI Light"/>
                <w:sz w:val="24"/>
                <w:szCs w:val="24"/>
                <w:lang w:val="uk-UA"/>
              </w:rPr>
              <w:t xml:space="preserve">Я не маю не виконаних протягом останніх трьох років узятих на себе особистих зобов’язань і/або гарантійних листів, наданих Національному </w:t>
            </w:r>
            <w:r w:rsidR="00F839CD" w:rsidRPr="00767701">
              <w:rPr>
                <w:rFonts w:ascii="Segoe UI Light" w:hAnsi="Segoe UI Light" w:cs="Segoe UI Light"/>
                <w:sz w:val="24"/>
                <w:szCs w:val="24"/>
                <w:lang w:val="uk-UA"/>
              </w:rPr>
              <w:t>Б</w:t>
            </w:r>
            <w:r w:rsidRPr="00767701">
              <w:rPr>
                <w:rFonts w:ascii="Segoe UI Light" w:hAnsi="Segoe UI Light" w:cs="Segoe UI Light"/>
                <w:sz w:val="24"/>
                <w:szCs w:val="24"/>
                <w:lang w:val="uk-UA"/>
              </w:rPr>
              <w:t xml:space="preserve">анку; </w:t>
            </w:r>
          </w:p>
          <w:p w14:paraId="19ED3120" w14:textId="7E924BE8" w:rsidR="00F600AB" w:rsidRPr="00767701" w:rsidRDefault="00645EEE" w:rsidP="009E4A0A">
            <w:pPr>
              <w:pStyle w:val="a4"/>
              <w:numPr>
                <w:ilvl w:val="0"/>
                <w:numId w:val="9"/>
              </w:numPr>
              <w:spacing w:after="0" w:line="240" w:lineRule="auto"/>
              <w:jc w:val="both"/>
              <w:rPr>
                <w:rFonts w:ascii="Segoe UI Light" w:hAnsi="Segoe UI Light" w:cs="Segoe UI Light"/>
                <w:color w:val="000000"/>
                <w:sz w:val="24"/>
                <w:szCs w:val="24"/>
                <w:lang w:val="uk-UA"/>
              </w:rPr>
            </w:pPr>
            <w:r w:rsidRPr="00767701">
              <w:rPr>
                <w:rFonts w:ascii="Segoe UI Light" w:hAnsi="Segoe UI Light" w:cs="Segoe UI Light"/>
                <w:sz w:val="24"/>
                <w:szCs w:val="24"/>
                <w:lang w:val="uk-UA"/>
              </w:rPr>
              <w:t xml:space="preserve">Мої повноваження не припиняли (звільнення) та не переводили на іншу посаду протягом останніх трьох років, за вимогою Національного </w:t>
            </w:r>
            <w:r w:rsidR="00F839CD" w:rsidRPr="00767701">
              <w:rPr>
                <w:rFonts w:ascii="Segoe UI Light" w:hAnsi="Segoe UI Light" w:cs="Segoe UI Light"/>
                <w:sz w:val="24"/>
                <w:szCs w:val="24"/>
                <w:lang w:val="uk-UA"/>
              </w:rPr>
              <w:t>Б</w:t>
            </w:r>
            <w:r w:rsidRPr="00767701">
              <w:rPr>
                <w:rFonts w:ascii="Segoe UI Light" w:hAnsi="Segoe UI Light" w:cs="Segoe UI Light"/>
                <w:sz w:val="24"/>
                <w:szCs w:val="24"/>
                <w:lang w:val="uk-UA"/>
              </w:rPr>
              <w:t>анку щодо заміни на посаді в зв’язку з неналежним виконанням особою посадових обов’язків, яке призвело до порушення банком законодавства України.</w:t>
            </w:r>
          </w:p>
        </w:tc>
      </w:tr>
      <w:tr w:rsidR="00D22652" w:rsidRPr="00DD6D58" w14:paraId="63A6CAE1" w14:textId="77777777" w:rsidTr="001D3531">
        <w:trPr>
          <w:trHeight w:val="10634"/>
        </w:trPr>
        <w:tc>
          <w:tcPr>
            <w:tcW w:w="5032" w:type="dxa"/>
          </w:tcPr>
          <w:p w14:paraId="125D7FB9" w14:textId="77777777" w:rsidR="00D22652" w:rsidRPr="00DD6D58" w:rsidRDefault="001E47EE" w:rsidP="00DD6D58">
            <w:pPr>
              <w:spacing w:after="0" w:line="240" w:lineRule="auto"/>
              <w:jc w:val="both"/>
              <w:rPr>
                <w:rFonts w:ascii="Segoe UI Light" w:hAnsi="Segoe UI Light" w:cs="Segoe UI Light"/>
                <w:b/>
                <w:sz w:val="24"/>
                <w:szCs w:val="24"/>
              </w:rPr>
            </w:pPr>
            <w:r w:rsidRPr="00DD6D58">
              <w:rPr>
                <w:rFonts w:ascii="Segoe UI Light" w:hAnsi="Segoe UI Light" w:cs="Segoe UI Light"/>
                <w:b/>
                <w:sz w:val="24"/>
                <w:szCs w:val="24"/>
              </w:rPr>
              <w:lastRenderedPageBreak/>
              <w:t>C</w:t>
            </w:r>
            <w:r w:rsidR="00D22652" w:rsidRPr="00DD6D58">
              <w:rPr>
                <w:rFonts w:ascii="Segoe UI Light" w:hAnsi="Segoe UI Light" w:cs="Segoe UI Light"/>
                <w:b/>
                <w:sz w:val="24"/>
                <w:szCs w:val="24"/>
              </w:rPr>
              <w:t>ONFLICT OF INTERES</w:t>
            </w:r>
            <w:r w:rsidR="00B652D4" w:rsidRPr="00DD6D58">
              <w:rPr>
                <w:rFonts w:ascii="Segoe UI Light" w:hAnsi="Segoe UI Light" w:cs="Segoe UI Light"/>
                <w:b/>
                <w:sz w:val="24"/>
                <w:szCs w:val="24"/>
              </w:rPr>
              <w:t>T</w:t>
            </w:r>
            <w:r w:rsidR="00D22652" w:rsidRPr="00DD6D58">
              <w:rPr>
                <w:rFonts w:ascii="Segoe UI Light" w:hAnsi="Segoe UI Light" w:cs="Segoe UI Light"/>
                <w:b/>
                <w:sz w:val="24"/>
                <w:szCs w:val="24"/>
              </w:rPr>
              <w:t xml:space="preserve"> CRITERIA</w:t>
            </w:r>
          </w:p>
          <w:p w14:paraId="27F98AE4" w14:textId="78CEA149" w:rsidR="00D22652" w:rsidRPr="00DD6D58" w:rsidRDefault="00D22652" w:rsidP="00DD6D58">
            <w:pPr>
              <w:pStyle w:val="a4"/>
              <w:numPr>
                <w:ilvl w:val="0"/>
                <w:numId w:val="11"/>
              </w:num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 xml:space="preserve">I have </w:t>
            </w:r>
            <w:r w:rsidR="00B652D4" w:rsidRPr="00DD6D58">
              <w:rPr>
                <w:rFonts w:ascii="Segoe UI Light" w:hAnsi="Segoe UI Light" w:cs="Segoe UI Light"/>
                <w:sz w:val="24"/>
                <w:szCs w:val="24"/>
              </w:rPr>
              <w:t>no</w:t>
            </w:r>
            <w:r w:rsidRPr="00DD6D58">
              <w:rPr>
                <w:rFonts w:ascii="Segoe UI Light" w:hAnsi="Segoe UI Light" w:cs="Segoe UI Light"/>
                <w:sz w:val="24"/>
                <w:szCs w:val="24"/>
              </w:rPr>
              <w:t xml:space="preserve"> actual or potential </w:t>
            </w:r>
            <w:r w:rsidR="00B652D4" w:rsidRPr="00DD6D58">
              <w:rPr>
                <w:rFonts w:ascii="Segoe UI Light" w:hAnsi="Segoe UI Light" w:cs="Segoe UI Light"/>
                <w:sz w:val="24"/>
                <w:szCs w:val="24"/>
              </w:rPr>
              <w:t>p</w:t>
            </w:r>
            <w:r w:rsidRPr="00DD6D58">
              <w:rPr>
                <w:rFonts w:ascii="Segoe UI Light" w:hAnsi="Segoe UI Light" w:cs="Segoe UI Light"/>
                <w:sz w:val="24"/>
                <w:szCs w:val="24"/>
              </w:rPr>
              <w:t xml:space="preserve">ersonal conflict of interest: (i) </w:t>
            </w:r>
            <w:r w:rsidR="00B652D4" w:rsidRPr="00DD6D58">
              <w:rPr>
                <w:rFonts w:ascii="Segoe UI Light" w:hAnsi="Segoe UI Light" w:cs="Segoe UI Light"/>
                <w:sz w:val="24"/>
                <w:szCs w:val="24"/>
              </w:rPr>
              <w:t>c</w:t>
            </w:r>
            <w:r w:rsidRPr="00DD6D58">
              <w:rPr>
                <w:rFonts w:ascii="Segoe UI Light" w:hAnsi="Segoe UI Light" w:cs="Segoe UI Light"/>
                <w:sz w:val="24"/>
                <w:szCs w:val="24"/>
              </w:rPr>
              <w:t xml:space="preserve">lose personal relationship with a member of a management body of the entity </w:t>
            </w:r>
            <w:r w:rsidR="00711FB4">
              <w:rPr>
                <w:rFonts w:ascii="Segoe UI Light" w:hAnsi="Segoe UI Light" w:cs="Segoe UI Light"/>
                <w:sz w:val="24"/>
                <w:szCs w:val="24"/>
              </w:rPr>
              <w:t>and/or</w:t>
            </w:r>
            <w:r w:rsidRPr="00DD6D58">
              <w:rPr>
                <w:rFonts w:ascii="Segoe UI Light" w:hAnsi="Segoe UI Light" w:cs="Segoe UI Light"/>
                <w:sz w:val="24"/>
                <w:szCs w:val="24"/>
              </w:rPr>
              <w:t xml:space="preserve"> (ii) with a party </w:t>
            </w:r>
            <w:r w:rsidR="00684FC2" w:rsidRPr="00DD6D58">
              <w:rPr>
                <w:rFonts w:ascii="Segoe UI Light" w:hAnsi="Segoe UI Light" w:cs="Segoe UI Light"/>
                <w:sz w:val="24"/>
                <w:szCs w:val="24"/>
              </w:rPr>
              <w:t>to</w:t>
            </w:r>
            <w:r w:rsidRPr="00DD6D58">
              <w:rPr>
                <w:rFonts w:ascii="Segoe UI Light" w:hAnsi="Segoe UI Light" w:cs="Segoe UI Light"/>
                <w:sz w:val="24"/>
                <w:szCs w:val="24"/>
              </w:rPr>
              <w:t xml:space="preserve"> legal proceedings against the supervised entity</w:t>
            </w:r>
            <w:r w:rsidR="00684FC2" w:rsidRPr="00DD6D58">
              <w:rPr>
                <w:rFonts w:ascii="Segoe UI Light" w:hAnsi="Segoe UI Light" w:cs="Segoe UI Light"/>
                <w:sz w:val="24"/>
                <w:szCs w:val="24"/>
              </w:rPr>
              <w:t>, that</w:t>
            </w:r>
            <w:r w:rsidRPr="00DD6D58">
              <w:rPr>
                <w:rFonts w:ascii="Segoe UI Light" w:hAnsi="Segoe UI Light" w:cs="Segoe UI Light"/>
                <w:sz w:val="24"/>
                <w:szCs w:val="24"/>
              </w:rPr>
              <w:t xml:space="preserve"> conducts significant business, in private or through a company, with the </w:t>
            </w:r>
            <w:r w:rsidR="00684FC2" w:rsidRPr="00DD6D58">
              <w:rPr>
                <w:rFonts w:ascii="Segoe UI Light" w:hAnsi="Segoe UI Light" w:cs="Segoe UI Light"/>
                <w:sz w:val="24"/>
                <w:szCs w:val="24"/>
              </w:rPr>
              <w:t xml:space="preserve">entity </w:t>
            </w:r>
            <w:r w:rsidRPr="00DD6D58">
              <w:rPr>
                <w:rFonts w:ascii="Segoe UI Light" w:hAnsi="Segoe UI Light" w:cs="Segoe UI Light"/>
                <w:sz w:val="24"/>
                <w:szCs w:val="24"/>
              </w:rPr>
              <w:t xml:space="preserve">supervised </w:t>
            </w:r>
            <w:r w:rsidR="00684FC2" w:rsidRPr="00DD6D58">
              <w:rPr>
                <w:rFonts w:ascii="Segoe UI Light" w:hAnsi="Segoe UI Light" w:cs="Segoe UI Light"/>
                <w:sz w:val="24"/>
                <w:szCs w:val="24"/>
              </w:rPr>
              <w:t xml:space="preserve">by the Supervisory </w:t>
            </w:r>
            <w:proofErr w:type="gramStart"/>
            <w:r w:rsidR="00684FC2" w:rsidRPr="00DD6D58">
              <w:rPr>
                <w:rFonts w:ascii="Segoe UI Light" w:hAnsi="Segoe UI Light" w:cs="Segoe UI Light"/>
                <w:sz w:val="24"/>
                <w:szCs w:val="24"/>
              </w:rPr>
              <w:t>Board</w:t>
            </w:r>
            <w:r w:rsidRPr="00DD6D58">
              <w:rPr>
                <w:rFonts w:ascii="Segoe UI Light" w:hAnsi="Segoe UI Light" w:cs="Segoe UI Light"/>
                <w:sz w:val="24"/>
                <w:szCs w:val="24"/>
              </w:rPr>
              <w:t>;</w:t>
            </w:r>
            <w:proofErr w:type="gramEnd"/>
          </w:p>
          <w:p w14:paraId="3007F0B1" w14:textId="77777777" w:rsidR="00F600AB" w:rsidRPr="00767701" w:rsidRDefault="00F600AB" w:rsidP="00767701">
            <w:pPr>
              <w:spacing w:after="0" w:line="240" w:lineRule="auto"/>
              <w:jc w:val="both"/>
              <w:rPr>
                <w:rFonts w:ascii="Segoe UI Light" w:hAnsi="Segoe UI Light" w:cs="Segoe UI Light"/>
                <w:sz w:val="24"/>
                <w:szCs w:val="24"/>
              </w:rPr>
            </w:pPr>
          </w:p>
          <w:p w14:paraId="04D11747" w14:textId="77777777" w:rsidR="00D22652" w:rsidRPr="00DD6D58" w:rsidRDefault="00D22652" w:rsidP="00DD6D58">
            <w:pPr>
              <w:pStyle w:val="a4"/>
              <w:numPr>
                <w:ilvl w:val="0"/>
                <w:numId w:val="11"/>
              </w:num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 xml:space="preserve">I have </w:t>
            </w:r>
            <w:r w:rsidR="00B652D4" w:rsidRPr="00DD6D58">
              <w:rPr>
                <w:rFonts w:ascii="Segoe UI Light" w:hAnsi="Segoe UI Light" w:cs="Segoe UI Light"/>
                <w:sz w:val="24"/>
                <w:szCs w:val="24"/>
              </w:rPr>
              <w:t>no</w:t>
            </w:r>
            <w:r w:rsidRPr="00DD6D58">
              <w:rPr>
                <w:rFonts w:ascii="Segoe UI Light" w:hAnsi="Segoe UI Light" w:cs="Segoe UI Light"/>
                <w:sz w:val="24"/>
                <w:szCs w:val="24"/>
              </w:rPr>
              <w:t xml:space="preserve"> actual or potential professional conflict of interest: (i) </w:t>
            </w:r>
            <w:r w:rsidR="007A0CB5" w:rsidRPr="00DD6D58">
              <w:rPr>
                <w:rFonts w:ascii="Segoe UI Light" w:hAnsi="Segoe UI Light" w:cs="Segoe UI Light"/>
                <w:sz w:val="24"/>
                <w:szCs w:val="24"/>
              </w:rPr>
              <w:t>p</w:t>
            </w:r>
            <w:r w:rsidRPr="00DD6D58">
              <w:rPr>
                <w:rFonts w:ascii="Segoe UI Light" w:hAnsi="Segoe UI Light" w:cs="Segoe UI Light"/>
                <w:sz w:val="24"/>
                <w:szCs w:val="24"/>
              </w:rPr>
              <w:t xml:space="preserve">osition in the supervised entity or any of its competitors, or in the parent undertaking/its subsidiaries, and/or (ii) </w:t>
            </w:r>
            <w:r w:rsidR="00684FC2" w:rsidRPr="00DD6D58">
              <w:rPr>
                <w:rFonts w:ascii="Segoe UI Light" w:hAnsi="Segoe UI Light" w:cs="Segoe UI Light"/>
                <w:sz w:val="24"/>
                <w:szCs w:val="24"/>
              </w:rPr>
              <w:t>s</w:t>
            </w:r>
            <w:r w:rsidRPr="00DD6D58">
              <w:rPr>
                <w:rFonts w:ascii="Segoe UI Light" w:hAnsi="Segoe UI Light" w:cs="Segoe UI Light"/>
                <w:sz w:val="24"/>
                <w:szCs w:val="24"/>
              </w:rPr>
              <w:t xml:space="preserve">ignificant commercial relationship with the supervised entity or any of its </w:t>
            </w:r>
            <w:proofErr w:type="gramStart"/>
            <w:r w:rsidRPr="00DD6D58">
              <w:rPr>
                <w:rFonts w:ascii="Segoe UI Light" w:hAnsi="Segoe UI Light" w:cs="Segoe UI Light"/>
                <w:sz w:val="24"/>
                <w:szCs w:val="24"/>
              </w:rPr>
              <w:t>competitors;</w:t>
            </w:r>
            <w:proofErr w:type="gramEnd"/>
          </w:p>
          <w:p w14:paraId="6476B50A" w14:textId="77777777" w:rsidR="00F839CD" w:rsidRPr="00DD6D58" w:rsidRDefault="00F839CD" w:rsidP="00DD6D58">
            <w:pPr>
              <w:pStyle w:val="a4"/>
              <w:spacing w:after="0" w:line="240" w:lineRule="auto"/>
              <w:jc w:val="both"/>
              <w:rPr>
                <w:rFonts w:ascii="Segoe UI Light" w:hAnsi="Segoe UI Light" w:cs="Segoe UI Light"/>
                <w:sz w:val="24"/>
                <w:szCs w:val="24"/>
              </w:rPr>
            </w:pPr>
          </w:p>
          <w:p w14:paraId="390C2DF4" w14:textId="77777777" w:rsidR="00D22652" w:rsidRPr="00DD6D58" w:rsidRDefault="00D22652" w:rsidP="00DD6D58">
            <w:pPr>
              <w:pStyle w:val="a4"/>
              <w:numPr>
                <w:ilvl w:val="0"/>
                <w:numId w:val="11"/>
              </w:num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 xml:space="preserve">I have no actual or potential financial conflict of interest: </w:t>
            </w:r>
            <w:r w:rsidR="007A0CB5" w:rsidRPr="00DD6D58">
              <w:rPr>
                <w:rFonts w:ascii="Segoe UI Light" w:hAnsi="Segoe UI Light" w:cs="Segoe UI Light"/>
                <w:sz w:val="24"/>
                <w:szCs w:val="24"/>
              </w:rPr>
              <w:t>s</w:t>
            </w:r>
            <w:r w:rsidRPr="00DD6D58">
              <w:rPr>
                <w:rFonts w:ascii="Segoe UI Light" w:hAnsi="Segoe UI Light" w:cs="Segoe UI Light"/>
                <w:sz w:val="24"/>
                <w:szCs w:val="24"/>
              </w:rPr>
              <w:t xml:space="preserve">ubstantial financial interest in or financial obligation to the entity, management body or senior </w:t>
            </w:r>
            <w:proofErr w:type="gramStart"/>
            <w:r w:rsidRPr="00DD6D58">
              <w:rPr>
                <w:rFonts w:ascii="Segoe UI Light" w:hAnsi="Segoe UI Light" w:cs="Segoe UI Light"/>
                <w:sz w:val="24"/>
                <w:szCs w:val="24"/>
              </w:rPr>
              <w:t>executives;</w:t>
            </w:r>
            <w:proofErr w:type="gramEnd"/>
          </w:p>
          <w:p w14:paraId="234BC402" w14:textId="77777777" w:rsidR="00D22652" w:rsidRPr="00DD6D58" w:rsidRDefault="00D22652" w:rsidP="00DD6D58">
            <w:pPr>
              <w:pStyle w:val="a4"/>
              <w:spacing w:after="0"/>
              <w:rPr>
                <w:rFonts w:ascii="Segoe UI Light" w:hAnsi="Segoe UI Light" w:cs="Segoe UI Light"/>
                <w:sz w:val="24"/>
                <w:szCs w:val="24"/>
              </w:rPr>
            </w:pPr>
          </w:p>
          <w:p w14:paraId="3F54BCAF" w14:textId="77777777" w:rsidR="00D22652" w:rsidRPr="00DD6D58" w:rsidRDefault="00D22652" w:rsidP="00DD6D58">
            <w:pPr>
              <w:pStyle w:val="a4"/>
              <w:numPr>
                <w:ilvl w:val="0"/>
                <w:numId w:val="11"/>
              </w:numPr>
              <w:spacing w:after="0" w:line="240" w:lineRule="auto"/>
              <w:jc w:val="both"/>
              <w:rPr>
                <w:rFonts w:ascii="Segoe UI Light" w:hAnsi="Segoe UI Light" w:cs="Segoe UI Light"/>
                <w:sz w:val="24"/>
                <w:szCs w:val="24"/>
              </w:rPr>
            </w:pPr>
            <w:r w:rsidRPr="00DD6D58">
              <w:rPr>
                <w:rFonts w:ascii="Segoe UI Light" w:hAnsi="Segoe UI Light" w:cs="Segoe UI Light"/>
                <w:sz w:val="24"/>
                <w:szCs w:val="24"/>
              </w:rPr>
              <w:t xml:space="preserve">I have no actual or potential political conflict of interest: </w:t>
            </w:r>
            <w:r w:rsidR="007A0CB5" w:rsidRPr="00DD6D58">
              <w:rPr>
                <w:rFonts w:ascii="Segoe UI Light" w:hAnsi="Segoe UI Light" w:cs="Segoe UI Light"/>
                <w:sz w:val="24"/>
                <w:szCs w:val="24"/>
              </w:rPr>
              <w:t xml:space="preserve">I </w:t>
            </w:r>
            <w:r w:rsidRPr="00DD6D58">
              <w:rPr>
                <w:rFonts w:ascii="Segoe UI Light" w:hAnsi="Segoe UI Light" w:cs="Segoe UI Light"/>
                <w:sz w:val="24"/>
                <w:szCs w:val="24"/>
              </w:rPr>
              <w:t>do</w:t>
            </w:r>
            <w:r w:rsidR="007A0CB5" w:rsidRPr="00DD6D58">
              <w:rPr>
                <w:rFonts w:ascii="Segoe UI Light" w:hAnsi="Segoe UI Light" w:cs="Segoe UI Light"/>
                <w:sz w:val="24"/>
                <w:szCs w:val="24"/>
              </w:rPr>
              <w:t xml:space="preserve"> </w:t>
            </w:r>
            <w:r w:rsidRPr="00DD6D58">
              <w:rPr>
                <w:rFonts w:ascii="Segoe UI Light" w:hAnsi="Segoe UI Light" w:cs="Segoe UI Light"/>
                <w:sz w:val="24"/>
                <w:szCs w:val="24"/>
              </w:rPr>
              <w:t>n</w:t>
            </w:r>
            <w:r w:rsidR="007A0CB5" w:rsidRPr="00DD6D58">
              <w:rPr>
                <w:rFonts w:ascii="Segoe UI Light" w:hAnsi="Segoe UI Light" w:cs="Segoe UI Light"/>
                <w:sz w:val="24"/>
                <w:szCs w:val="24"/>
              </w:rPr>
              <w:t>o</w:t>
            </w:r>
            <w:r w:rsidRPr="00DD6D58">
              <w:rPr>
                <w:rFonts w:ascii="Segoe UI Light" w:hAnsi="Segoe UI Light" w:cs="Segoe UI Light"/>
                <w:sz w:val="24"/>
                <w:szCs w:val="24"/>
              </w:rPr>
              <w:t>t hold a position of high political influence.</w:t>
            </w:r>
          </w:p>
          <w:p w14:paraId="30D7566C" w14:textId="77777777" w:rsidR="00D22652" w:rsidRPr="00DD6D58" w:rsidRDefault="00D22652" w:rsidP="00DD6D58">
            <w:pPr>
              <w:spacing w:after="0" w:line="240" w:lineRule="auto"/>
              <w:jc w:val="both"/>
              <w:rPr>
                <w:rFonts w:ascii="Segoe UI Light" w:hAnsi="Segoe UI Light" w:cs="Segoe UI Light"/>
                <w:sz w:val="24"/>
                <w:szCs w:val="24"/>
              </w:rPr>
            </w:pPr>
          </w:p>
          <w:p w14:paraId="501B46B3" w14:textId="77777777" w:rsidR="00D22652" w:rsidRPr="00DD6D58" w:rsidRDefault="00D22652" w:rsidP="00DD6D58">
            <w:pPr>
              <w:spacing w:after="0" w:line="240" w:lineRule="auto"/>
              <w:jc w:val="both"/>
              <w:rPr>
                <w:rFonts w:ascii="Segoe UI Light" w:hAnsi="Segoe UI Light" w:cs="Segoe UI Light"/>
                <w:sz w:val="24"/>
                <w:szCs w:val="24"/>
              </w:rPr>
            </w:pPr>
          </w:p>
          <w:p w14:paraId="41741639" w14:textId="5F163692" w:rsidR="00D22652" w:rsidRPr="00DD6D58" w:rsidRDefault="00D22652" w:rsidP="00DD6D58">
            <w:pPr>
              <w:spacing w:after="0" w:line="240" w:lineRule="auto"/>
              <w:ind w:left="4956" w:hanging="4956"/>
              <w:rPr>
                <w:rFonts w:ascii="Segoe UI Light" w:hAnsi="Segoe UI Light" w:cs="Segoe UI Light"/>
                <w:sz w:val="24"/>
                <w:szCs w:val="24"/>
              </w:rPr>
            </w:pPr>
            <w:r w:rsidRPr="00DD6D58">
              <w:rPr>
                <w:rFonts w:ascii="Segoe UI Light" w:hAnsi="Segoe UI Light" w:cs="Segoe UI Light"/>
                <w:sz w:val="24"/>
                <w:szCs w:val="24"/>
              </w:rPr>
              <w:t>Date: _______ __________ 20</w:t>
            </w:r>
            <w:r w:rsidR="00DD6D58" w:rsidRPr="00DD6D58">
              <w:rPr>
                <w:rFonts w:ascii="Segoe UI Light" w:hAnsi="Segoe UI Light" w:cs="Segoe UI Light"/>
                <w:sz w:val="24"/>
                <w:szCs w:val="24"/>
              </w:rPr>
              <w:t>22</w:t>
            </w:r>
          </w:p>
          <w:p w14:paraId="1D855057" w14:textId="77777777" w:rsidR="00D22652" w:rsidRPr="00DD6D58" w:rsidRDefault="00D22652" w:rsidP="00DD6D58">
            <w:pPr>
              <w:spacing w:after="0" w:line="240" w:lineRule="auto"/>
              <w:ind w:left="4956" w:hanging="4956"/>
              <w:rPr>
                <w:rFonts w:ascii="Segoe UI Light" w:hAnsi="Segoe UI Light" w:cs="Segoe UI Light"/>
                <w:sz w:val="24"/>
                <w:szCs w:val="24"/>
              </w:rPr>
            </w:pPr>
          </w:p>
          <w:p w14:paraId="12EDC55E" w14:textId="6E72BF3E" w:rsidR="00D22652" w:rsidRPr="00DD6D58" w:rsidRDefault="00D22652" w:rsidP="00517E32">
            <w:pPr>
              <w:spacing w:after="0" w:line="240" w:lineRule="auto"/>
              <w:ind w:left="4956" w:hanging="4956"/>
              <w:rPr>
                <w:rFonts w:ascii="Segoe UI Light" w:hAnsi="Segoe UI Light" w:cs="Segoe UI Light"/>
                <w:b/>
                <w:sz w:val="24"/>
                <w:szCs w:val="24"/>
              </w:rPr>
            </w:pPr>
            <w:r w:rsidRPr="00DD6D58">
              <w:rPr>
                <w:rFonts w:ascii="Segoe UI Light" w:hAnsi="Segoe UI Light" w:cs="Segoe UI Light"/>
                <w:sz w:val="24"/>
                <w:szCs w:val="24"/>
              </w:rPr>
              <w:t xml:space="preserve">Signature ________________ </w:t>
            </w:r>
          </w:p>
        </w:tc>
        <w:tc>
          <w:tcPr>
            <w:tcW w:w="5033" w:type="dxa"/>
          </w:tcPr>
          <w:p w14:paraId="46B96710" w14:textId="77777777" w:rsidR="00D22652" w:rsidRPr="00711FB4" w:rsidRDefault="00D22652" w:rsidP="00DD6D58">
            <w:pPr>
              <w:spacing w:after="0" w:line="240" w:lineRule="auto"/>
              <w:jc w:val="both"/>
              <w:rPr>
                <w:rFonts w:ascii="Segoe UI Light" w:hAnsi="Segoe UI Light" w:cs="Segoe UI Light"/>
                <w:b/>
                <w:sz w:val="24"/>
                <w:szCs w:val="24"/>
                <w:lang w:val="uk-UA"/>
              </w:rPr>
            </w:pPr>
            <w:r w:rsidRPr="00711FB4">
              <w:rPr>
                <w:rFonts w:ascii="Segoe UI Light" w:hAnsi="Segoe UI Light" w:cs="Segoe UI Light"/>
                <w:b/>
                <w:sz w:val="24"/>
                <w:szCs w:val="24"/>
                <w:lang w:val="uk-UA"/>
              </w:rPr>
              <w:t>КРИТЕРІЇ КОНФЛІКТУ ІНТЕРЕСІВ</w:t>
            </w:r>
          </w:p>
          <w:p w14:paraId="51B3A854" w14:textId="77777777" w:rsidR="00D22652" w:rsidRPr="00711FB4" w:rsidRDefault="00D22652" w:rsidP="00DD6D58">
            <w:pPr>
              <w:pStyle w:val="a4"/>
              <w:numPr>
                <w:ilvl w:val="0"/>
                <w:numId w:val="12"/>
              </w:num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 xml:space="preserve">Я не маю реального або потенційного особистого конфлікту інтересів: (i) тісні особисті відносини з членом керівного органу суб'єкта господарювання та / або (ii) стороною в судовому процесі проти суб'єкта, що підлягає контролю, здійснює значну діяльність, приватно або через компанію, з суб'єктом, що підлягає контролю збоку Наглядової </w:t>
            </w:r>
            <w:r w:rsidR="00687EA1" w:rsidRPr="00711FB4">
              <w:rPr>
                <w:rFonts w:ascii="Segoe UI Light" w:hAnsi="Segoe UI Light" w:cs="Segoe UI Light"/>
                <w:sz w:val="24"/>
                <w:szCs w:val="24"/>
                <w:lang w:val="uk-UA"/>
              </w:rPr>
              <w:t>ради</w:t>
            </w:r>
            <w:r w:rsidR="00F839CD" w:rsidRPr="00711FB4">
              <w:rPr>
                <w:rFonts w:ascii="Segoe UI Light" w:hAnsi="Segoe UI Light" w:cs="Segoe UI Light"/>
                <w:sz w:val="24"/>
                <w:szCs w:val="24"/>
                <w:lang w:val="uk-UA"/>
              </w:rPr>
              <w:t>;</w:t>
            </w:r>
          </w:p>
          <w:p w14:paraId="744D7E59" w14:textId="77777777" w:rsidR="00D22652" w:rsidRPr="00711FB4" w:rsidRDefault="00D22652" w:rsidP="00DD6D58">
            <w:pPr>
              <w:pStyle w:val="a4"/>
              <w:numPr>
                <w:ilvl w:val="0"/>
                <w:numId w:val="12"/>
              </w:num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Я не маю реального або потенційного професійного конфлікту інтересів: (і) посади в суб'єкті, що підлягає контролю, або будь-якому з його конкурентів, або в материнській компанії / її дочірніх підприємствах, і / або (</w:t>
            </w:r>
            <w:proofErr w:type="spellStart"/>
            <w:r w:rsidRPr="00711FB4">
              <w:rPr>
                <w:rFonts w:ascii="Segoe UI Light" w:hAnsi="Segoe UI Light" w:cs="Segoe UI Light"/>
                <w:sz w:val="24"/>
                <w:szCs w:val="24"/>
                <w:lang w:val="uk-UA"/>
              </w:rPr>
              <w:t>іі</w:t>
            </w:r>
            <w:proofErr w:type="spellEnd"/>
            <w:r w:rsidRPr="00711FB4">
              <w:rPr>
                <w:rFonts w:ascii="Segoe UI Light" w:hAnsi="Segoe UI Light" w:cs="Segoe UI Light"/>
                <w:sz w:val="24"/>
                <w:szCs w:val="24"/>
                <w:lang w:val="uk-UA"/>
              </w:rPr>
              <w:t>) значні комерційні відносини з суб'єктом, що контролюється, або будь-яким з його конкурентів</w:t>
            </w:r>
            <w:r w:rsidR="00F839CD" w:rsidRPr="00711FB4">
              <w:rPr>
                <w:rFonts w:ascii="Segoe UI Light" w:hAnsi="Segoe UI Light" w:cs="Segoe UI Light"/>
                <w:sz w:val="24"/>
                <w:szCs w:val="24"/>
                <w:lang w:val="uk-UA"/>
              </w:rPr>
              <w:t>;</w:t>
            </w:r>
          </w:p>
          <w:p w14:paraId="5BF50262" w14:textId="77777777" w:rsidR="00D22652" w:rsidRPr="00711FB4" w:rsidRDefault="00D22652" w:rsidP="00DD6D58">
            <w:pPr>
              <w:pStyle w:val="a4"/>
              <w:numPr>
                <w:ilvl w:val="0"/>
                <w:numId w:val="12"/>
              </w:num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У мене не має реального або потенційного фінансового конфлікту інтересів: істотний фінансовий інтерес або фінансові зобов'язання перед суб'єктом господарювання, органом управління або вищим керівництвом;</w:t>
            </w:r>
          </w:p>
          <w:p w14:paraId="20977D58" w14:textId="77777777" w:rsidR="00D22652" w:rsidRPr="00711FB4" w:rsidRDefault="00D22652" w:rsidP="00DD6D58">
            <w:pPr>
              <w:pStyle w:val="a4"/>
              <w:numPr>
                <w:ilvl w:val="0"/>
                <w:numId w:val="12"/>
              </w:numPr>
              <w:spacing w:after="0" w:line="240" w:lineRule="auto"/>
              <w:jc w:val="both"/>
              <w:rPr>
                <w:rFonts w:ascii="Segoe UI Light" w:hAnsi="Segoe UI Light" w:cs="Segoe UI Light"/>
                <w:sz w:val="24"/>
                <w:szCs w:val="24"/>
                <w:lang w:val="uk-UA"/>
              </w:rPr>
            </w:pPr>
            <w:r w:rsidRPr="00711FB4">
              <w:rPr>
                <w:rFonts w:ascii="Segoe UI Light" w:hAnsi="Segoe UI Light" w:cs="Segoe UI Light"/>
                <w:sz w:val="24"/>
                <w:szCs w:val="24"/>
                <w:lang w:val="uk-UA"/>
              </w:rPr>
              <w:t>У мене немає реального або потенційного політичного конфлікту інтересів: не займаю посаду високого політичного впливу</w:t>
            </w:r>
            <w:r w:rsidR="00F839CD" w:rsidRPr="00711FB4">
              <w:rPr>
                <w:rFonts w:ascii="Segoe UI Light" w:hAnsi="Segoe UI Light" w:cs="Segoe UI Light"/>
                <w:sz w:val="24"/>
                <w:szCs w:val="24"/>
                <w:lang w:val="uk-UA"/>
              </w:rPr>
              <w:t>.</w:t>
            </w:r>
          </w:p>
          <w:p w14:paraId="6EB04F4A" w14:textId="77777777" w:rsidR="00F839CD" w:rsidRPr="00711FB4" w:rsidRDefault="00F839CD" w:rsidP="00DD6D58">
            <w:pPr>
              <w:spacing w:after="0" w:line="240" w:lineRule="auto"/>
              <w:ind w:left="4956" w:hanging="4956"/>
              <w:rPr>
                <w:rFonts w:ascii="Segoe UI Light" w:hAnsi="Segoe UI Light" w:cs="Segoe UI Light"/>
                <w:sz w:val="24"/>
                <w:szCs w:val="24"/>
                <w:lang w:val="uk-UA"/>
              </w:rPr>
            </w:pPr>
          </w:p>
          <w:p w14:paraId="7CDEBE2B" w14:textId="1439AA81" w:rsidR="00D22652" w:rsidRPr="00711FB4" w:rsidRDefault="00D22652" w:rsidP="00DD6D58">
            <w:pPr>
              <w:spacing w:after="0" w:line="240" w:lineRule="auto"/>
              <w:rPr>
                <w:rFonts w:ascii="Segoe UI Light" w:hAnsi="Segoe UI Light" w:cs="Segoe UI Light"/>
                <w:sz w:val="24"/>
                <w:szCs w:val="24"/>
                <w:lang w:val="uk-UA"/>
              </w:rPr>
            </w:pPr>
            <w:r w:rsidRPr="00711FB4">
              <w:rPr>
                <w:rFonts w:ascii="Segoe UI Light" w:hAnsi="Segoe UI Light" w:cs="Segoe UI Light"/>
                <w:sz w:val="24"/>
                <w:szCs w:val="24"/>
                <w:lang w:val="uk-UA"/>
              </w:rPr>
              <w:t>Дата: __ _____ 20</w:t>
            </w:r>
            <w:r w:rsidR="00DD6D58" w:rsidRPr="00711FB4">
              <w:rPr>
                <w:rFonts w:ascii="Segoe UI Light" w:hAnsi="Segoe UI Light" w:cs="Segoe UI Light"/>
                <w:sz w:val="24"/>
                <w:szCs w:val="24"/>
                <w:lang w:val="uk-UA"/>
              </w:rPr>
              <w:t>22</w:t>
            </w:r>
            <w:r w:rsidRPr="00711FB4">
              <w:rPr>
                <w:rFonts w:ascii="Segoe UI Light" w:hAnsi="Segoe UI Light" w:cs="Segoe UI Light"/>
                <w:sz w:val="24"/>
                <w:szCs w:val="24"/>
                <w:lang w:val="uk-UA"/>
              </w:rPr>
              <w:t xml:space="preserve"> р.</w:t>
            </w:r>
          </w:p>
          <w:p w14:paraId="0832743B" w14:textId="77777777" w:rsidR="00D22652" w:rsidRPr="00711FB4" w:rsidRDefault="00D22652" w:rsidP="00DD6D58">
            <w:pPr>
              <w:spacing w:after="0" w:line="240" w:lineRule="auto"/>
              <w:ind w:left="4956" w:hanging="4956"/>
              <w:rPr>
                <w:rFonts w:ascii="Segoe UI Light" w:hAnsi="Segoe UI Light" w:cs="Segoe UI Light"/>
                <w:sz w:val="24"/>
                <w:szCs w:val="24"/>
                <w:lang w:val="uk-UA"/>
              </w:rPr>
            </w:pPr>
          </w:p>
          <w:p w14:paraId="60276DA9" w14:textId="220299A6" w:rsidR="00D22652" w:rsidRPr="00711FB4" w:rsidRDefault="00D22652" w:rsidP="003C2291">
            <w:pPr>
              <w:spacing w:after="0" w:line="240" w:lineRule="auto"/>
              <w:ind w:left="4956" w:hanging="4956"/>
              <w:rPr>
                <w:rFonts w:ascii="Segoe UI Light" w:hAnsi="Segoe UI Light" w:cs="Segoe UI Light"/>
                <w:b/>
                <w:sz w:val="24"/>
                <w:szCs w:val="24"/>
                <w:highlight w:val="cyan"/>
                <w:lang w:val="uk-UA"/>
              </w:rPr>
            </w:pPr>
            <w:r w:rsidRPr="00711FB4">
              <w:rPr>
                <w:rFonts w:ascii="Segoe UI Light" w:hAnsi="Segoe UI Light" w:cs="Segoe UI Light"/>
                <w:sz w:val="24"/>
                <w:szCs w:val="24"/>
                <w:lang w:val="uk-UA"/>
              </w:rPr>
              <w:t xml:space="preserve">Підпис _______________ </w:t>
            </w:r>
          </w:p>
        </w:tc>
      </w:tr>
    </w:tbl>
    <w:p w14:paraId="10C1F574" w14:textId="77777777" w:rsidR="009A0530" w:rsidRPr="00DD6D58" w:rsidRDefault="009A0530" w:rsidP="00517E32">
      <w:pPr>
        <w:spacing w:after="0" w:line="240" w:lineRule="auto"/>
        <w:jc w:val="both"/>
        <w:rPr>
          <w:rFonts w:ascii="Segoe UI Light" w:hAnsi="Segoe UI Light" w:cs="Segoe UI Light"/>
          <w:sz w:val="24"/>
          <w:szCs w:val="24"/>
          <w:lang w:val="uk-UA"/>
        </w:rPr>
      </w:pPr>
    </w:p>
    <w:sectPr w:rsidR="009A0530" w:rsidRPr="00DD6D58" w:rsidSect="007D485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30DB" w14:textId="77777777" w:rsidR="00344F3F" w:rsidRDefault="00344F3F" w:rsidP="00F33A0D">
      <w:pPr>
        <w:spacing w:after="0" w:line="240" w:lineRule="auto"/>
      </w:pPr>
      <w:r>
        <w:separator/>
      </w:r>
    </w:p>
  </w:endnote>
  <w:endnote w:type="continuationSeparator" w:id="0">
    <w:p w14:paraId="5CB0334C" w14:textId="77777777" w:rsidR="00344F3F" w:rsidRDefault="00344F3F" w:rsidP="00F3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C63B" w14:textId="77777777" w:rsidR="00344F3F" w:rsidRDefault="00344F3F" w:rsidP="00F33A0D">
      <w:pPr>
        <w:spacing w:after="0" w:line="240" w:lineRule="auto"/>
      </w:pPr>
      <w:r>
        <w:separator/>
      </w:r>
    </w:p>
  </w:footnote>
  <w:footnote w:type="continuationSeparator" w:id="0">
    <w:p w14:paraId="28201A96" w14:textId="77777777" w:rsidR="00344F3F" w:rsidRDefault="00344F3F" w:rsidP="00F3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4D3A"/>
    <w:multiLevelType w:val="hybridMultilevel"/>
    <w:tmpl w:val="1BCCC27E"/>
    <w:lvl w:ilvl="0" w:tplc="E1DAF868">
      <w:start w:val="1"/>
      <w:numFmt w:val="decimal"/>
      <w:lvlText w:val="%1)"/>
      <w:lvlJc w:val="left"/>
      <w:pPr>
        <w:ind w:left="720" w:hanging="360"/>
      </w:pPr>
      <w:rPr>
        <w:rFonts w:ascii="Segoe UI Light" w:eastAsia="Calibri" w:hAnsi="Segoe UI Light" w:cs="Segoe UI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C4E08"/>
    <w:multiLevelType w:val="hybridMultilevel"/>
    <w:tmpl w:val="8170337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C65A97"/>
    <w:multiLevelType w:val="hybridMultilevel"/>
    <w:tmpl w:val="DA4041FC"/>
    <w:lvl w:ilvl="0" w:tplc="F18C48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604E2"/>
    <w:multiLevelType w:val="hybridMultilevel"/>
    <w:tmpl w:val="0F8A77FE"/>
    <w:lvl w:ilvl="0" w:tplc="65DC3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5F4618"/>
    <w:multiLevelType w:val="hybridMultilevel"/>
    <w:tmpl w:val="9AC4DAE0"/>
    <w:lvl w:ilvl="0" w:tplc="D5DE2E7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0E2A98"/>
    <w:multiLevelType w:val="hybridMultilevel"/>
    <w:tmpl w:val="7D3E31A8"/>
    <w:lvl w:ilvl="0" w:tplc="0D44269A">
      <w:start w:val="13"/>
      <w:numFmt w:val="decimal"/>
      <w:lvlText w:val="%1)"/>
      <w:lvlJc w:val="left"/>
      <w:pPr>
        <w:ind w:left="720" w:hanging="360"/>
      </w:pPr>
      <w:rPr>
        <w:rFonts w:ascii="Calibri" w:eastAsia="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20279"/>
    <w:multiLevelType w:val="hybridMultilevel"/>
    <w:tmpl w:val="02A01968"/>
    <w:lvl w:ilvl="0" w:tplc="CAB4016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4D5509"/>
    <w:multiLevelType w:val="hybridMultilevel"/>
    <w:tmpl w:val="390E2FD6"/>
    <w:lvl w:ilvl="0" w:tplc="3BB6485C">
      <w:start w:val="1"/>
      <w:numFmt w:val="decimal"/>
      <w:lvlText w:val="%1)"/>
      <w:lvlJc w:val="left"/>
      <w:pPr>
        <w:ind w:left="720" w:hanging="360"/>
      </w:pPr>
      <w:rPr>
        <w:rFonts w:ascii="Calibri" w:eastAsia="Calibri" w:hAnsi="Calibri" w:cs="Calibr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82023E"/>
    <w:multiLevelType w:val="hybridMultilevel"/>
    <w:tmpl w:val="719C0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491662"/>
    <w:multiLevelType w:val="hybridMultilevel"/>
    <w:tmpl w:val="C6E499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0773B4"/>
    <w:multiLevelType w:val="hybridMultilevel"/>
    <w:tmpl w:val="C610C9DC"/>
    <w:lvl w:ilvl="0" w:tplc="B4E68824">
      <w:start w:val="1"/>
      <w:numFmt w:val="decimal"/>
      <w:lvlText w:val="%1)"/>
      <w:lvlJc w:val="left"/>
      <w:pPr>
        <w:ind w:left="720" w:hanging="360"/>
      </w:pPr>
      <w:rPr>
        <w:rFonts w:ascii="Calibri" w:eastAsia="Calibri" w:hAnsi="Calibri" w:cs="Calibri"/>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815F1F"/>
    <w:multiLevelType w:val="hybridMultilevel"/>
    <w:tmpl w:val="E8DCDF2A"/>
    <w:lvl w:ilvl="0" w:tplc="DB1451BA">
      <w:start w:val="1"/>
      <w:numFmt w:val="decimal"/>
      <w:lvlText w:val="%1)"/>
      <w:lvlJc w:val="left"/>
      <w:pPr>
        <w:ind w:left="720" w:hanging="360"/>
      </w:pPr>
      <w:rPr>
        <w:rFonts w:ascii="Segoe UI Light" w:eastAsia="Calibri" w:hAnsi="Segoe UI Light" w:cs="Segoe UI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571D22"/>
    <w:multiLevelType w:val="hybridMultilevel"/>
    <w:tmpl w:val="36D025BE"/>
    <w:lvl w:ilvl="0" w:tplc="76C00320">
      <w:start w:val="1"/>
      <w:numFmt w:val="decimal"/>
      <w:lvlText w:val="%1)"/>
      <w:lvlJc w:val="left"/>
      <w:pPr>
        <w:ind w:left="720" w:hanging="360"/>
      </w:pPr>
      <w:rPr>
        <w:rFonts w:ascii="Segoe UI Light" w:eastAsia="Calibri" w:hAnsi="Segoe UI Light" w:cs="Segoe UI Ligh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1785717">
    <w:abstractNumId w:val="8"/>
  </w:num>
  <w:num w:numId="2" w16cid:durableId="836462530">
    <w:abstractNumId w:val="10"/>
  </w:num>
  <w:num w:numId="3" w16cid:durableId="1133870682">
    <w:abstractNumId w:val="2"/>
  </w:num>
  <w:num w:numId="4" w16cid:durableId="672142605">
    <w:abstractNumId w:val="1"/>
  </w:num>
  <w:num w:numId="5" w16cid:durableId="1052120083">
    <w:abstractNumId w:val="9"/>
  </w:num>
  <w:num w:numId="6" w16cid:durableId="1113405508">
    <w:abstractNumId w:val="12"/>
  </w:num>
  <w:num w:numId="7" w16cid:durableId="1509321404">
    <w:abstractNumId w:val="7"/>
  </w:num>
  <w:num w:numId="8" w16cid:durableId="1071924621">
    <w:abstractNumId w:val="5"/>
  </w:num>
  <w:num w:numId="9" w16cid:durableId="628053811">
    <w:abstractNumId w:val="0"/>
  </w:num>
  <w:num w:numId="10" w16cid:durableId="314530016">
    <w:abstractNumId w:val="4"/>
  </w:num>
  <w:num w:numId="11" w16cid:durableId="2137523564">
    <w:abstractNumId w:val="3"/>
  </w:num>
  <w:num w:numId="12" w16cid:durableId="966743935">
    <w:abstractNumId w:val="11"/>
  </w:num>
  <w:num w:numId="13" w16cid:durableId="485323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D6"/>
    <w:rsid w:val="000139FB"/>
    <w:rsid w:val="000162C1"/>
    <w:rsid w:val="00022B59"/>
    <w:rsid w:val="000330E3"/>
    <w:rsid w:val="00056EE4"/>
    <w:rsid w:val="000612CD"/>
    <w:rsid w:val="0006197B"/>
    <w:rsid w:val="000A314B"/>
    <w:rsid w:val="000B1840"/>
    <w:rsid w:val="000B609B"/>
    <w:rsid w:val="000F26A5"/>
    <w:rsid w:val="000F38FF"/>
    <w:rsid w:val="00110663"/>
    <w:rsid w:val="00141484"/>
    <w:rsid w:val="00145D05"/>
    <w:rsid w:val="00162C18"/>
    <w:rsid w:val="00184C29"/>
    <w:rsid w:val="001A6347"/>
    <w:rsid w:val="001B54E5"/>
    <w:rsid w:val="001C5C4B"/>
    <w:rsid w:val="001D3531"/>
    <w:rsid w:val="001E47EE"/>
    <w:rsid w:val="001F0B9B"/>
    <w:rsid w:val="00203817"/>
    <w:rsid w:val="00223FB0"/>
    <w:rsid w:val="00225FA7"/>
    <w:rsid w:val="002600E1"/>
    <w:rsid w:val="00276ADC"/>
    <w:rsid w:val="002776A2"/>
    <w:rsid w:val="00280421"/>
    <w:rsid w:val="002870D6"/>
    <w:rsid w:val="002A6FCE"/>
    <w:rsid w:val="002D4991"/>
    <w:rsid w:val="0030332D"/>
    <w:rsid w:val="00315660"/>
    <w:rsid w:val="00344F3F"/>
    <w:rsid w:val="0034502B"/>
    <w:rsid w:val="003620E2"/>
    <w:rsid w:val="0038762D"/>
    <w:rsid w:val="003A11B3"/>
    <w:rsid w:val="003C2291"/>
    <w:rsid w:val="003C7C25"/>
    <w:rsid w:val="003D0E8F"/>
    <w:rsid w:val="003D1E26"/>
    <w:rsid w:val="003F1577"/>
    <w:rsid w:val="004238D6"/>
    <w:rsid w:val="004774FB"/>
    <w:rsid w:val="00480EA5"/>
    <w:rsid w:val="004813BB"/>
    <w:rsid w:val="004A091E"/>
    <w:rsid w:val="004A6C60"/>
    <w:rsid w:val="004B0514"/>
    <w:rsid w:val="004C180F"/>
    <w:rsid w:val="004E3FFF"/>
    <w:rsid w:val="00514551"/>
    <w:rsid w:val="00517E32"/>
    <w:rsid w:val="00526DC3"/>
    <w:rsid w:val="00530A39"/>
    <w:rsid w:val="0053789D"/>
    <w:rsid w:val="00551EAC"/>
    <w:rsid w:val="0056573F"/>
    <w:rsid w:val="00566F7C"/>
    <w:rsid w:val="00580C9A"/>
    <w:rsid w:val="005C14DF"/>
    <w:rsid w:val="005D04FD"/>
    <w:rsid w:val="005F0DA9"/>
    <w:rsid w:val="005F15EE"/>
    <w:rsid w:val="00602B9A"/>
    <w:rsid w:val="00627566"/>
    <w:rsid w:val="00630F76"/>
    <w:rsid w:val="00645EEE"/>
    <w:rsid w:val="00662912"/>
    <w:rsid w:val="00670DA1"/>
    <w:rsid w:val="00671E8C"/>
    <w:rsid w:val="00676BD6"/>
    <w:rsid w:val="00683514"/>
    <w:rsid w:val="00684FC2"/>
    <w:rsid w:val="00687EA1"/>
    <w:rsid w:val="006B298A"/>
    <w:rsid w:val="006D19A5"/>
    <w:rsid w:val="006E470F"/>
    <w:rsid w:val="006F0CAD"/>
    <w:rsid w:val="006F6E75"/>
    <w:rsid w:val="00711FB4"/>
    <w:rsid w:val="00723D8A"/>
    <w:rsid w:val="0074449E"/>
    <w:rsid w:val="0076728A"/>
    <w:rsid w:val="00767701"/>
    <w:rsid w:val="007749D7"/>
    <w:rsid w:val="0079212F"/>
    <w:rsid w:val="007932D3"/>
    <w:rsid w:val="007A0CB5"/>
    <w:rsid w:val="007A1C6F"/>
    <w:rsid w:val="007B1DEB"/>
    <w:rsid w:val="007B7171"/>
    <w:rsid w:val="007C1D32"/>
    <w:rsid w:val="007E50BC"/>
    <w:rsid w:val="007F5B0B"/>
    <w:rsid w:val="007F74D9"/>
    <w:rsid w:val="008028E5"/>
    <w:rsid w:val="0081530D"/>
    <w:rsid w:val="00823E1F"/>
    <w:rsid w:val="00824702"/>
    <w:rsid w:val="008351B9"/>
    <w:rsid w:val="00854BE3"/>
    <w:rsid w:val="00872EDE"/>
    <w:rsid w:val="00881598"/>
    <w:rsid w:val="008A1FA6"/>
    <w:rsid w:val="008B61B1"/>
    <w:rsid w:val="008B68F0"/>
    <w:rsid w:val="008C494D"/>
    <w:rsid w:val="008D6637"/>
    <w:rsid w:val="008E1A44"/>
    <w:rsid w:val="00915636"/>
    <w:rsid w:val="009256F5"/>
    <w:rsid w:val="00934D1C"/>
    <w:rsid w:val="00966120"/>
    <w:rsid w:val="0097371F"/>
    <w:rsid w:val="00982BC2"/>
    <w:rsid w:val="009844AC"/>
    <w:rsid w:val="00987B0A"/>
    <w:rsid w:val="009959F1"/>
    <w:rsid w:val="009A0530"/>
    <w:rsid w:val="009E4A0A"/>
    <w:rsid w:val="009F6A03"/>
    <w:rsid w:val="00A06849"/>
    <w:rsid w:val="00A1145E"/>
    <w:rsid w:val="00A25AA4"/>
    <w:rsid w:val="00A333E0"/>
    <w:rsid w:val="00A575A9"/>
    <w:rsid w:val="00A74A1C"/>
    <w:rsid w:val="00A8368B"/>
    <w:rsid w:val="00A845E2"/>
    <w:rsid w:val="00A92B1B"/>
    <w:rsid w:val="00A95D69"/>
    <w:rsid w:val="00AA5AEB"/>
    <w:rsid w:val="00AB7D80"/>
    <w:rsid w:val="00AC4ECC"/>
    <w:rsid w:val="00AF5C78"/>
    <w:rsid w:val="00AF6D76"/>
    <w:rsid w:val="00AF7F7C"/>
    <w:rsid w:val="00B00D92"/>
    <w:rsid w:val="00B139B6"/>
    <w:rsid w:val="00B149C8"/>
    <w:rsid w:val="00B16511"/>
    <w:rsid w:val="00B27DB1"/>
    <w:rsid w:val="00B40978"/>
    <w:rsid w:val="00B418A3"/>
    <w:rsid w:val="00B44CDE"/>
    <w:rsid w:val="00B478EF"/>
    <w:rsid w:val="00B652D4"/>
    <w:rsid w:val="00B70C8E"/>
    <w:rsid w:val="00B71340"/>
    <w:rsid w:val="00B73E4D"/>
    <w:rsid w:val="00B76B5D"/>
    <w:rsid w:val="00B813D4"/>
    <w:rsid w:val="00B83C4B"/>
    <w:rsid w:val="00B96DCF"/>
    <w:rsid w:val="00B977BF"/>
    <w:rsid w:val="00BB7442"/>
    <w:rsid w:val="00BD49D3"/>
    <w:rsid w:val="00BE088D"/>
    <w:rsid w:val="00BF5DCE"/>
    <w:rsid w:val="00C11F41"/>
    <w:rsid w:val="00C17BA4"/>
    <w:rsid w:val="00C25FB7"/>
    <w:rsid w:val="00C733DB"/>
    <w:rsid w:val="00C952D1"/>
    <w:rsid w:val="00C96141"/>
    <w:rsid w:val="00C963F0"/>
    <w:rsid w:val="00CA1504"/>
    <w:rsid w:val="00CB1526"/>
    <w:rsid w:val="00CD5EC7"/>
    <w:rsid w:val="00CE16C7"/>
    <w:rsid w:val="00CF4658"/>
    <w:rsid w:val="00D171F2"/>
    <w:rsid w:val="00D22652"/>
    <w:rsid w:val="00D23F6C"/>
    <w:rsid w:val="00D320A4"/>
    <w:rsid w:val="00D32AD6"/>
    <w:rsid w:val="00D35022"/>
    <w:rsid w:val="00D60B31"/>
    <w:rsid w:val="00D646B2"/>
    <w:rsid w:val="00D844D1"/>
    <w:rsid w:val="00D84805"/>
    <w:rsid w:val="00DB2112"/>
    <w:rsid w:val="00DC60C9"/>
    <w:rsid w:val="00DD422E"/>
    <w:rsid w:val="00DD6D58"/>
    <w:rsid w:val="00DE1C22"/>
    <w:rsid w:val="00DF3037"/>
    <w:rsid w:val="00DF6639"/>
    <w:rsid w:val="00E11852"/>
    <w:rsid w:val="00E12B43"/>
    <w:rsid w:val="00E165BB"/>
    <w:rsid w:val="00E17F8E"/>
    <w:rsid w:val="00E3321E"/>
    <w:rsid w:val="00E456F6"/>
    <w:rsid w:val="00E46A07"/>
    <w:rsid w:val="00E50F64"/>
    <w:rsid w:val="00E61A29"/>
    <w:rsid w:val="00E835AB"/>
    <w:rsid w:val="00E93D3C"/>
    <w:rsid w:val="00EA04A6"/>
    <w:rsid w:val="00ED3557"/>
    <w:rsid w:val="00ED3733"/>
    <w:rsid w:val="00ED6E75"/>
    <w:rsid w:val="00F002E5"/>
    <w:rsid w:val="00F0162F"/>
    <w:rsid w:val="00F07767"/>
    <w:rsid w:val="00F13BD3"/>
    <w:rsid w:val="00F155EC"/>
    <w:rsid w:val="00F33A0D"/>
    <w:rsid w:val="00F4522D"/>
    <w:rsid w:val="00F50612"/>
    <w:rsid w:val="00F53265"/>
    <w:rsid w:val="00F600AB"/>
    <w:rsid w:val="00F604CD"/>
    <w:rsid w:val="00F759DB"/>
    <w:rsid w:val="00F839CD"/>
    <w:rsid w:val="00FA02DA"/>
    <w:rsid w:val="00FB2667"/>
    <w:rsid w:val="00FD017C"/>
    <w:rsid w:val="00FD02AF"/>
    <w:rsid w:val="00FD6914"/>
    <w:rsid w:val="00FE6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7A5D"/>
  <w15:docId w15:val="{24CA868B-A895-4027-B732-D43061E9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en-US"/>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0D6"/>
    <w:pPr>
      <w:spacing w:after="200" w:line="276" w:lineRule="auto"/>
      <w:ind w:firstLine="0"/>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02B"/>
    <w:pPr>
      <w:ind w:left="720"/>
      <w:contextualSpacing/>
    </w:pPr>
  </w:style>
  <w:style w:type="paragraph" w:customStyle="1" w:styleId="rvps2">
    <w:name w:val="rvps2"/>
    <w:basedOn w:val="a"/>
    <w:rsid w:val="00CF4658"/>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styleId="a5">
    <w:name w:val="Hyperlink"/>
    <w:basedOn w:val="a0"/>
    <w:uiPriority w:val="99"/>
    <w:semiHidden/>
    <w:unhideWhenUsed/>
    <w:rsid w:val="00CF4658"/>
    <w:rPr>
      <w:color w:val="0000FF"/>
      <w:u w:val="single"/>
    </w:rPr>
  </w:style>
  <w:style w:type="paragraph" w:styleId="a6">
    <w:name w:val="footnote text"/>
    <w:basedOn w:val="a"/>
    <w:link w:val="a7"/>
    <w:uiPriority w:val="99"/>
    <w:semiHidden/>
    <w:unhideWhenUsed/>
    <w:rsid w:val="00F33A0D"/>
    <w:pPr>
      <w:spacing w:after="0" w:line="240" w:lineRule="auto"/>
    </w:pPr>
    <w:rPr>
      <w:rFonts w:ascii="Times New Roman" w:hAnsi="Times New Roman"/>
      <w:sz w:val="20"/>
      <w:szCs w:val="20"/>
      <w:lang w:bidi="ar-SA"/>
    </w:rPr>
  </w:style>
  <w:style w:type="character" w:customStyle="1" w:styleId="a7">
    <w:name w:val="Текст виноски Знак"/>
    <w:basedOn w:val="a0"/>
    <w:link w:val="a6"/>
    <w:uiPriority w:val="99"/>
    <w:semiHidden/>
    <w:rsid w:val="00F33A0D"/>
    <w:rPr>
      <w:rFonts w:eastAsia="Calibri" w:cs="Times New Roman"/>
      <w:sz w:val="20"/>
      <w:szCs w:val="20"/>
      <w:lang w:bidi="ar-SA"/>
    </w:rPr>
  </w:style>
  <w:style w:type="character" w:styleId="a8">
    <w:name w:val="footnote reference"/>
    <w:basedOn w:val="a0"/>
    <w:uiPriority w:val="99"/>
    <w:semiHidden/>
    <w:unhideWhenUsed/>
    <w:rsid w:val="00F33A0D"/>
    <w:rPr>
      <w:vertAlign w:val="superscript"/>
    </w:rPr>
  </w:style>
  <w:style w:type="paragraph" w:styleId="a9">
    <w:name w:val="Balloon Text"/>
    <w:basedOn w:val="a"/>
    <w:link w:val="aa"/>
    <w:uiPriority w:val="99"/>
    <w:semiHidden/>
    <w:unhideWhenUsed/>
    <w:rsid w:val="00630F76"/>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30F76"/>
    <w:rPr>
      <w:rFonts w:ascii="Tahoma" w:eastAsia="Calibri" w:hAnsi="Tahoma" w:cs="Tahoma"/>
      <w:sz w:val="16"/>
      <w:szCs w:val="16"/>
    </w:rPr>
  </w:style>
  <w:style w:type="paragraph" w:styleId="ab">
    <w:name w:val="Revision"/>
    <w:hidden/>
    <w:uiPriority w:val="99"/>
    <w:semiHidden/>
    <w:rsid w:val="0076728A"/>
    <w:pPr>
      <w:ind w:firstLine="0"/>
      <w:jc w:val="left"/>
    </w:pPr>
    <w:rPr>
      <w:rFonts w:ascii="Calibri" w:eastAsia="Calibri" w:hAnsi="Calibri" w:cs="Times New Roman"/>
      <w:sz w:val="22"/>
    </w:rPr>
  </w:style>
  <w:style w:type="character" w:styleId="ac">
    <w:name w:val="annotation reference"/>
    <w:basedOn w:val="a0"/>
    <w:uiPriority w:val="99"/>
    <w:semiHidden/>
    <w:unhideWhenUsed/>
    <w:rsid w:val="009844AC"/>
    <w:rPr>
      <w:sz w:val="16"/>
      <w:szCs w:val="16"/>
    </w:rPr>
  </w:style>
  <w:style w:type="paragraph" w:styleId="ad">
    <w:name w:val="annotation text"/>
    <w:basedOn w:val="a"/>
    <w:link w:val="ae"/>
    <w:uiPriority w:val="99"/>
    <w:semiHidden/>
    <w:unhideWhenUsed/>
    <w:rsid w:val="009844AC"/>
    <w:pPr>
      <w:spacing w:line="240" w:lineRule="auto"/>
    </w:pPr>
    <w:rPr>
      <w:sz w:val="20"/>
      <w:szCs w:val="20"/>
    </w:rPr>
  </w:style>
  <w:style w:type="character" w:customStyle="1" w:styleId="ae">
    <w:name w:val="Текст примітки Знак"/>
    <w:basedOn w:val="a0"/>
    <w:link w:val="ad"/>
    <w:uiPriority w:val="99"/>
    <w:semiHidden/>
    <w:rsid w:val="009844AC"/>
    <w:rPr>
      <w:rFonts w:ascii="Calibri" w:eastAsia="Calibri" w:hAnsi="Calibri" w:cs="Times New Roman"/>
      <w:sz w:val="20"/>
      <w:szCs w:val="20"/>
    </w:rPr>
  </w:style>
  <w:style w:type="paragraph" w:styleId="af">
    <w:name w:val="annotation subject"/>
    <w:basedOn w:val="ad"/>
    <w:next w:val="ad"/>
    <w:link w:val="af0"/>
    <w:uiPriority w:val="99"/>
    <w:semiHidden/>
    <w:unhideWhenUsed/>
    <w:rsid w:val="009844AC"/>
    <w:rPr>
      <w:b/>
      <w:bCs/>
    </w:rPr>
  </w:style>
  <w:style w:type="character" w:customStyle="1" w:styleId="af0">
    <w:name w:val="Тема примітки Знак"/>
    <w:basedOn w:val="ae"/>
    <w:link w:val="af"/>
    <w:uiPriority w:val="99"/>
    <w:semiHidden/>
    <w:rsid w:val="009844A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B69099588A34A988E125272BB5E3B" ma:contentTypeVersion="16" ma:contentTypeDescription="Create a new document." ma:contentTypeScope="" ma:versionID="1e4f30a341184a1b2b2652928bcd485d">
  <xsd:schema xmlns:xsd="http://www.w3.org/2001/XMLSchema" xmlns:xs="http://www.w3.org/2001/XMLSchema" xmlns:p="http://schemas.microsoft.com/office/2006/metadata/properties" xmlns:ns2="77cb9db7-f126-402b-939a-860c348d5b27" xmlns:ns3="e5658128-c14f-4923-bcf1-aae0081477ed" targetNamespace="http://schemas.microsoft.com/office/2006/metadata/properties" ma:root="true" ma:fieldsID="3a12cbe6314949769d6f8b3a3ec13d7c" ns2:_="" ns3:_="">
    <xsd:import namespace="77cb9db7-f126-402b-939a-860c348d5b27"/>
    <xsd:import namespace="e5658128-c14f-4923-bcf1-aae008147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b9db7-f126-402b-939a-860c348d5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f787f-da36-48cf-a3ea-a373c994e0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58128-c14f-4923-bcf1-aae008147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643199-49b3-4397-8b35-2cb84f2da971}" ma:internalName="TaxCatchAll" ma:showField="CatchAllData" ma:web="e5658128-c14f-4923-bcf1-aae00814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cb9db7-f126-402b-939a-860c348d5b27">
      <Terms xmlns="http://schemas.microsoft.com/office/infopath/2007/PartnerControls"/>
    </lcf76f155ced4ddcb4097134ff3c332f>
    <TaxCatchAll xmlns="e5658128-c14f-4923-bcf1-aae0081477ed" xsi:nil="true"/>
  </documentManagement>
</p:properties>
</file>

<file path=customXml/itemProps1.xml><?xml version="1.0" encoding="utf-8"?>
<ds:datastoreItem xmlns:ds="http://schemas.openxmlformats.org/officeDocument/2006/customXml" ds:itemID="{D471F51D-6186-48DA-B90F-B7C7763578D7}">
  <ds:schemaRefs>
    <ds:schemaRef ds:uri="http://schemas.microsoft.com/sharepoint/v3/contenttype/forms"/>
  </ds:schemaRefs>
</ds:datastoreItem>
</file>

<file path=customXml/itemProps2.xml><?xml version="1.0" encoding="utf-8"?>
<ds:datastoreItem xmlns:ds="http://schemas.openxmlformats.org/officeDocument/2006/customXml" ds:itemID="{FCC6239C-FF77-41EA-92EF-EF253A14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b9db7-f126-402b-939a-860c348d5b27"/>
    <ds:schemaRef ds:uri="e5658128-c14f-4923-bcf1-aae00814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6FB04-20D4-4A3B-9E22-221120E2A63B}">
  <ds:schemaRefs>
    <ds:schemaRef ds:uri="http://schemas.openxmlformats.org/officeDocument/2006/bibliography"/>
  </ds:schemaRefs>
</ds:datastoreItem>
</file>

<file path=customXml/itemProps4.xml><?xml version="1.0" encoding="utf-8"?>
<ds:datastoreItem xmlns:ds="http://schemas.openxmlformats.org/officeDocument/2006/customXml" ds:itemID="{5EA4454A-1112-4A2B-9DB5-9AFB36274955}">
  <ds:schemaRefs>
    <ds:schemaRef ds:uri="http://schemas.microsoft.com/office/2006/metadata/properties"/>
    <ds:schemaRef ds:uri="http://schemas.microsoft.com/office/infopath/2007/PartnerControls"/>
    <ds:schemaRef ds:uri="77cb9db7-f126-402b-939a-860c348d5b27"/>
    <ds:schemaRef ds:uri="e5658128-c14f-4923-bcf1-aae0081477e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13796</Words>
  <Characters>7865</Characters>
  <Application>Microsoft Office Word</Application>
  <DocSecurity>0</DocSecurity>
  <Lines>65</Lines>
  <Paragraphs>43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Work</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Lypska</cp:lastModifiedBy>
  <cp:revision>24</cp:revision>
  <cp:lastPrinted>2017-05-15T16:50:00Z</cp:lastPrinted>
  <dcterms:created xsi:type="dcterms:W3CDTF">2022-10-26T09:28:00Z</dcterms:created>
  <dcterms:modified xsi:type="dcterms:W3CDTF">2022-10-26T11:02:00Z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0x010100033B69099588A34A988E125272BB5E3B</vt:lpwstr>
  </property>
  <property fmtid="{D5CDD505-2E9C-101B-9397-08002B2CF9AE}" pid="3" name="GrammarlyDocumentId">
    <vt:lpwstr>745db143db065b26e64a945d8d62b16a5d9f40be2e85f73fb41b1e98e2994b4f</vt:lpwstr>
  </property>
  <property fmtid="{D5CDD505-2E9C-101B-9397-08002B2CF9AE}" pid="4" name="MediaServiceImageTags">
    <vt:lpwstr/>
  </property>
</Properties>
</file>