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95D5E" w14:textId="53CAA4A6" w:rsidR="00520A9F" w:rsidRDefault="00520A9F" w:rsidP="00520A9F">
      <w:pPr>
        <w:tabs>
          <w:tab w:val="left" w:pos="13608"/>
        </w:tabs>
        <w:jc w:val="center"/>
        <w:rPr>
          <w:b/>
          <w:bCs/>
          <w:lang w:val="en-US"/>
        </w:rPr>
      </w:pPr>
      <w:r w:rsidRPr="006A42DC">
        <w:rPr>
          <w:b/>
          <w:lang w:val="en-US"/>
        </w:rPr>
        <w:t xml:space="preserve">Results of Domestic Government Bond </w:t>
      </w:r>
      <w:r>
        <w:rPr>
          <w:b/>
          <w:lang w:val="en-US"/>
        </w:rPr>
        <w:t>Switch Auction</w:t>
      </w:r>
      <w:r w:rsidRPr="006A42DC">
        <w:rPr>
          <w:b/>
          <w:lang w:val="en-US"/>
        </w:rPr>
        <w:t xml:space="preserve"> on </w:t>
      </w:r>
      <w:bookmarkStart w:id="0" w:name="_Hlk105411132"/>
      <w:r w:rsidR="007E23B2">
        <w:rPr>
          <w:b/>
          <w:lang w:val="en-US"/>
        </w:rPr>
        <w:t>July</w:t>
      </w:r>
      <w:r w:rsidR="00793CAB">
        <w:rPr>
          <w:b/>
          <w:bCs/>
          <w:lang w:val="en-US"/>
        </w:rPr>
        <w:t xml:space="preserve"> </w:t>
      </w:r>
      <w:r w:rsidR="007E23B2">
        <w:rPr>
          <w:b/>
          <w:bCs/>
          <w:lang w:val="en-US"/>
        </w:rPr>
        <w:t>24</w:t>
      </w:r>
      <w:r w:rsidRPr="00684431">
        <w:rPr>
          <w:b/>
          <w:bCs/>
          <w:lang w:val="en-US"/>
        </w:rPr>
        <w:t>, 202</w:t>
      </w:r>
      <w:bookmarkEnd w:id="0"/>
      <w:r w:rsidR="00E73F21">
        <w:rPr>
          <w:b/>
          <w:bCs/>
          <w:lang w:val="en-US"/>
        </w:rPr>
        <w:t>6</w:t>
      </w:r>
    </w:p>
    <w:p w14:paraId="2C2A4947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49E75B" w14:textId="77777777"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17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9"/>
        <w:gridCol w:w="1716"/>
      </w:tblGrid>
      <w:tr w:rsidR="007E23B2" w14:paraId="5DB1CEF5" w14:textId="6FBEC28B" w:rsidTr="007E23B2">
        <w:trPr>
          <w:trHeight w:val="212"/>
          <w:jc w:val="center"/>
        </w:trPr>
        <w:tc>
          <w:tcPr>
            <w:tcW w:w="40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3D8199" w14:textId="6B115ADA" w:rsidR="007E23B2" w:rsidRPr="00296C1A" w:rsidRDefault="007E23B2" w:rsidP="007E23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Number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4184" w14:textId="03018C88" w:rsidR="007E23B2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6</w:t>
            </w:r>
          </w:p>
        </w:tc>
      </w:tr>
      <w:tr w:rsidR="007E23B2" w14:paraId="6ED9B1D7" w14:textId="49F01189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5D68A5" w14:textId="4C31484A" w:rsidR="007E23B2" w:rsidRPr="00296C1A" w:rsidRDefault="007E23B2" w:rsidP="007E23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ISIN of issued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9189" w14:textId="6D78E0EB" w:rsidR="007E23B2" w:rsidRPr="00E77702" w:rsidRDefault="007E23B2" w:rsidP="007E23B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17DC1">
              <w:rPr>
                <w:rFonts w:eastAsia="Times New Roman"/>
                <w:sz w:val="18"/>
                <w:szCs w:val="18"/>
                <w:lang w:val="en-US"/>
              </w:rPr>
              <w:t>UA400023</w:t>
            </w:r>
            <w:r w:rsidRPr="00717DC1">
              <w:rPr>
                <w:rFonts w:eastAsia="Times New Roman"/>
                <w:sz w:val="18"/>
                <w:szCs w:val="18"/>
              </w:rPr>
              <w:t>9057</w:t>
            </w:r>
          </w:p>
        </w:tc>
      </w:tr>
      <w:tr w:rsidR="007E23B2" w14:paraId="28C110BB" w14:textId="6424E34C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8882B0" w14:textId="041AE475" w:rsidR="007E23B2" w:rsidRPr="00296C1A" w:rsidRDefault="007E23B2" w:rsidP="007E23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value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D317" w14:textId="51599B52" w:rsidR="007E23B2" w:rsidRPr="00E77702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1000</w:t>
            </w:r>
          </w:p>
        </w:tc>
      </w:tr>
      <w:tr w:rsidR="007E23B2" w14:paraId="546765E1" w14:textId="4A1F1C8E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AB970D" w14:textId="2F66EA98" w:rsidR="007E23B2" w:rsidRPr="00296C1A" w:rsidRDefault="007E23B2" w:rsidP="007E23B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296C1A">
              <w:rPr>
                <w:b/>
                <w:bCs/>
                <w:sz w:val="20"/>
                <w:szCs w:val="20"/>
              </w:rPr>
              <w:t>Limit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on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volume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of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</w:t>
            </w: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issued 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bonds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96C1A">
              <w:rPr>
                <w:b/>
                <w:bCs/>
                <w:sz w:val="20"/>
                <w:szCs w:val="20"/>
              </w:rPr>
              <w:t>units</w:t>
            </w:r>
            <w:proofErr w:type="spellEnd"/>
            <w:r w:rsidRPr="00296C1A">
              <w:rPr>
                <w:b/>
                <w:bCs/>
                <w:sz w:val="20"/>
                <w:szCs w:val="20"/>
              </w:rPr>
              <w:t xml:space="preserve">):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4F86" w14:textId="75A8849C" w:rsidR="007E23B2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17</w:t>
            </w:r>
            <w:r w:rsidRPr="00717DC1">
              <w:rPr>
                <w:sz w:val="18"/>
                <w:szCs w:val="18"/>
                <w:lang w:val="en-US"/>
              </w:rPr>
              <w:t> 000 000</w:t>
            </w:r>
          </w:p>
        </w:tc>
      </w:tr>
      <w:tr w:rsidR="007E23B2" w14:paraId="5DC45F3B" w14:textId="15D29CA7" w:rsidTr="007E23B2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BC3FBC" w14:textId="7660F088" w:rsidR="007E23B2" w:rsidRPr="00296C1A" w:rsidRDefault="007E23B2" w:rsidP="007E23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Switch auction date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565" w14:textId="5CF43D1F" w:rsidR="007E23B2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24.06.2026</w:t>
            </w:r>
          </w:p>
        </w:tc>
      </w:tr>
      <w:tr w:rsidR="007E23B2" w14:paraId="3AF45993" w14:textId="14CEAC69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640C9" w14:textId="68217FE1" w:rsidR="007E23B2" w:rsidRPr="00296C1A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Auction settlement date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EE04" w14:textId="20D9B032" w:rsidR="007E23B2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26.06.2026</w:t>
            </w:r>
          </w:p>
        </w:tc>
      </w:tr>
      <w:tr w:rsidR="007E23B2" w14:paraId="7A7C9CAF" w14:textId="6C90004B" w:rsidTr="007E23B2">
        <w:trPr>
          <w:trHeight w:val="934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1D42D4" w14:textId="14E69F1D" w:rsidR="007E23B2" w:rsidRPr="00296C1A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 xml:space="preserve">Interest payment dates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3126" w14:textId="77777777" w:rsidR="007E23B2" w:rsidRPr="00717DC1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18.11.2026</w:t>
            </w:r>
          </w:p>
          <w:p w14:paraId="44EF677B" w14:textId="77777777" w:rsidR="007E23B2" w:rsidRPr="00717DC1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19.05.2027</w:t>
            </w:r>
          </w:p>
          <w:p w14:paraId="2F61AA02" w14:textId="77777777" w:rsidR="007E23B2" w:rsidRPr="00717DC1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17.11.2027</w:t>
            </w:r>
          </w:p>
          <w:p w14:paraId="50C3DDC6" w14:textId="77777777" w:rsidR="007E23B2" w:rsidRPr="00717DC1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17.05.2028</w:t>
            </w:r>
          </w:p>
          <w:p w14:paraId="051FE6F9" w14:textId="77777777" w:rsidR="007E23B2" w:rsidRPr="00717DC1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15.11.2028</w:t>
            </w:r>
          </w:p>
          <w:p w14:paraId="33ECA378" w14:textId="77777777" w:rsidR="007E23B2" w:rsidRPr="00717DC1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16.05.2029</w:t>
            </w:r>
          </w:p>
          <w:p w14:paraId="6B682C36" w14:textId="1847F13D" w:rsidR="007E23B2" w:rsidRPr="00ED75DC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14.11.2029</w:t>
            </w:r>
          </w:p>
        </w:tc>
      </w:tr>
      <w:tr w:rsidR="007E23B2" w14:paraId="2BB5DF53" w14:textId="16751446" w:rsidTr="007E23B2">
        <w:trPr>
          <w:trHeight w:val="283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93CE40" w14:textId="1EF3B08B" w:rsidR="007E23B2" w:rsidRPr="00296C1A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Coupon amount per instrument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043" w14:textId="1AFE5EF2" w:rsidR="007E23B2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64,20</w:t>
            </w:r>
          </w:p>
        </w:tc>
      </w:tr>
      <w:tr w:rsidR="007E23B2" w14:paraId="157A98FC" w14:textId="60BA81F8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453AB5" w14:textId="3A64A284" w:rsidR="007E23B2" w:rsidRPr="00296C1A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Nominal yield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F9CE" w14:textId="2B8D1CB8" w:rsidR="007E23B2" w:rsidRPr="00E77702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12,84</w:t>
            </w:r>
          </w:p>
        </w:tc>
      </w:tr>
      <w:tr w:rsidR="007E23B2" w14:paraId="323AFEFC" w14:textId="4F34578F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4BBB17" w14:textId="4591A2BC" w:rsidR="007E23B2" w:rsidRPr="00296C1A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296C1A">
              <w:rPr>
                <w:b/>
                <w:bCs/>
                <w:sz w:val="20"/>
                <w:szCs w:val="20"/>
                <w:lang w:val="en-US"/>
              </w:rPr>
              <w:t>Tenor (days)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EF61" w14:textId="5F93782A" w:rsidR="007E23B2" w:rsidRPr="00E77702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1237</w:t>
            </w:r>
          </w:p>
        </w:tc>
      </w:tr>
      <w:tr w:rsidR="007E23B2" w:rsidRPr="00E96851" w14:paraId="3B59797F" w14:textId="4C5F1B54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4C75D" w14:textId="41BB65C3" w:rsidR="007E23B2" w:rsidRPr="00E96851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E96851">
              <w:rPr>
                <w:b/>
                <w:bCs/>
                <w:sz w:val="20"/>
                <w:szCs w:val="20"/>
                <w:lang w:val="en-US"/>
              </w:rPr>
              <w:t>Maturity date of issued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3D1B" w14:textId="3775BB60" w:rsidR="007E23B2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14.11.2029</w:t>
            </w:r>
          </w:p>
        </w:tc>
      </w:tr>
      <w:tr w:rsidR="007E23B2" w:rsidRPr="00C476CC" w14:paraId="4819D68A" w14:textId="0C3D1B9D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96D8C5" w14:textId="6C3B9185" w:rsidR="007E23B2" w:rsidRPr="00C476CC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placed (nominal value)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119B" w14:textId="3AA21CBB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17 373 532 000</w:t>
            </w:r>
          </w:p>
        </w:tc>
      </w:tr>
      <w:tr w:rsidR="007E23B2" w:rsidRPr="00C476CC" w14:paraId="1A62D835" w14:textId="37052A4C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8435A" w14:textId="75A53AFE" w:rsidR="007E23B2" w:rsidRPr="00C476CC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Volume of bids accepted (nominal value)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67EB" w14:textId="7834F704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17 000 000 000</w:t>
            </w:r>
          </w:p>
        </w:tc>
      </w:tr>
      <w:tr w:rsidR="007E23B2" w:rsidRPr="00C476CC" w14:paraId="0FEA72CD" w14:textId="6183990E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D2A5D" w14:textId="3A644F8E" w:rsidR="007E23B2" w:rsidRPr="00C476CC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General issue volume (nominal value)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A380" w14:textId="22F5406D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22 000 000 000</w:t>
            </w:r>
          </w:p>
        </w:tc>
      </w:tr>
      <w:tr w:rsidR="007E23B2" w:rsidRPr="00C476CC" w14:paraId="1E66731A" w14:textId="0AF4312E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42E828" w14:textId="76E74DF3" w:rsidR="007E23B2" w:rsidRPr="00C476CC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placed (units)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76B8" w14:textId="35B565B2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29</w:t>
            </w:r>
          </w:p>
        </w:tc>
      </w:tr>
      <w:tr w:rsidR="007E23B2" w:rsidRPr="00C476CC" w14:paraId="7795FD3B" w14:textId="4D4A55D9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A629E" w14:textId="6F831072" w:rsidR="007E23B2" w:rsidRPr="00C476CC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bids accepted (units)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39FA" w14:textId="0B0B3E2D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29</w:t>
            </w:r>
          </w:p>
        </w:tc>
        <w:bookmarkStart w:id="1" w:name="_GoBack"/>
        <w:bookmarkEnd w:id="1"/>
      </w:tr>
      <w:tr w:rsidR="007E23B2" w:rsidRPr="00C476CC" w14:paraId="1B417B20" w14:textId="30D904FC" w:rsidTr="007E23B2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20C282" w14:textId="4D3BD270" w:rsidR="007E23B2" w:rsidRPr="00C476CC" w:rsidRDefault="007E23B2" w:rsidP="007E23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Minimum yield of issued bonds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173C" w14:textId="495CF606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12,75</w:t>
            </w:r>
          </w:p>
        </w:tc>
      </w:tr>
      <w:tr w:rsidR="007E23B2" w:rsidRPr="00C476CC" w14:paraId="7CEC8891" w14:textId="0F050A8D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1D2BDB" w14:textId="0B050269" w:rsidR="007E23B2" w:rsidRPr="00C476CC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Maximum yield of issued bonds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8E13" w14:textId="0E572E6E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13,00</w:t>
            </w:r>
          </w:p>
        </w:tc>
      </w:tr>
      <w:tr w:rsidR="007E23B2" w:rsidRPr="00C476CC" w14:paraId="0BEAE3E3" w14:textId="78C15A59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400C07" w14:textId="5A75BEF3" w:rsidR="007E23B2" w:rsidRPr="00C476CC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Accepted yield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F44E" w14:textId="419CFB2B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13,00</w:t>
            </w:r>
          </w:p>
        </w:tc>
      </w:tr>
      <w:tr w:rsidR="007E23B2" w:rsidRPr="00C476CC" w14:paraId="6B71C4D7" w14:textId="0EB02470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352427" w14:textId="229F213E" w:rsidR="007E23B2" w:rsidRPr="00C476CC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Weighted average yield (%)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96D6" w14:textId="3E5C65DB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12,95</w:t>
            </w:r>
          </w:p>
        </w:tc>
      </w:tr>
      <w:tr w:rsidR="007E23B2" w:rsidRPr="00C476CC" w14:paraId="4559C397" w14:textId="4511416B" w:rsidTr="007E23B2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99511D" w14:textId="5A3A22F3" w:rsidR="007E23B2" w:rsidRPr="00C476CC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issued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901F" w14:textId="79BC561A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17 167 656 402,21</w:t>
            </w:r>
          </w:p>
        </w:tc>
      </w:tr>
      <w:tr w:rsidR="007E23B2" w:rsidRPr="00C476CC" w14:paraId="28A05F1B" w14:textId="3730BE78" w:rsidTr="007E23B2">
        <w:trPr>
          <w:trHeight w:val="22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1578B" w14:textId="035BB5F3" w:rsidR="007E23B2" w:rsidRPr="00C476CC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ISIN of exchanged bonds</w:t>
            </w:r>
            <w:r w:rsidRPr="00C476CC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C6D3" w14:textId="49401197" w:rsidR="007E23B2" w:rsidRPr="00CB5231" w:rsidRDefault="007E23B2" w:rsidP="007E23B2">
            <w:pPr>
              <w:jc w:val="center"/>
              <w:rPr>
                <w:rFonts w:eastAsia="Times New Roman"/>
                <w:sz w:val="18"/>
                <w:szCs w:val="18"/>
                <w:lang w:val="en-US"/>
              </w:rPr>
            </w:pPr>
            <w:r w:rsidRPr="00717DC1">
              <w:rPr>
                <w:rFonts w:eastAsia="Times New Roman"/>
                <w:sz w:val="18"/>
                <w:szCs w:val="18"/>
                <w:lang w:val="en-US"/>
              </w:rPr>
              <w:t>UA40002</w:t>
            </w:r>
            <w:r w:rsidRPr="00717DC1">
              <w:rPr>
                <w:rFonts w:eastAsia="Times New Roman"/>
                <w:sz w:val="18"/>
                <w:szCs w:val="18"/>
              </w:rPr>
              <w:t>28043</w:t>
            </w:r>
          </w:p>
        </w:tc>
      </w:tr>
      <w:tr w:rsidR="007E23B2" w:rsidRPr="00C476CC" w14:paraId="22EE1B64" w14:textId="19638690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6D53F8" w14:textId="705FCD71" w:rsidR="007E23B2" w:rsidRPr="00C476CC" w:rsidRDefault="007E23B2" w:rsidP="007E23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Maturity of exchanged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0A19" w14:textId="39EFA84B" w:rsidR="007E23B2" w:rsidRPr="00CB5231" w:rsidRDefault="007E23B2" w:rsidP="007E23B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22.07.2026</w:t>
            </w:r>
          </w:p>
        </w:tc>
      </w:tr>
      <w:tr w:rsidR="007E23B2" w:rsidRPr="00C476CC" w14:paraId="23139C82" w14:textId="73461501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9D7EE1" w14:textId="52877C68" w:rsidR="007E23B2" w:rsidRPr="00C476CC" w:rsidRDefault="007E23B2" w:rsidP="007E23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Number of exchanged bonds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C2D8" w14:textId="3A18284D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15 779 807</w:t>
            </w:r>
          </w:p>
        </w:tc>
      </w:tr>
      <w:tr w:rsidR="007E23B2" w:rsidRPr="00C476CC" w14:paraId="45B3E49F" w14:textId="4C5FBF7F" w:rsidTr="007E23B2">
        <w:trPr>
          <w:trHeight w:val="197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67F5D4" w14:textId="265961A9" w:rsidR="007E23B2" w:rsidRPr="00C476CC" w:rsidRDefault="007E23B2" w:rsidP="007E23B2">
            <w:pPr>
              <w:rPr>
                <w:b/>
                <w:bCs/>
                <w:sz w:val="20"/>
                <w:szCs w:val="20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 of exchanged bonds</w:t>
            </w:r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</w:t>
            </w:r>
            <w:r w:rsidRPr="00C476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3B9D" w14:textId="4BCEF0C2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17 167 641 025,65</w:t>
            </w:r>
          </w:p>
        </w:tc>
      </w:tr>
      <w:tr w:rsidR="007E23B2" w:rsidRPr="00C476CC" w14:paraId="571039C7" w14:textId="57F5ACA8" w:rsidTr="007E23B2">
        <w:trPr>
          <w:trHeight w:val="212"/>
          <w:jc w:val="center"/>
        </w:trPr>
        <w:tc>
          <w:tcPr>
            <w:tcW w:w="401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568A85" w14:textId="7E4C3BE7" w:rsidR="007E23B2" w:rsidRPr="00C476CC" w:rsidRDefault="007E23B2" w:rsidP="007E23B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476CC">
              <w:rPr>
                <w:b/>
                <w:bCs/>
                <w:sz w:val="20"/>
                <w:szCs w:val="20"/>
                <w:lang w:val="en-US"/>
              </w:rPr>
              <w:t>Value</w:t>
            </w:r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difference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paid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to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the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476CC">
              <w:rPr>
                <w:b/>
                <w:bCs/>
                <w:sz w:val="20"/>
                <w:szCs w:val="20"/>
              </w:rPr>
              <w:t>issuer</w:t>
            </w:r>
            <w:proofErr w:type="spellEnd"/>
            <w:r w:rsidRPr="00C476CC">
              <w:rPr>
                <w:b/>
                <w:bCs/>
                <w:sz w:val="20"/>
                <w:szCs w:val="20"/>
              </w:rPr>
              <w:t xml:space="preserve"> (</w:t>
            </w:r>
            <w:r w:rsidRPr="00C476CC">
              <w:rPr>
                <w:b/>
                <w:bCs/>
                <w:sz w:val="20"/>
                <w:szCs w:val="20"/>
                <w:lang w:val="en-US"/>
              </w:rPr>
              <w:t>UAH)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92D5" w14:textId="5CF713B3" w:rsidR="007E23B2" w:rsidRPr="00CB5231" w:rsidRDefault="007E23B2" w:rsidP="007E23B2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15 376,56</w:t>
            </w:r>
          </w:p>
        </w:tc>
      </w:tr>
    </w:tbl>
    <w:p w14:paraId="24855BBD" w14:textId="77777777" w:rsidR="00D34E72" w:rsidRPr="00C476CC" w:rsidRDefault="00D34E72" w:rsidP="00D34E72">
      <w:pPr>
        <w:jc w:val="both"/>
        <w:rPr>
          <w:sz w:val="20"/>
          <w:szCs w:val="20"/>
        </w:rPr>
      </w:pPr>
    </w:p>
    <w:p w14:paraId="2B1D3056" w14:textId="77777777" w:rsidR="00B54530" w:rsidRDefault="00B54530"/>
    <w:p w14:paraId="19D42272" w14:textId="77777777" w:rsidR="00B54530" w:rsidRDefault="00B54530"/>
    <w:p w14:paraId="7A3A22A9" w14:textId="4DA318A9" w:rsidR="00B54530" w:rsidRPr="00B54530" w:rsidRDefault="00B54530">
      <w:pPr>
        <w:rPr>
          <w:b/>
        </w:rPr>
      </w:pPr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54206"/>
    <w:rsid w:val="000B3947"/>
    <w:rsid w:val="000E620D"/>
    <w:rsid w:val="00220E8E"/>
    <w:rsid w:val="00257290"/>
    <w:rsid w:val="00296C1A"/>
    <w:rsid w:val="00475B62"/>
    <w:rsid w:val="004D1D62"/>
    <w:rsid w:val="00520A9F"/>
    <w:rsid w:val="005A6681"/>
    <w:rsid w:val="005B130E"/>
    <w:rsid w:val="006D1798"/>
    <w:rsid w:val="00793CAB"/>
    <w:rsid w:val="007E23B2"/>
    <w:rsid w:val="007F15D3"/>
    <w:rsid w:val="0089581C"/>
    <w:rsid w:val="009A33AB"/>
    <w:rsid w:val="009A69E9"/>
    <w:rsid w:val="00A76F08"/>
    <w:rsid w:val="00B0571A"/>
    <w:rsid w:val="00B170AB"/>
    <w:rsid w:val="00B54530"/>
    <w:rsid w:val="00BA19BE"/>
    <w:rsid w:val="00C476CC"/>
    <w:rsid w:val="00CA56C7"/>
    <w:rsid w:val="00D34E72"/>
    <w:rsid w:val="00D6351A"/>
    <w:rsid w:val="00E43273"/>
    <w:rsid w:val="00E73F21"/>
    <w:rsid w:val="00E96851"/>
    <w:rsid w:val="00EF3EB7"/>
    <w:rsid w:val="00EF4D02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BF952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Finance of Ukraine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13</cp:revision>
  <cp:lastPrinted>2025-01-17T09:15:00Z</cp:lastPrinted>
  <dcterms:created xsi:type="dcterms:W3CDTF">2025-02-19T15:26:00Z</dcterms:created>
  <dcterms:modified xsi:type="dcterms:W3CDTF">2026-06-24T11:57:00Z</dcterms:modified>
</cp:coreProperties>
</file>