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AF3F3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="00786499">
        <w:rPr>
          <w:b/>
          <w:sz w:val="28"/>
          <w:szCs w:val="28"/>
          <w:lang w:val="uk-UA"/>
        </w:rPr>
        <w:t>.02.2018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17</w:t>
      </w:r>
      <w:r w:rsidR="00EB4C63">
        <w:rPr>
          <w:b/>
          <w:sz w:val="28"/>
          <w:szCs w:val="28"/>
          <w:lang w:val="uk-UA"/>
        </w:rPr>
        <w:t>5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AF3F37" w:rsidRPr="0011514F" w:rsidRDefault="00AF3F37" w:rsidP="00AF3F37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2018 рік</w:t>
      </w:r>
    </w:p>
    <w:p w:rsidR="00AF3F37" w:rsidRPr="0011514F" w:rsidRDefault="00AF3F37" w:rsidP="00AF3F37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бюджет України на 2018 рік», Правил складання паспортів бюджетних пр</w:t>
      </w:r>
      <w:bookmarkStart w:id="0" w:name="_GoBack"/>
      <w:bookmarkEnd w:id="0"/>
      <w:r w:rsidRPr="0011514F">
        <w:rPr>
          <w:sz w:val="28"/>
          <w:szCs w:val="28"/>
          <w:lang w:val="uk-UA"/>
        </w:rPr>
        <w:t xml:space="preserve">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AF3F37" w:rsidRPr="0011514F" w:rsidRDefault="00AF3F37" w:rsidP="00AF3F37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AF3F37" w:rsidRPr="0011514F" w:rsidRDefault="00AF3F37" w:rsidP="00AF3F37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 xml:space="preserve">Затвердити паспорт бюджетної програми на 2018 рік Міністерства фінансів України за КПКВК </w:t>
      </w:r>
      <w:r w:rsidR="00EB4C63">
        <w:rPr>
          <w:sz w:val="28"/>
          <w:szCs w:val="28"/>
          <w:lang w:val="uk-UA"/>
        </w:rPr>
        <w:t>3501100</w:t>
      </w:r>
      <w:r w:rsidRPr="0011514F">
        <w:rPr>
          <w:sz w:val="28"/>
          <w:szCs w:val="28"/>
          <w:lang w:val="uk-UA"/>
        </w:rPr>
        <w:t>, що додається.</w:t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F3F37" w:rsidRPr="0011514F" w:rsidTr="0014775E">
        <w:tc>
          <w:tcPr>
            <w:tcW w:w="4784" w:type="dxa"/>
          </w:tcPr>
          <w:p w:rsidR="00AF3F37" w:rsidRPr="0011514F" w:rsidRDefault="00AF3F37" w:rsidP="0014775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AF3F37" w:rsidRPr="0011514F" w:rsidRDefault="00AF3F37" w:rsidP="0014775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О. ДАНИЛЮК</w:t>
            </w:r>
          </w:p>
        </w:tc>
      </w:tr>
    </w:tbl>
    <w:p w:rsidR="00AF3F37" w:rsidRPr="0011514F" w:rsidRDefault="00AF3F37" w:rsidP="00AF3F37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Користувач Windows</cp:lastModifiedBy>
  <cp:revision>9</cp:revision>
  <cp:lastPrinted>2018-01-29T08:41:00Z</cp:lastPrinted>
  <dcterms:created xsi:type="dcterms:W3CDTF">2018-02-12T10:28:00Z</dcterms:created>
  <dcterms:modified xsi:type="dcterms:W3CDTF">2018-02-19T08:06:00Z</dcterms:modified>
</cp:coreProperties>
</file>