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8D1" w:rsidRPr="00B8108C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B8108C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uk-UA"/>
        </w:rPr>
      </w:pPr>
      <w:r w:rsidRPr="00B8108C">
        <w:rPr>
          <w:rFonts w:ascii="Times New Roman" w:eastAsia="Times New Roman" w:hAnsi="Times New Roman" w:cs="Times New Roman"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BF08D1" w:rsidRPr="00B8108C" w:rsidRDefault="00BF08D1" w:rsidP="00BF08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8108C"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  <w:t> </w:t>
      </w:r>
    </w:p>
    <w:p w:rsidR="00BF08D1" w:rsidRPr="00B8108C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Pr="00B8108C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за січень-</w:t>
      </w:r>
      <w:r w:rsidR="00DD2FF9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травень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7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BF08D1" w:rsidRPr="00B8108C" w:rsidRDefault="00BF08D1" w:rsidP="00BF08D1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D2FF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 (без урахування трансфертів) надійшло </w:t>
      </w:r>
      <w:r w:rsidR="00DD2FF9" w:rsidRPr="00DD2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72</w:t>
      </w:r>
      <w:r w:rsidRPr="00DD2FF9">
        <w:rPr>
          <w:rFonts w:ascii="Times New Roman" w:hAnsi="Times New Roman" w:cs="Times New Roman"/>
          <w:b/>
          <w:sz w:val="28"/>
          <w:szCs w:val="28"/>
        </w:rPr>
        <w:t>,</w:t>
      </w:r>
      <w:r w:rsidR="00DD2FF9" w:rsidRPr="00DD2FF9">
        <w:rPr>
          <w:rFonts w:ascii="Times New Roman" w:hAnsi="Times New Roman" w:cs="Times New Roman"/>
          <w:b/>
          <w:sz w:val="28"/>
          <w:szCs w:val="28"/>
        </w:rPr>
        <w:t>3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млрд.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грн.,</w:t>
      </w:r>
      <w:r w:rsidRPr="00B8108C">
        <w:rPr>
          <w:rFonts w:ascii="Times New Roman" w:hAnsi="Times New Roman" w:cs="Times New Roman"/>
          <w:sz w:val="28"/>
          <w:szCs w:val="28"/>
        </w:rPr>
        <w:t xml:space="preserve"> що складає </w:t>
      </w:r>
      <w:r w:rsidR="00DD2FF9">
        <w:rPr>
          <w:rFonts w:ascii="Times New Roman" w:hAnsi="Times New Roman" w:cs="Times New Roman"/>
          <w:b/>
          <w:sz w:val="28"/>
          <w:szCs w:val="28"/>
        </w:rPr>
        <w:t>4</w:t>
      </w:r>
      <w:r w:rsidRPr="00BF08D1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DD2FF9">
        <w:rPr>
          <w:rFonts w:ascii="Times New Roman" w:hAnsi="Times New Roman" w:cs="Times New Roman"/>
          <w:b/>
          <w:sz w:val="28"/>
          <w:szCs w:val="28"/>
        </w:rPr>
        <w:t>5</w:t>
      </w:r>
      <w:r w:rsidRPr="00B8108C">
        <w:rPr>
          <w:rFonts w:ascii="Times New Roman" w:hAnsi="Times New Roman" w:cs="Times New Roman"/>
          <w:b/>
          <w:sz w:val="28"/>
          <w:szCs w:val="28"/>
        </w:rPr>
        <w:t>%</w:t>
      </w:r>
      <w:r w:rsidRPr="00B8108C">
        <w:rPr>
          <w:rFonts w:ascii="Times New Roman" w:hAnsi="Times New Roman" w:cs="Times New Roman"/>
          <w:sz w:val="28"/>
          <w:szCs w:val="28"/>
        </w:rPr>
        <w:t xml:space="preserve"> від </w:t>
      </w:r>
      <w:r w:rsidRPr="00B8108C">
        <w:rPr>
          <w:rFonts w:ascii="Times New Roman" w:hAnsi="Times New Roman" w:cs="Times New Roman"/>
          <w:b/>
          <w:sz w:val="28"/>
          <w:szCs w:val="28"/>
        </w:rPr>
        <w:t>річного</w:t>
      </w:r>
      <w:r w:rsidRPr="00B8108C">
        <w:rPr>
          <w:rFonts w:ascii="Times New Roman" w:hAnsi="Times New Roman" w:cs="Times New Roman"/>
          <w:sz w:val="28"/>
          <w:szCs w:val="28"/>
        </w:rPr>
        <w:t xml:space="preserve"> обсягу надходжень, затвердженого місцевими радами.</w:t>
      </w:r>
    </w:p>
    <w:p w:rsidR="00BF08D1" w:rsidRPr="00B8108C" w:rsidRDefault="00BF08D1" w:rsidP="00BF08D1">
      <w:pPr>
        <w:pStyle w:val="a3"/>
        <w:tabs>
          <w:tab w:val="num" w:pos="0"/>
        </w:tabs>
        <w:spacing w:before="120" w:line="264" w:lineRule="auto"/>
        <w:ind w:left="0"/>
        <w:jc w:val="both"/>
        <w:rPr>
          <w:color w:val="FF0000"/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>Приріст надходжень до загального фонду проти січня</w:t>
      </w:r>
      <w:r>
        <w:rPr>
          <w:rFonts w:cs="Arial"/>
          <w:sz w:val="28"/>
          <w:szCs w:val="28"/>
          <w:lang w:val="uk-UA"/>
        </w:rPr>
        <w:t>-</w:t>
      </w:r>
      <w:r w:rsidR="00DD2FF9">
        <w:rPr>
          <w:rFonts w:cs="Arial"/>
          <w:sz w:val="28"/>
          <w:szCs w:val="28"/>
          <w:lang w:val="uk-UA"/>
        </w:rPr>
        <w:t>травня</w:t>
      </w:r>
      <w:r w:rsidRPr="00B8108C">
        <w:rPr>
          <w:rFonts w:cs="Arial"/>
          <w:sz w:val="28"/>
          <w:szCs w:val="28"/>
          <w:lang w:val="uk-UA"/>
        </w:rPr>
        <w:t xml:space="preserve"> минулого року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>
        <w:rPr>
          <w:b/>
          <w:sz w:val="28"/>
          <w:szCs w:val="28"/>
          <w:lang w:val="uk-UA"/>
        </w:rPr>
        <w:t>34,</w:t>
      </w:r>
      <w:r w:rsidR="00DD2FF9">
        <w:rPr>
          <w:b/>
          <w:sz w:val="28"/>
          <w:szCs w:val="28"/>
          <w:lang w:val="uk-UA"/>
        </w:rPr>
        <w:t>3</w:t>
      </w:r>
      <w:r w:rsidRPr="00B8108C">
        <w:rPr>
          <w:b/>
          <w:sz w:val="28"/>
          <w:szCs w:val="28"/>
        </w:rPr>
        <w:t>%</w:t>
      </w:r>
      <w:r w:rsidRPr="00B8108C">
        <w:rPr>
          <w:sz w:val="28"/>
          <w:szCs w:val="28"/>
        </w:rPr>
        <w:t xml:space="preserve">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Pr="00B8108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1</w:t>
      </w:r>
      <w:r w:rsidR="00DD2FF9">
        <w:rPr>
          <w:b/>
          <w:sz w:val="28"/>
          <w:szCs w:val="28"/>
          <w:lang w:val="uk-UA"/>
        </w:rPr>
        <w:t>8</w:t>
      </w:r>
      <w:r>
        <w:rPr>
          <w:b/>
          <w:sz w:val="28"/>
          <w:szCs w:val="28"/>
          <w:lang w:val="uk-UA"/>
        </w:rPr>
        <w:t>,</w:t>
      </w:r>
      <w:r w:rsidR="00DD2FF9">
        <w:rPr>
          <w:b/>
          <w:sz w:val="28"/>
          <w:szCs w:val="28"/>
          <w:lang w:val="uk-UA"/>
        </w:rPr>
        <w:t>4</w:t>
      </w:r>
      <w:r w:rsidRPr="00B8108C">
        <w:rPr>
          <w:sz w:val="28"/>
          <w:szCs w:val="28"/>
        </w:rPr>
        <w:t xml:space="preserve"> млрд.</w:t>
      </w:r>
      <w:r>
        <w:rPr>
          <w:sz w:val="28"/>
          <w:szCs w:val="28"/>
          <w:lang w:val="uk-UA"/>
        </w:rPr>
        <w:t xml:space="preserve"> </w:t>
      </w:r>
      <w:r w:rsidRPr="00B8108C">
        <w:rPr>
          <w:sz w:val="28"/>
          <w:szCs w:val="28"/>
        </w:rPr>
        <w:t>грн.</w:t>
      </w:r>
    </w:p>
    <w:p w:rsidR="00BF08D1" w:rsidRDefault="00BF08D1" w:rsidP="00BF08D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Темп росту фактичних надходжень ПДФО до </w:t>
      </w:r>
      <w:r w:rsidRPr="001208FF">
        <w:rPr>
          <w:rFonts w:ascii="Times New Roman" w:hAnsi="Times New Roman" w:cs="Times New Roman"/>
          <w:sz w:val="28"/>
          <w:szCs w:val="28"/>
        </w:rPr>
        <w:t>січня</w:t>
      </w:r>
      <w:r>
        <w:rPr>
          <w:rFonts w:ascii="Times New Roman" w:hAnsi="Times New Roman" w:cs="Times New Roman"/>
          <w:sz w:val="28"/>
          <w:szCs w:val="28"/>
        </w:rPr>
        <w:t>-</w:t>
      </w:r>
      <w:r w:rsidR="00DD2FF9">
        <w:rPr>
          <w:rFonts w:ascii="Times New Roman" w:hAnsi="Times New Roman" w:cs="Times New Roman"/>
          <w:sz w:val="28"/>
          <w:szCs w:val="28"/>
        </w:rPr>
        <w:t>травня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становить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141,</w:t>
      </w:r>
      <w:r w:rsidR="00DD2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плати за землю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DD2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DD2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цьому</w:t>
      </w:r>
      <w:r w:rsidRPr="007F3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F3B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17 </w:t>
      </w:r>
      <w:r w:rsidR="007F3B18" w:rsidRPr="007F3B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 у 18 </w:t>
      </w:r>
      <w:r w:rsidRPr="007F3B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регіонах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відповідно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темп росту вище середнього по Україні.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(слайди </w:t>
      </w:r>
      <w:r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8D1" w:rsidRDefault="00BF08D1" w:rsidP="00BF08D1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E969A5" wp14:editId="6886C285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Default="00BF08D1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BF08D1" w:rsidRDefault="00BF08D1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15198" wp14:editId="2303EF90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Загалом обсяг надходжень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ПДФО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січень-</w:t>
      </w:r>
      <w:r w:rsidRPr="002E5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2DA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траве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склав </w:t>
      </w:r>
      <w:r w:rsid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DD2F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 w:rsid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DD2F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млрд. грн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затвердженого місцевими радами становить </w:t>
      </w:r>
      <w:r w:rsidR="00DD2F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42</w:t>
      </w:r>
      <w:r w:rsidRP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DD2F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надходження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DD2FF9" w:rsidRPr="00DD2F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10</w:t>
      </w:r>
      <w:r w:rsidRPr="00DD2F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DD2FF9" w:rsidRPr="00DD2F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Pr="00DD2F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млрд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 грн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затвердженого місцевими радами – </w:t>
      </w:r>
      <w:r w:rsidR="00DD2F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DD2F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9541D" w:rsidRDefault="0049541D" w:rsidP="007D221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08D1" w:rsidRDefault="00BF08D1" w:rsidP="00270E1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4A86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0A3BC1" wp14:editId="48A35027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B6zjSQ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46B75E" wp14:editId="7FF56AC2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0E1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09CDBCE">
            <wp:extent cx="3272210" cy="4898004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81" cy="490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0E1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69CBB83">
            <wp:extent cx="3282745" cy="48980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25" cy="49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8D1" w:rsidRDefault="00BF08D1" w:rsidP="00BF08D1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08D1" w:rsidRDefault="00BF08D1" w:rsidP="00BF08D1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08D1" w:rsidRDefault="00BF08D1" w:rsidP="00BF08D1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  <w:r w:rsidRPr="00B8108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3154B6" wp14:editId="588BA1DB">
                <wp:simplePos x="0" y="0"/>
                <wp:positionH relativeFrom="column">
                  <wp:posOffset>6217258</wp:posOffset>
                </wp:positionH>
                <wp:positionV relativeFrom="paragraph">
                  <wp:posOffset>4133822</wp:posOffset>
                </wp:positionV>
                <wp:extent cx="405130" cy="400050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489.55pt;margin-top:325.5pt;width:31.9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8108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w:t xml:space="preserve"> </w:t>
      </w:r>
      <w:r w:rsidR="007F3B18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w:drawing>
          <wp:inline distT="0" distB="0" distL="0" distR="0" wp14:anchorId="4CD41209">
            <wp:extent cx="6334158" cy="42459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16" cy="4251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B18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</w:pPr>
      <w:r w:rsidRPr="00481A6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w:t xml:space="preserve"> </w:t>
      </w:r>
    </w:p>
    <w:p w:rsidR="007F3B18" w:rsidRDefault="007F3B18" w:rsidP="00BF08D1">
      <w:pPr>
        <w:tabs>
          <w:tab w:val="left" w:pos="720"/>
        </w:tabs>
        <w:spacing w:before="120" w:line="240" w:lineRule="auto"/>
        <w:jc w:val="both"/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</w:pPr>
    </w:p>
    <w:p w:rsidR="00BF08D1" w:rsidRDefault="007F3B18" w:rsidP="00BF08D1">
      <w:pPr>
        <w:tabs>
          <w:tab w:val="left" w:pos="720"/>
        </w:tabs>
        <w:spacing w:before="120" w:line="240" w:lineRule="auto"/>
        <w:jc w:val="both"/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</w:pPr>
      <w:r w:rsidRPr="00B8108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FE20C" wp14:editId="478FC897">
                <wp:simplePos x="0" y="0"/>
                <wp:positionH relativeFrom="column">
                  <wp:posOffset>5896610</wp:posOffset>
                </wp:positionH>
                <wp:positionV relativeFrom="paragraph">
                  <wp:posOffset>4290695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464.3pt;margin-top:337.85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HIYQIAAIoEAAAOAAAAZHJzL2Uyb0RvYy54bWysVNuO0zAQfUfiHyy/06Rps5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w:drawing>
          <wp:inline distT="0" distB="0" distL="0" distR="0" wp14:anchorId="684C5C1C" wp14:editId="54769A07">
            <wp:extent cx="6543924" cy="4039262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178" cy="4039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210" w:rsidRDefault="007D2210" w:rsidP="00BF08D1">
      <w:pPr>
        <w:tabs>
          <w:tab w:val="left" w:pos="720"/>
        </w:tabs>
        <w:spacing w:before="120" w:line="240" w:lineRule="auto"/>
        <w:jc w:val="both"/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</w:pPr>
    </w:p>
    <w:p w:rsidR="00BF08D1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</w:pPr>
    </w:p>
    <w:p w:rsidR="00BF08D1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BF08D1" w:rsidRPr="008F5D96" w:rsidRDefault="00BF08D1" w:rsidP="00BF08D1">
      <w:pPr>
        <w:tabs>
          <w:tab w:val="left" w:pos="720"/>
        </w:tabs>
        <w:spacing w:before="120" w:line="240" w:lineRule="auto"/>
        <w:ind w:firstLine="708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Надходження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податку на нерухоме майно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 рік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затверджені місцевими радами в обсязі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1,7 млрд. грн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Фактичні надходження податку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D4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січень</w:t>
      </w:r>
      <w:r w:rsidRPr="00742C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E5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FF9" w:rsidRPr="00DD2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трав</w:t>
      </w:r>
      <w:r w:rsidR="00742CDD" w:rsidRPr="00DD2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742CDD" w:rsidRPr="00742C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нь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2017 року 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склали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</w:t>
      </w:r>
      <w:r w:rsidR="0027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млрд. грн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5)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34FE4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Станом на 01.0</w:t>
      </w:r>
      <w:r w:rsidR="00270E1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.2017 фактичні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надходження акцизного податку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склали              </w:t>
      </w:r>
      <w:r w:rsidR="0027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,2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млрд. грн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F5D9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B00A58" w:rsidRDefault="00434FE4" w:rsidP="00BF08D1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>
        <w:rPr>
          <w:noProof/>
          <w:sz w:val="18"/>
          <w:lang w:eastAsia="uk-UA"/>
        </w:rPr>
        <w:drawing>
          <wp:inline distT="0" distB="0" distL="0" distR="0" wp14:anchorId="0B3397DA" wp14:editId="55553EFD">
            <wp:extent cx="6471447" cy="795130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741" cy="7950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A58" w:rsidRPr="00764D36" w:rsidRDefault="00B00A58" w:rsidP="00B00A58">
      <w:pPr>
        <w:pStyle w:val="a4"/>
        <w:spacing w:before="0" w:beforeAutospacing="0" w:after="0" w:afterAutospacing="0"/>
        <w:jc w:val="center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B00A58" w:rsidRPr="00764D36" w:rsidRDefault="00B00A58" w:rsidP="00B00A58">
      <w:pPr>
        <w:pStyle w:val="a4"/>
        <w:spacing w:before="0" w:beforeAutospacing="0" w:after="0" w:afterAutospacing="0"/>
        <w:jc w:val="right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0217D" wp14:editId="30819F83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BF08D1" w:rsidRDefault="00BF08D1" w:rsidP="00B00A58">
      <w:pPr>
        <w:tabs>
          <w:tab w:val="left" w:pos="720"/>
        </w:tabs>
        <w:spacing w:before="12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BF08D1" w:rsidRDefault="00BF08D1" w:rsidP="00BF08D1">
      <w:pPr>
        <w:tabs>
          <w:tab w:val="left" w:pos="720"/>
        </w:tabs>
        <w:spacing w:before="120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B8108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576F8B" wp14:editId="3A5F0ADA">
                <wp:simplePos x="0" y="0"/>
                <wp:positionH relativeFrom="column">
                  <wp:posOffset>5723724</wp:posOffset>
                </wp:positionH>
                <wp:positionV relativeFrom="paragraph">
                  <wp:posOffset>7958455</wp:posOffset>
                </wp:positionV>
                <wp:extent cx="312420" cy="400050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450.7pt;margin-top:626.65pt;width:24.6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BF08D1" w:rsidRPr="008F5D96" w:rsidRDefault="00BF08D1" w:rsidP="00BF08D1">
      <w:pPr>
        <w:tabs>
          <w:tab w:val="left" w:pos="720"/>
        </w:tabs>
        <w:spacing w:before="12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BF08D1" w:rsidRDefault="00BF08D1" w:rsidP="00BF08D1">
      <w:pPr>
        <w:tabs>
          <w:tab w:val="left" w:pos="720"/>
        </w:tabs>
        <w:spacing w:before="120" w:line="240" w:lineRule="auto"/>
        <w:ind w:firstLine="426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BF08D1" w:rsidRDefault="00BF08D1" w:rsidP="00BF08D1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Міжбюджетні трансферти за січень-</w:t>
      </w:r>
      <w:r w:rsidR="00270E1E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траве</w:t>
      </w:r>
      <w:r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нь 2017 року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pacing w:val="-4"/>
          <w:sz w:val="20"/>
          <w:szCs w:val="20"/>
          <w:u w:val="single"/>
          <w:shd w:val="clear" w:color="auto" w:fill="FFFFFF"/>
        </w:rPr>
      </w:pPr>
    </w:p>
    <w:p w:rsidR="00BF08D1" w:rsidRDefault="00BF08D1" w:rsidP="00BF08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Урядом забезпечено виконання усіх зобов’язань згідно з бюджетним законодавством, зокрема в частині перерахування міжбюджетних трансфертів.</w:t>
      </w:r>
    </w:p>
    <w:p w:rsidR="00BF08D1" w:rsidRPr="00287F9F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>Так, станом на 01.0</w:t>
      </w:r>
      <w:r w:rsidR="00270E1E" w:rsidRPr="00287F9F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.2017 місцеві бюджети одержали </w:t>
      </w:r>
      <w:r w:rsidR="00287F9F" w:rsidRPr="00287F9F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113</w:t>
      </w:r>
      <w:r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893368"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</w:t>
      </w:r>
      <w:r w:rsidR="00287F9F" w:rsidRPr="00287F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трансфертів, що складає 9</w:t>
      </w:r>
      <w:r w:rsidR="00287F9F" w:rsidRPr="00287F9F">
        <w:rPr>
          <w:rFonts w:ascii="Times New Roman" w:hAnsi="Times New Roman"/>
          <w:color w:val="000000"/>
          <w:sz w:val="28"/>
          <w:szCs w:val="28"/>
          <w:lang w:val="ru-RU" w:eastAsia="ru-RU"/>
        </w:rPr>
        <w:t>3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287F9F" w:rsidRPr="00287F9F">
        <w:rPr>
          <w:rFonts w:ascii="Times New Roman" w:hAnsi="Times New Roman"/>
          <w:color w:val="000000"/>
          <w:sz w:val="28"/>
          <w:szCs w:val="28"/>
          <w:lang w:val="ru-RU" w:eastAsia="ru-RU"/>
        </w:rPr>
        <w:t>4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>% від передбачених розписом асигнувань на січень-</w:t>
      </w:r>
      <w:r w:rsidR="00287F9F" w:rsidRPr="00287F9F">
        <w:rPr>
          <w:rFonts w:ascii="Times New Roman" w:hAnsi="Times New Roman"/>
          <w:color w:val="000000"/>
          <w:sz w:val="28"/>
          <w:szCs w:val="28"/>
          <w:lang w:eastAsia="ru-RU"/>
        </w:rPr>
        <w:t>травен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>ь 2017 року.</w:t>
      </w:r>
    </w:p>
    <w:p w:rsidR="00BF08D1" w:rsidRPr="00287F9F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Базова дотація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перерахована в сумі </w:t>
      </w:r>
      <w:r w:rsidR="00287F9F"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</w:t>
      </w:r>
      <w:r w:rsidR="00893368"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287F9F"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або </w:t>
      </w:r>
      <w:r w:rsidR="00893368" w:rsidRPr="00287F9F">
        <w:rPr>
          <w:rFonts w:ascii="Times New Roman" w:hAnsi="Times New Roman"/>
          <w:color w:val="000000"/>
          <w:sz w:val="28"/>
          <w:szCs w:val="28"/>
          <w:lang w:eastAsia="ru-RU"/>
        </w:rPr>
        <w:t>99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287F9F" w:rsidRPr="00287F9F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>% до розпису асигнувань.</w:t>
      </w:r>
    </w:p>
    <w:p w:rsidR="00BF08D1" w:rsidRPr="00287F9F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Субвенції на соціальний захист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населення перераховані в сумі </w:t>
      </w:r>
      <w:r w:rsidR="00893368"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</w:t>
      </w:r>
      <w:r w:rsidR="00287F9F"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9</w:t>
      </w:r>
      <w:r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287F9F"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9</w:t>
      </w:r>
      <w:r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(в межах фактичних зобов’язань) або 9</w:t>
      </w:r>
      <w:r w:rsidR="00893368" w:rsidRPr="00287F9F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287F9F" w:rsidRPr="00287F9F">
        <w:rPr>
          <w:rFonts w:ascii="Times New Roman" w:hAnsi="Times New Roman"/>
          <w:color w:val="000000"/>
          <w:sz w:val="28"/>
          <w:szCs w:val="28"/>
          <w:lang w:eastAsia="ru-RU"/>
        </w:rPr>
        <w:t>0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>%  від передбачених розписом.</w:t>
      </w:r>
    </w:p>
    <w:p w:rsidR="00BF08D1" w:rsidRPr="00287F9F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Освітню субвенцію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перераховано в сумі </w:t>
      </w:r>
      <w:r w:rsidR="00287F9F"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21</w:t>
      </w:r>
      <w:r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287F9F"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або 9</w:t>
      </w:r>
      <w:r w:rsidR="00893368" w:rsidRPr="00287F9F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287F9F" w:rsidRPr="00287F9F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>% до розпису.</w:t>
      </w:r>
    </w:p>
    <w:p w:rsidR="00BF08D1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Медичну субвенцію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перераховано в сумі </w:t>
      </w:r>
      <w:r w:rsidR="00287F9F"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22</w:t>
      </w:r>
      <w:r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287F9F"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6</w:t>
      </w:r>
      <w:r w:rsidRPr="00287F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 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>або 9</w:t>
      </w:r>
      <w:r w:rsidR="00893368" w:rsidRPr="00287F9F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287F9F" w:rsidRPr="00287F9F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287F9F">
        <w:rPr>
          <w:rFonts w:ascii="Times New Roman" w:hAnsi="Times New Roman"/>
          <w:color w:val="000000"/>
          <w:sz w:val="28"/>
          <w:szCs w:val="28"/>
          <w:lang w:eastAsia="ru-RU"/>
        </w:rPr>
        <w:t>% до розпису.</w:t>
      </w:r>
    </w:p>
    <w:p w:rsidR="00BF08D1" w:rsidRDefault="00BF08D1" w:rsidP="00BF08D1">
      <w:pPr>
        <w:rPr>
          <w:rFonts w:ascii="Calibri" w:hAnsi="Calibri"/>
          <w:color w:val="1F497D"/>
        </w:rPr>
      </w:pPr>
    </w:p>
    <w:p w:rsidR="00BF08D1" w:rsidRPr="004377A8" w:rsidRDefault="00BF08D1" w:rsidP="00BF08D1">
      <w:pPr>
        <w:tabs>
          <w:tab w:val="left" w:pos="720"/>
        </w:tabs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23B" w:rsidRDefault="00C1723B"/>
    <w:sectPr w:rsidR="00C1723B" w:rsidSect="00270E1E">
      <w:pgSz w:w="11906" w:h="16838"/>
      <w:pgMar w:top="426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210BC1"/>
    <w:rsid w:val="002658E0"/>
    <w:rsid w:val="00270E1E"/>
    <w:rsid w:val="00287F9F"/>
    <w:rsid w:val="003D0283"/>
    <w:rsid w:val="00434FE4"/>
    <w:rsid w:val="0049541D"/>
    <w:rsid w:val="004B6177"/>
    <w:rsid w:val="00560DE1"/>
    <w:rsid w:val="0059473C"/>
    <w:rsid w:val="00742CDD"/>
    <w:rsid w:val="007D2210"/>
    <w:rsid w:val="007F3B18"/>
    <w:rsid w:val="00893368"/>
    <w:rsid w:val="00A32DA7"/>
    <w:rsid w:val="00A40CD4"/>
    <w:rsid w:val="00A9433F"/>
    <w:rsid w:val="00B00A58"/>
    <w:rsid w:val="00BF08D1"/>
    <w:rsid w:val="00C1723B"/>
    <w:rsid w:val="00C2708D"/>
    <w:rsid w:val="00CE5AC9"/>
    <w:rsid w:val="00DD2FF9"/>
    <w:rsid w:val="00FA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semiHidden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semiHidden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61E5C-3FFE-416C-88AE-6A3EEACE4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1328</Words>
  <Characters>757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6</cp:revision>
  <cp:lastPrinted>2017-06-07T08:16:00Z</cp:lastPrinted>
  <dcterms:created xsi:type="dcterms:W3CDTF">2017-05-23T07:59:00Z</dcterms:created>
  <dcterms:modified xsi:type="dcterms:W3CDTF">2017-06-07T08:16:00Z</dcterms:modified>
</cp:coreProperties>
</file>