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8BF" w:rsidRPr="00083519" w:rsidRDefault="009918BF" w:rsidP="009918BF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 wp14:anchorId="74C54BF2" wp14:editId="4FFF66F1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8BF" w:rsidRPr="00083519" w:rsidRDefault="009918BF" w:rsidP="009918BF">
      <w:pPr>
        <w:jc w:val="center"/>
        <w:rPr>
          <w:b/>
          <w:color w:val="1F497D"/>
          <w:sz w:val="28"/>
          <w:szCs w:val="28"/>
          <w:lang w:val="uk-UA"/>
        </w:rPr>
      </w:pPr>
    </w:p>
    <w:p w:rsidR="009918BF" w:rsidRPr="00513C11" w:rsidRDefault="009918BF" w:rsidP="009918BF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9918BF" w:rsidRPr="00513C11" w:rsidRDefault="009918BF" w:rsidP="009918BF">
      <w:pPr>
        <w:jc w:val="center"/>
        <w:rPr>
          <w:b/>
          <w:sz w:val="28"/>
          <w:szCs w:val="28"/>
          <w:lang w:val="uk-UA"/>
        </w:rPr>
      </w:pPr>
    </w:p>
    <w:p w:rsidR="009918BF" w:rsidRPr="00513C11" w:rsidRDefault="009918BF" w:rsidP="009918BF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9918BF" w:rsidRPr="00513C11" w:rsidRDefault="009918BF" w:rsidP="009918BF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9918BF" w:rsidRDefault="009918BF" w:rsidP="009918BF">
      <w:pPr>
        <w:rPr>
          <w:sz w:val="28"/>
          <w:szCs w:val="28"/>
          <w:u w:val="single"/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від </w:t>
      </w:r>
      <w:r w:rsidR="00DC27BD">
        <w:rPr>
          <w:sz w:val="28"/>
          <w:szCs w:val="28"/>
          <w:u w:val="single"/>
          <w:lang w:val="uk-UA"/>
        </w:rPr>
        <w:t>09</w:t>
      </w:r>
      <w:r w:rsidRPr="00A841F0">
        <w:rPr>
          <w:sz w:val="28"/>
          <w:szCs w:val="28"/>
          <w:u w:val="single"/>
          <w:lang w:val="uk-UA"/>
        </w:rPr>
        <w:t>.0</w:t>
      </w:r>
      <w:r w:rsidR="00DC27BD">
        <w:rPr>
          <w:sz w:val="28"/>
          <w:szCs w:val="28"/>
          <w:u w:val="single"/>
          <w:lang w:val="uk-UA"/>
        </w:rPr>
        <w:t>9</w:t>
      </w:r>
      <w:r w:rsidRPr="00A841F0">
        <w:rPr>
          <w:sz w:val="28"/>
          <w:szCs w:val="28"/>
          <w:u w:val="single"/>
          <w:lang w:val="uk-UA"/>
        </w:rPr>
        <w:t>.2021</w:t>
      </w:r>
      <w:r w:rsidRPr="00A841F0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              </w:t>
      </w:r>
      <w:r w:rsidRPr="00A841F0">
        <w:rPr>
          <w:sz w:val="28"/>
          <w:szCs w:val="28"/>
          <w:lang w:val="uk-UA"/>
        </w:rPr>
        <w:t xml:space="preserve"> Київ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A841F0">
        <w:rPr>
          <w:sz w:val="28"/>
          <w:szCs w:val="28"/>
          <w:lang w:val="uk-UA"/>
        </w:rPr>
        <w:t xml:space="preserve">  </w:t>
      </w:r>
      <w:r w:rsidRPr="00A841F0">
        <w:rPr>
          <w:sz w:val="28"/>
          <w:szCs w:val="28"/>
          <w:u w:val="single"/>
          <w:lang w:val="uk-UA"/>
        </w:rPr>
        <w:t xml:space="preserve">№ </w:t>
      </w:r>
      <w:r w:rsidR="00DC27BD">
        <w:rPr>
          <w:sz w:val="28"/>
          <w:szCs w:val="28"/>
          <w:u w:val="single"/>
          <w:lang w:val="uk-UA"/>
        </w:rPr>
        <w:t>503</w:t>
      </w:r>
    </w:p>
    <w:p w:rsidR="00DC27BD" w:rsidRPr="00A841F0" w:rsidRDefault="00DC27BD" w:rsidP="009918BF">
      <w:pPr>
        <w:rPr>
          <w:sz w:val="28"/>
          <w:szCs w:val="28"/>
          <w:u w:val="single"/>
          <w:lang w:val="uk-UA"/>
        </w:rPr>
      </w:pPr>
    </w:p>
    <w:p w:rsidR="009918BF" w:rsidRDefault="009918BF" w:rsidP="009918BF"/>
    <w:p w:rsidR="009918BF" w:rsidRPr="00981B85" w:rsidRDefault="009918BF" w:rsidP="009918BF">
      <w:bookmarkStart w:id="0" w:name="_GoBack"/>
      <w:bookmarkEnd w:id="0"/>
    </w:p>
    <w:p w:rsidR="00981B85" w:rsidRPr="00D57CD9" w:rsidRDefault="00981B85" w:rsidP="00981B85"/>
    <w:p w:rsidR="00212438" w:rsidRPr="0011514F" w:rsidRDefault="00212438" w:rsidP="00212438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внесення змін до</w:t>
      </w:r>
      <w:r w:rsidRPr="0011514F">
        <w:rPr>
          <w:b/>
          <w:sz w:val="28"/>
          <w:szCs w:val="28"/>
          <w:lang w:val="uk-UA"/>
        </w:rPr>
        <w:t xml:space="preserve"> паспорта</w:t>
      </w:r>
    </w:p>
    <w:p w:rsidR="00212438" w:rsidRPr="0011514F" w:rsidRDefault="00212438" w:rsidP="00212438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</w:t>
      </w:r>
      <w:r>
        <w:rPr>
          <w:b/>
          <w:sz w:val="28"/>
          <w:szCs w:val="28"/>
          <w:lang w:val="uk-UA"/>
        </w:rPr>
        <w:t>21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212438" w:rsidRPr="0011514F" w:rsidRDefault="00212438" w:rsidP="00212438">
      <w:pPr>
        <w:rPr>
          <w:b/>
          <w:sz w:val="28"/>
          <w:szCs w:val="28"/>
          <w:lang w:val="uk-UA"/>
        </w:rPr>
      </w:pPr>
    </w:p>
    <w:p w:rsidR="00212438" w:rsidRPr="0011514F" w:rsidRDefault="00212438" w:rsidP="00212438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 w:rsidRPr="0038057B">
        <w:rPr>
          <w:sz w:val="28"/>
          <w:szCs w:val="28"/>
          <w:lang w:val="uk-UA"/>
        </w:rPr>
        <w:t xml:space="preserve">Закону України від </w:t>
      </w:r>
      <w:r>
        <w:rPr>
          <w:sz w:val="28"/>
          <w:szCs w:val="28"/>
          <w:lang w:val="uk-UA"/>
        </w:rPr>
        <w:t xml:space="preserve">15 липня </w:t>
      </w:r>
      <w:r w:rsidRPr="00DB2B31">
        <w:rPr>
          <w:sz w:val="28"/>
          <w:szCs w:val="28"/>
          <w:lang w:val="uk-UA"/>
        </w:rPr>
        <w:t>2021</w:t>
      </w:r>
      <w:r>
        <w:rPr>
          <w:sz w:val="28"/>
          <w:szCs w:val="28"/>
          <w:lang w:val="uk-UA"/>
        </w:rPr>
        <w:t xml:space="preserve"> року</w:t>
      </w:r>
      <w:r w:rsidRPr="00DB2B31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1690-</w:t>
      </w:r>
      <w:r w:rsidRPr="00DB2B31">
        <w:rPr>
          <w:sz w:val="28"/>
          <w:szCs w:val="28"/>
          <w:lang w:val="uk-UA"/>
        </w:rPr>
        <w:t xml:space="preserve">IX </w:t>
      </w:r>
      <w:r>
        <w:rPr>
          <w:sz w:val="28"/>
          <w:szCs w:val="28"/>
          <w:lang w:val="uk-UA"/>
        </w:rPr>
        <w:t>«</w:t>
      </w:r>
      <w:r w:rsidRPr="00DB2B31">
        <w:rPr>
          <w:sz w:val="28"/>
          <w:szCs w:val="28"/>
          <w:lang w:val="uk-UA"/>
        </w:rPr>
        <w:t xml:space="preserve">Про внесення змін до Закону України </w:t>
      </w:r>
      <w:r>
        <w:rPr>
          <w:sz w:val="28"/>
          <w:szCs w:val="28"/>
          <w:lang w:val="uk-UA"/>
        </w:rPr>
        <w:t>«</w:t>
      </w:r>
      <w:r w:rsidRPr="00DB2B31">
        <w:rPr>
          <w:sz w:val="28"/>
          <w:szCs w:val="28"/>
          <w:lang w:val="uk-UA"/>
        </w:rPr>
        <w:t xml:space="preserve">Про Державний бюджет України на </w:t>
      </w:r>
      <w:r>
        <w:rPr>
          <w:sz w:val="28"/>
          <w:szCs w:val="28"/>
          <w:lang w:val="uk-UA"/>
        </w:rPr>
        <w:t xml:space="preserve">2021 рік» та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 w:rsidRPr="00AC425E">
        <w:rPr>
          <w:sz w:val="28"/>
          <w:szCs w:val="28"/>
          <w:lang w:val="uk-UA"/>
        </w:rPr>
        <w:t>від 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 w:rsidRPr="00DB2B31">
        <w:rPr>
          <w:sz w:val="28"/>
          <w:szCs w:val="28"/>
          <w:lang w:val="uk-UA"/>
        </w:rPr>
        <w:t xml:space="preserve">14 </w:t>
      </w:r>
      <w:r w:rsidRPr="0011514F">
        <w:rPr>
          <w:sz w:val="28"/>
          <w:szCs w:val="28"/>
          <w:lang w:val="uk-UA"/>
        </w:rPr>
        <w:t xml:space="preserve">січня 2008 року № 19, зі змінами), </w:t>
      </w:r>
    </w:p>
    <w:p w:rsidR="00212438" w:rsidRPr="0011514F" w:rsidRDefault="00212438" w:rsidP="00212438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212438" w:rsidRPr="0011514F" w:rsidRDefault="00212438" w:rsidP="00212438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212438" w:rsidRPr="0011514F" w:rsidRDefault="00212438" w:rsidP="00212438">
      <w:pPr>
        <w:ind w:firstLine="567"/>
        <w:jc w:val="both"/>
        <w:rPr>
          <w:sz w:val="28"/>
          <w:szCs w:val="28"/>
          <w:lang w:val="uk-UA"/>
        </w:rPr>
      </w:pPr>
    </w:p>
    <w:p w:rsidR="00212438" w:rsidRPr="0011514F" w:rsidRDefault="00212438" w:rsidP="002124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Pr="0011514F">
        <w:rPr>
          <w:sz w:val="28"/>
          <w:szCs w:val="28"/>
          <w:lang w:val="uk-UA"/>
        </w:rPr>
        <w:t>паспорт</w:t>
      </w:r>
      <w:r>
        <w:rPr>
          <w:sz w:val="28"/>
          <w:szCs w:val="28"/>
          <w:lang w:val="uk-UA"/>
        </w:rPr>
        <w:t>а бюджетної програми на 2021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3501010</w:t>
      </w:r>
      <w:r w:rsidRPr="0011514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затвердженого наказом Міністерства фінансів України від 12 лютого 2021 року № 87 </w:t>
      </w:r>
      <w:r w:rsidRPr="00761909">
        <w:rPr>
          <w:sz w:val="28"/>
          <w:szCs w:val="28"/>
          <w:lang w:val="uk-UA"/>
        </w:rPr>
        <w:t xml:space="preserve">(у редакції наказу Міністерства фінансів України від </w:t>
      </w:r>
      <w:r>
        <w:rPr>
          <w:sz w:val="28"/>
          <w:szCs w:val="28"/>
          <w:lang w:val="uk-UA"/>
        </w:rPr>
        <w:t>11</w:t>
      </w:r>
      <w:r w:rsidRPr="007619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червня 2021</w:t>
      </w:r>
      <w:r w:rsidRPr="00761909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347</w:t>
      </w:r>
      <w:r w:rsidRPr="0076190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виклавши його у новій редакції, </w:t>
      </w:r>
      <w:r w:rsidRPr="0011514F">
        <w:rPr>
          <w:sz w:val="28"/>
          <w:szCs w:val="28"/>
          <w:lang w:val="uk-UA"/>
        </w:rPr>
        <w:t>що додається.</w:t>
      </w:r>
    </w:p>
    <w:p w:rsidR="00212438" w:rsidRPr="0011514F" w:rsidRDefault="00212438" w:rsidP="00212438">
      <w:pPr>
        <w:jc w:val="both"/>
        <w:rPr>
          <w:sz w:val="28"/>
          <w:szCs w:val="28"/>
          <w:lang w:val="uk-UA"/>
        </w:rPr>
      </w:pPr>
    </w:p>
    <w:p w:rsidR="00212438" w:rsidRPr="0011514F" w:rsidRDefault="00212438" w:rsidP="00212438">
      <w:pPr>
        <w:jc w:val="both"/>
        <w:rPr>
          <w:sz w:val="28"/>
          <w:szCs w:val="28"/>
          <w:lang w:val="uk-UA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4784"/>
        <w:gridCol w:w="4997"/>
      </w:tblGrid>
      <w:tr w:rsidR="00212438" w:rsidRPr="0011514F" w:rsidTr="00102851">
        <w:tc>
          <w:tcPr>
            <w:tcW w:w="4784" w:type="dxa"/>
          </w:tcPr>
          <w:p w:rsidR="00212438" w:rsidRPr="0011514F" w:rsidRDefault="00212438" w:rsidP="00102851">
            <w:pPr>
              <w:ind w:left="-112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997" w:type="dxa"/>
          </w:tcPr>
          <w:p w:rsidR="00212438" w:rsidRPr="00DA706F" w:rsidRDefault="00212438" w:rsidP="00102851">
            <w:pPr>
              <w:ind w:right="-17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Сергій МАРЧЕНКО</w:t>
            </w:r>
          </w:p>
        </w:tc>
      </w:tr>
    </w:tbl>
    <w:p w:rsidR="00212438" w:rsidRPr="0011514F" w:rsidRDefault="00212438" w:rsidP="00212438">
      <w:pPr>
        <w:rPr>
          <w:b/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Default="00EF6B0D" w:rsidP="00EF6B0D">
      <w:pPr>
        <w:jc w:val="both"/>
        <w:rPr>
          <w:sz w:val="28"/>
          <w:szCs w:val="28"/>
          <w:lang w:val="uk-UA"/>
        </w:rPr>
      </w:pPr>
    </w:p>
    <w:p w:rsidR="0087094A" w:rsidRDefault="0087094A" w:rsidP="00EF6B0D">
      <w:pPr>
        <w:jc w:val="both"/>
        <w:rPr>
          <w:sz w:val="28"/>
          <w:szCs w:val="28"/>
          <w:lang w:val="uk-UA"/>
        </w:rPr>
      </w:pPr>
    </w:p>
    <w:p w:rsidR="0087094A" w:rsidRDefault="0087094A" w:rsidP="00EF6B0D">
      <w:pPr>
        <w:jc w:val="both"/>
        <w:rPr>
          <w:sz w:val="28"/>
          <w:szCs w:val="28"/>
          <w:lang w:val="uk-UA"/>
        </w:rPr>
      </w:pPr>
    </w:p>
    <w:p w:rsidR="0087094A" w:rsidRPr="0011514F" w:rsidRDefault="0087094A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Default="00EF6B0D" w:rsidP="00EF6B0D">
      <w:pPr>
        <w:jc w:val="both"/>
        <w:rPr>
          <w:sz w:val="28"/>
          <w:szCs w:val="28"/>
          <w:lang w:val="uk-UA"/>
        </w:rPr>
      </w:pPr>
    </w:p>
    <w:p w:rsidR="00A906C8" w:rsidRDefault="00A906C8" w:rsidP="00EF6B0D">
      <w:pPr>
        <w:jc w:val="both"/>
        <w:rPr>
          <w:sz w:val="28"/>
          <w:szCs w:val="28"/>
          <w:lang w:val="uk-UA"/>
        </w:rPr>
      </w:pPr>
    </w:p>
    <w:p w:rsidR="00042676" w:rsidRPr="0077788F" w:rsidRDefault="00042676" w:rsidP="00603541">
      <w:pPr>
        <w:tabs>
          <w:tab w:val="left" w:pos="7953"/>
        </w:tabs>
        <w:rPr>
          <w:lang w:val="uk-UA"/>
        </w:rPr>
      </w:pPr>
    </w:p>
    <w:sectPr w:rsidR="00042676" w:rsidRPr="0077788F" w:rsidSect="00A906C8">
      <w:pgSz w:w="11906" w:h="16838"/>
      <w:pgMar w:top="709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1785"/>
    <w:rsid w:val="00083519"/>
    <w:rsid w:val="00090A93"/>
    <w:rsid w:val="000A23FD"/>
    <w:rsid w:val="000C653F"/>
    <w:rsid w:val="0012545C"/>
    <w:rsid w:val="00165BA2"/>
    <w:rsid w:val="001B273E"/>
    <w:rsid w:val="001B4D4F"/>
    <w:rsid w:val="001E2D9A"/>
    <w:rsid w:val="00212438"/>
    <w:rsid w:val="00230EE7"/>
    <w:rsid w:val="00256E8A"/>
    <w:rsid w:val="002A0634"/>
    <w:rsid w:val="002D5A91"/>
    <w:rsid w:val="00335665"/>
    <w:rsid w:val="003662DB"/>
    <w:rsid w:val="0038057B"/>
    <w:rsid w:val="00383FA5"/>
    <w:rsid w:val="003B69E2"/>
    <w:rsid w:val="003D2430"/>
    <w:rsid w:val="00513C11"/>
    <w:rsid w:val="00595652"/>
    <w:rsid w:val="00603541"/>
    <w:rsid w:val="00670477"/>
    <w:rsid w:val="006A79FC"/>
    <w:rsid w:val="006E1C88"/>
    <w:rsid w:val="007216DD"/>
    <w:rsid w:val="0077788F"/>
    <w:rsid w:val="007A2E07"/>
    <w:rsid w:val="007D0534"/>
    <w:rsid w:val="007D337C"/>
    <w:rsid w:val="007F35D3"/>
    <w:rsid w:val="007F5E8D"/>
    <w:rsid w:val="0087094A"/>
    <w:rsid w:val="008B3DE1"/>
    <w:rsid w:val="008F2ACB"/>
    <w:rsid w:val="009052CA"/>
    <w:rsid w:val="00981B85"/>
    <w:rsid w:val="009918BF"/>
    <w:rsid w:val="00A906C8"/>
    <w:rsid w:val="00A91480"/>
    <w:rsid w:val="00BC106C"/>
    <w:rsid w:val="00C00B60"/>
    <w:rsid w:val="00C37265"/>
    <w:rsid w:val="00C9696D"/>
    <w:rsid w:val="00CA39D5"/>
    <w:rsid w:val="00CE4FDD"/>
    <w:rsid w:val="00D107F5"/>
    <w:rsid w:val="00D4455B"/>
    <w:rsid w:val="00D57CD9"/>
    <w:rsid w:val="00D6027B"/>
    <w:rsid w:val="00DC27BD"/>
    <w:rsid w:val="00DF4532"/>
    <w:rsid w:val="00E30B65"/>
    <w:rsid w:val="00E569B3"/>
    <w:rsid w:val="00E9695D"/>
    <w:rsid w:val="00EF6B0D"/>
    <w:rsid w:val="00F23EF8"/>
    <w:rsid w:val="00F43364"/>
    <w:rsid w:val="00F446EE"/>
    <w:rsid w:val="00F8455D"/>
    <w:rsid w:val="00F87543"/>
    <w:rsid w:val="00F97A81"/>
    <w:rsid w:val="00FB4A66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DDBA37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984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6</cp:revision>
  <cp:lastPrinted>2021-06-02T14:53:00Z</cp:lastPrinted>
  <dcterms:created xsi:type="dcterms:W3CDTF">2021-06-04T09:14:00Z</dcterms:created>
  <dcterms:modified xsi:type="dcterms:W3CDTF">2021-09-10T09:09:00Z</dcterms:modified>
</cp:coreProperties>
</file>