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sz w:val="28"/>
          <w:szCs w:val="28"/>
        </w:rPr>
        <w:t>січні</w:t>
      </w:r>
      <w:r w:rsidR="00A438A7">
        <w:rPr>
          <w:rFonts w:ascii="Times New Roman" w:hAnsi="Times New Roman" w:cs="Times New Roman"/>
          <w:b/>
          <w:sz w:val="28"/>
          <w:szCs w:val="28"/>
        </w:rPr>
        <w:t xml:space="preserve"> – лютому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16323F">
        <w:rPr>
          <w:rFonts w:ascii="Times New Roman" w:hAnsi="Times New Roman" w:cs="Times New Roman"/>
          <w:sz w:val="28"/>
          <w:szCs w:val="28"/>
        </w:rPr>
        <w:t>січні</w:t>
      </w:r>
      <w:r w:rsidR="00A438A7">
        <w:rPr>
          <w:rFonts w:ascii="Times New Roman" w:hAnsi="Times New Roman" w:cs="Times New Roman"/>
          <w:sz w:val="28"/>
          <w:szCs w:val="28"/>
        </w:rPr>
        <w:t>-лютому</w:t>
      </w:r>
      <w:r w:rsidR="0016323F">
        <w:rPr>
          <w:rFonts w:ascii="Times New Roman" w:hAnsi="Times New Roman" w:cs="Times New Roman"/>
          <w:sz w:val="28"/>
          <w:szCs w:val="28"/>
        </w:rPr>
        <w:t xml:space="preserve"> 2021</w:t>
      </w:r>
      <w:r w:rsidR="00C87B1C">
        <w:rPr>
          <w:rFonts w:ascii="Times New Roman" w:hAnsi="Times New Roman" w:cs="Times New Roman"/>
          <w:sz w:val="28"/>
          <w:szCs w:val="28"/>
        </w:rPr>
        <w:t xml:space="preserve"> року надійшло </w:t>
      </w:r>
      <w:r w:rsidR="00A438A7">
        <w:rPr>
          <w:rFonts w:ascii="Times New Roman" w:hAnsi="Times New Roman" w:cs="Times New Roman"/>
          <w:b/>
          <w:i/>
          <w:sz w:val="28"/>
          <w:szCs w:val="28"/>
        </w:rPr>
        <w:t>178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933D88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E36A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B0A">
        <w:rPr>
          <w:rFonts w:ascii="Times New Roman" w:hAnsi="Times New Roman" w:cs="Times New Roman"/>
          <w:sz w:val="28"/>
          <w:szCs w:val="28"/>
        </w:rPr>
        <w:t>отримано</w:t>
      </w:r>
      <w:bookmarkStart w:id="0" w:name="_GoBack"/>
      <w:bookmarkEnd w:id="0"/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38A7">
        <w:rPr>
          <w:rFonts w:ascii="Times New Roman" w:hAnsi="Times New Roman" w:cs="Times New Roman"/>
          <w:sz w:val="28"/>
          <w:szCs w:val="28"/>
        </w:rPr>
        <w:t>поштою – 57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A438A7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A438A7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112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A438A7">
        <w:rPr>
          <w:rFonts w:ascii="Times New Roman" w:hAnsi="Times New Roman" w:cs="Times New Roman"/>
          <w:sz w:val="28"/>
          <w:szCs w:val="28"/>
        </w:rPr>
        <w:t xml:space="preserve"> – 7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A438A7">
        <w:rPr>
          <w:rFonts w:ascii="Times New Roman" w:hAnsi="Times New Roman" w:cs="Times New Roman"/>
          <w:sz w:val="28"/>
          <w:szCs w:val="28"/>
        </w:rPr>
        <w:t>ез статусу юридичної особи – 19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A438A7">
        <w:rPr>
          <w:rFonts w:ascii="Times New Roman" w:hAnsi="Times New Roman" w:cs="Times New Roman"/>
          <w:sz w:val="28"/>
          <w:szCs w:val="28"/>
        </w:rPr>
        <w:t>представників ЗМІ –  40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678675"/>
            <wp:effectExtent l="0" t="0" r="6985" b="1714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47" w:rsidRPr="00ED23F3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ED23F3" w:rsidRPr="00ED23F3">
        <w:rPr>
          <w:rFonts w:ascii="Times New Roman" w:hAnsi="Times New Roman" w:cs="Times New Roman"/>
          <w:sz w:val="28"/>
          <w:szCs w:val="28"/>
        </w:rPr>
        <w:t>31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ED23F3" w:rsidRPr="00ED23F3">
        <w:rPr>
          <w:rFonts w:ascii="Times New Roman" w:hAnsi="Times New Roman" w:cs="Times New Roman"/>
          <w:sz w:val="28"/>
          <w:szCs w:val="28"/>
        </w:rPr>
        <w:t xml:space="preserve"> – 10</w:t>
      </w:r>
    </w:p>
    <w:p w:rsidR="00CF1E2D" w:rsidRPr="00ED23F3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ED23F3" w:rsidRPr="00ED23F3">
        <w:rPr>
          <w:rFonts w:ascii="Times New Roman" w:hAnsi="Times New Roman" w:cs="Times New Roman"/>
          <w:sz w:val="28"/>
          <w:szCs w:val="28"/>
        </w:rPr>
        <w:t>клопедична  – 122</w:t>
      </w:r>
    </w:p>
    <w:p w:rsidR="0006578F" w:rsidRPr="00ED23F3" w:rsidRDefault="00ED23F3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Податкова інформація – 2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A3768" w:rsidRPr="00ED23F3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ED23F3" w:rsidRPr="00ED23F3">
        <w:rPr>
          <w:rFonts w:ascii="Times New Roman" w:hAnsi="Times New Roman" w:cs="Times New Roman"/>
          <w:sz w:val="28"/>
          <w:szCs w:val="28"/>
        </w:rPr>
        <w:t>11</w:t>
      </w:r>
    </w:p>
    <w:p w:rsidR="00ED23F3" w:rsidRPr="00ED23F3" w:rsidRDefault="00ED23F3" w:rsidP="00ED2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стан довкілл</w:t>
      </w:r>
      <w:r w:rsidR="00876D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3F3">
        <w:rPr>
          <w:rFonts w:ascii="Times New Roman" w:hAnsi="Times New Roman" w:cs="Times New Roman"/>
          <w:sz w:val="28"/>
          <w:szCs w:val="28"/>
        </w:rPr>
        <w:t>– 2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6435B9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50F6" w:rsidRPr="00E553EF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EF">
        <w:rPr>
          <w:rFonts w:ascii="Times New Roman" w:hAnsi="Times New Roman" w:cs="Times New Roman"/>
          <w:sz w:val="28"/>
          <w:szCs w:val="28"/>
        </w:rPr>
        <w:t>р</w:t>
      </w:r>
      <w:r w:rsidR="00E553EF" w:rsidRPr="00E553EF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E553EF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E553EF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E553E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438A7">
        <w:rPr>
          <w:rFonts w:ascii="Times New Roman" w:eastAsia="Times New Roman" w:hAnsi="Times New Roman" w:cs="Times New Roman"/>
          <w:b/>
          <w:sz w:val="28"/>
          <w:szCs w:val="28"/>
        </w:rPr>
        <w:t>132</w:t>
      </w:r>
      <w:r w:rsidR="00AE50F6" w:rsidRPr="00E55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E553EF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A438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="00AE50F6" w:rsidRPr="00E55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8A7">
        <w:rPr>
          <w:rFonts w:ascii="Times New Roman" w:eastAsia="Times New Roman" w:hAnsi="Times New Roman" w:cs="Times New Roman"/>
          <w:b/>
          <w:bCs/>
          <w:sz w:val="28"/>
          <w:szCs w:val="28"/>
        </w:rPr>
        <w:t>(74,1</w:t>
      </w:r>
      <w:r w:rsidR="00AE50F6" w:rsidRPr="00E553EF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E553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E553EF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87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A438A7">
        <w:rPr>
          <w:rFonts w:ascii="Times New Roman" w:hAnsi="Times New Roman" w:cs="Times New Roman"/>
          <w:b/>
          <w:sz w:val="28"/>
          <w:szCs w:val="28"/>
        </w:rPr>
        <w:t>24 запити</w:t>
      </w:r>
      <w:r w:rsidR="000A6AF2" w:rsidRPr="00E553EF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="00A438A7">
        <w:rPr>
          <w:rFonts w:ascii="Times New Roman" w:hAnsi="Times New Roman" w:cs="Times New Roman"/>
          <w:b/>
          <w:sz w:val="28"/>
          <w:szCs w:val="28"/>
        </w:rPr>
        <w:t>13,5</w:t>
      </w:r>
      <w:r w:rsidRPr="00E553EF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0D666B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D3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580AD3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580AD3" w:rsidRPr="00E553EF">
        <w:rPr>
          <w:rFonts w:ascii="Times New Roman" w:hAnsi="Times New Roman" w:cs="Times New Roman"/>
          <w:b/>
          <w:sz w:val="28"/>
          <w:szCs w:val="28"/>
        </w:rPr>
        <w:t>19</w:t>
      </w:r>
      <w:r w:rsidR="0089397E" w:rsidRPr="00E553EF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7C77B2" w:rsidRPr="00E553EF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E553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438A7">
        <w:rPr>
          <w:rFonts w:ascii="Times New Roman" w:hAnsi="Times New Roman" w:cs="Times New Roman"/>
          <w:b/>
          <w:sz w:val="28"/>
          <w:szCs w:val="28"/>
        </w:rPr>
        <w:t>10,8</w:t>
      </w:r>
      <w:r w:rsidR="003D0376" w:rsidRPr="00E553EF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E553EF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E553EF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580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D77D42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4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C49B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D77D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77D4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1C49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7D4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p w:rsidR="004831A6" w:rsidRPr="00274147" w:rsidRDefault="004831A6" w:rsidP="00D77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274147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831F0"/>
    <w:rsid w:val="00187670"/>
    <w:rsid w:val="001A2B0A"/>
    <w:rsid w:val="001B719D"/>
    <w:rsid w:val="001C49B5"/>
    <w:rsid w:val="001C633C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533"/>
    <w:rsid w:val="00580AD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559D"/>
    <w:rsid w:val="006B2678"/>
    <w:rsid w:val="006B598F"/>
    <w:rsid w:val="006B7E13"/>
    <w:rsid w:val="006D59A7"/>
    <w:rsid w:val="00713BA2"/>
    <w:rsid w:val="00722CA3"/>
    <w:rsid w:val="0073462D"/>
    <w:rsid w:val="00746889"/>
    <w:rsid w:val="00755B04"/>
    <w:rsid w:val="00770564"/>
    <w:rsid w:val="00771055"/>
    <w:rsid w:val="0079114D"/>
    <w:rsid w:val="007A1FFA"/>
    <w:rsid w:val="007A36AD"/>
    <w:rsid w:val="007A4662"/>
    <w:rsid w:val="007B00A2"/>
    <w:rsid w:val="007B114B"/>
    <w:rsid w:val="007B1320"/>
    <w:rsid w:val="007C03DC"/>
    <w:rsid w:val="007C77B2"/>
    <w:rsid w:val="007D20C5"/>
    <w:rsid w:val="007E452F"/>
    <w:rsid w:val="007F5BB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76DB5"/>
    <w:rsid w:val="00880AC6"/>
    <w:rsid w:val="008842F1"/>
    <w:rsid w:val="00892BEA"/>
    <w:rsid w:val="0089397E"/>
    <w:rsid w:val="008B7672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A0229A"/>
    <w:rsid w:val="00A10BAC"/>
    <w:rsid w:val="00A16087"/>
    <w:rsid w:val="00A20860"/>
    <w:rsid w:val="00A20BAE"/>
    <w:rsid w:val="00A438A7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08F"/>
    <w:rsid w:val="00B31787"/>
    <w:rsid w:val="00B31B54"/>
    <w:rsid w:val="00B42D62"/>
    <w:rsid w:val="00B556FE"/>
    <w:rsid w:val="00B66EA8"/>
    <w:rsid w:val="00B76EF5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B1C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77D42"/>
    <w:rsid w:val="00DA2254"/>
    <w:rsid w:val="00DC437D"/>
    <w:rsid w:val="00DC686E"/>
    <w:rsid w:val="00DD0797"/>
    <w:rsid w:val="00E03E23"/>
    <w:rsid w:val="00E1773F"/>
    <w:rsid w:val="00E31ABC"/>
    <w:rsid w:val="00E32D0C"/>
    <w:rsid w:val="00E36A02"/>
    <w:rsid w:val="00E473F6"/>
    <w:rsid w:val="00E50F42"/>
    <w:rsid w:val="00E553EF"/>
    <w:rsid w:val="00E67A62"/>
    <w:rsid w:val="00EA0BF8"/>
    <w:rsid w:val="00EA6DB3"/>
    <w:rsid w:val="00EB1344"/>
    <w:rsid w:val="00EC08F6"/>
    <w:rsid w:val="00ED0E4B"/>
    <w:rsid w:val="00ED23F3"/>
    <w:rsid w:val="00EF723C"/>
    <w:rsid w:val="00EF7665"/>
    <w:rsid w:val="00EF77DE"/>
    <w:rsid w:val="00F11191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112</c:v>
                </c:pt>
                <c:pt idx="1">
                  <c:v>7</c:v>
                </c:pt>
                <c:pt idx="2">
                  <c:v>19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496B-717D-4FD5-9F76-4602D127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Ришкова Інна Миколаївна</cp:lastModifiedBy>
  <cp:revision>3</cp:revision>
  <cp:lastPrinted>2012-01-10T15:07:00Z</cp:lastPrinted>
  <dcterms:created xsi:type="dcterms:W3CDTF">2021-04-06T11:49:00Z</dcterms:created>
  <dcterms:modified xsi:type="dcterms:W3CDTF">2021-04-06T11:49:00Z</dcterms:modified>
</cp:coreProperties>
</file>