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5B49A9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Інформація про стан виконання </w:t>
      </w:r>
    </w:p>
    <w:p w:rsidR="00386F9D" w:rsidRPr="005B49A9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Зведеного та </w:t>
      </w:r>
      <w:r w:rsidR="00032324" w:rsidRPr="005B49A9">
        <w:rPr>
          <w:b/>
          <w:sz w:val="32"/>
          <w:szCs w:val="32"/>
        </w:rPr>
        <w:t>Державного бюджет</w:t>
      </w:r>
      <w:r w:rsidRPr="005B49A9">
        <w:rPr>
          <w:b/>
          <w:sz w:val="32"/>
          <w:szCs w:val="32"/>
        </w:rPr>
        <w:t>ів</w:t>
      </w:r>
      <w:r w:rsidR="00032324" w:rsidRPr="005B49A9">
        <w:rPr>
          <w:b/>
          <w:sz w:val="32"/>
          <w:szCs w:val="32"/>
        </w:rPr>
        <w:t xml:space="preserve"> України </w:t>
      </w:r>
    </w:p>
    <w:p w:rsidR="00032324" w:rsidRPr="005B49A9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>за</w:t>
      </w:r>
      <w:r w:rsidR="00032324" w:rsidRPr="005B49A9">
        <w:rPr>
          <w:b/>
          <w:sz w:val="32"/>
          <w:szCs w:val="32"/>
        </w:rPr>
        <w:t xml:space="preserve"> </w:t>
      </w:r>
      <w:r w:rsidR="00B85096" w:rsidRPr="005B49A9">
        <w:rPr>
          <w:b/>
          <w:sz w:val="32"/>
          <w:szCs w:val="32"/>
        </w:rPr>
        <w:t>січень</w:t>
      </w:r>
      <w:r w:rsidR="000B68E5" w:rsidRPr="005B49A9">
        <w:rPr>
          <w:b/>
          <w:sz w:val="32"/>
          <w:szCs w:val="32"/>
        </w:rPr>
        <w:t>-</w:t>
      </w:r>
      <w:r w:rsidR="00C32F2D" w:rsidRPr="005B49A9">
        <w:rPr>
          <w:b/>
          <w:sz w:val="32"/>
          <w:szCs w:val="32"/>
        </w:rPr>
        <w:t>липень</w:t>
      </w:r>
      <w:r w:rsidR="00F05515" w:rsidRPr="005B49A9">
        <w:rPr>
          <w:b/>
          <w:sz w:val="32"/>
          <w:szCs w:val="32"/>
        </w:rPr>
        <w:t xml:space="preserve"> </w:t>
      </w:r>
      <w:r w:rsidR="00315DD6" w:rsidRPr="005B49A9">
        <w:rPr>
          <w:b/>
          <w:sz w:val="32"/>
          <w:szCs w:val="32"/>
        </w:rPr>
        <w:t>2020</w:t>
      </w:r>
      <w:r w:rsidR="00386F9D" w:rsidRPr="005B49A9">
        <w:rPr>
          <w:b/>
          <w:sz w:val="32"/>
          <w:szCs w:val="32"/>
          <w:lang w:val="ru-RU"/>
        </w:rPr>
        <w:t>-20</w:t>
      </w:r>
      <w:r w:rsidR="00315DD6" w:rsidRPr="005B49A9">
        <w:rPr>
          <w:b/>
          <w:sz w:val="32"/>
          <w:szCs w:val="32"/>
          <w:lang w:val="ru-RU"/>
        </w:rPr>
        <w:t>21</w:t>
      </w:r>
      <w:r w:rsidR="00386F9D" w:rsidRPr="005B49A9">
        <w:rPr>
          <w:b/>
          <w:sz w:val="32"/>
          <w:szCs w:val="32"/>
          <w:lang w:val="ru-RU"/>
        </w:rPr>
        <w:t xml:space="preserve"> </w:t>
      </w:r>
      <w:r w:rsidR="00032324" w:rsidRPr="005B49A9">
        <w:rPr>
          <w:b/>
          <w:sz w:val="32"/>
          <w:szCs w:val="32"/>
        </w:rPr>
        <w:t>р</w:t>
      </w:r>
      <w:r w:rsidR="00386F9D" w:rsidRPr="005B49A9">
        <w:rPr>
          <w:b/>
          <w:sz w:val="32"/>
          <w:szCs w:val="32"/>
        </w:rPr>
        <w:t>ок</w:t>
      </w:r>
      <w:r w:rsidR="00B85096" w:rsidRPr="005B49A9">
        <w:rPr>
          <w:b/>
          <w:sz w:val="32"/>
          <w:szCs w:val="32"/>
        </w:rPr>
        <w:t>ів</w:t>
      </w:r>
    </w:p>
    <w:p w:rsidR="00032324" w:rsidRPr="005B49A9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5B49A9">
        <w:rPr>
          <w:szCs w:val="28"/>
        </w:rPr>
        <w:t xml:space="preserve">(відповідно до </w:t>
      </w:r>
      <w:r w:rsidR="005541F7" w:rsidRPr="005B49A9">
        <w:rPr>
          <w:szCs w:val="28"/>
        </w:rPr>
        <w:t>місячного</w:t>
      </w:r>
      <w:r w:rsidR="009903B5" w:rsidRPr="005B49A9">
        <w:rPr>
          <w:szCs w:val="28"/>
        </w:rPr>
        <w:t xml:space="preserve"> звіту</w:t>
      </w:r>
      <w:r w:rsidRPr="005B49A9">
        <w:rPr>
          <w:szCs w:val="28"/>
        </w:rPr>
        <w:t xml:space="preserve"> Державної казначейської служби України </w:t>
      </w:r>
    </w:p>
    <w:p w:rsidR="00032324" w:rsidRPr="005B49A9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5B49A9">
        <w:rPr>
          <w:szCs w:val="28"/>
        </w:rPr>
        <w:t xml:space="preserve">від </w:t>
      </w:r>
      <w:r w:rsidR="000F6944" w:rsidRPr="005B49A9">
        <w:rPr>
          <w:szCs w:val="28"/>
        </w:rPr>
        <w:t>2</w:t>
      </w:r>
      <w:r w:rsidR="00C32F2D" w:rsidRPr="005B49A9">
        <w:rPr>
          <w:szCs w:val="28"/>
          <w:lang w:val="ru-RU"/>
        </w:rPr>
        <w:t>5</w:t>
      </w:r>
      <w:r w:rsidRPr="005B49A9">
        <w:rPr>
          <w:szCs w:val="28"/>
        </w:rPr>
        <w:t>.</w:t>
      </w:r>
      <w:r w:rsidR="00315DD6" w:rsidRPr="005B49A9">
        <w:rPr>
          <w:szCs w:val="28"/>
        </w:rPr>
        <w:t>0</w:t>
      </w:r>
      <w:r w:rsidR="00C32F2D" w:rsidRPr="005B49A9">
        <w:rPr>
          <w:szCs w:val="28"/>
        </w:rPr>
        <w:t>8</w:t>
      </w:r>
      <w:r w:rsidR="00230744" w:rsidRPr="005B49A9">
        <w:rPr>
          <w:szCs w:val="28"/>
        </w:rPr>
        <w:t>.202</w:t>
      </w:r>
      <w:r w:rsidR="000C1E5A" w:rsidRPr="005B49A9">
        <w:rPr>
          <w:szCs w:val="28"/>
        </w:rPr>
        <w:t>1</w:t>
      </w:r>
      <w:r w:rsidRPr="005B49A9">
        <w:rPr>
          <w:szCs w:val="28"/>
        </w:rPr>
        <w:t>)</w:t>
      </w:r>
    </w:p>
    <w:p w:rsidR="00E77D94" w:rsidRPr="005B49A9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5B49A9">
        <w:rPr>
          <w:b/>
          <w:sz w:val="32"/>
          <w:szCs w:val="32"/>
          <w:u w:val="single"/>
        </w:rPr>
        <w:t>січень</w:t>
      </w:r>
      <w:r w:rsidR="004C759F" w:rsidRPr="005B49A9">
        <w:rPr>
          <w:b/>
          <w:sz w:val="32"/>
          <w:szCs w:val="32"/>
          <w:u w:val="single"/>
        </w:rPr>
        <w:t>-</w:t>
      </w:r>
      <w:r w:rsidR="00C32F2D" w:rsidRPr="005B49A9">
        <w:rPr>
          <w:b/>
          <w:sz w:val="32"/>
          <w:szCs w:val="32"/>
          <w:u w:val="single"/>
        </w:rPr>
        <w:t>липень</w:t>
      </w:r>
      <w:r w:rsidR="00B85096" w:rsidRPr="005B49A9">
        <w:rPr>
          <w:b/>
          <w:sz w:val="32"/>
          <w:szCs w:val="32"/>
          <w:u w:val="single"/>
        </w:rPr>
        <w:t xml:space="preserve"> </w:t>
      </w:r>
      <w:r w:rsidRPr="005B49A9">
        <w:rPr>
          <w:b/>
          <w:sz w:val="32"/>
          <w:szCs w:val="32"/>
          <w:u w:val="single"/>
        </w:rPr>
        <w:t>20</w:t>
      </w:r>
      <w:r w:rsidR="00315DD6" w:rsidRPr="005B49A9">
        <w:rPr>
          <w:b/>
          <w:sz w:val="32"/>
          <w:szCs w:val="32"/>
          <w:u w:val="single"/>
        </w:rPr>
        <w:t>20</w:t>
      </w:r>
      <w:r w:rsidRPr="005B49A9">
        <w:rPr>
          <w:b/>
          <w:sz w:val="32"/>
          <w:szCs w:val="32"/>
          <w:u w:val="single"/>
        </w:rPr>
        <w:t>-20</w:t>
      </w:r>
      <w:r w:rsidR="00315DD6" w:rsidRPr="005B49A9">
        <w:rPr>
          <w:b/>
          <w:sz w:val="32"/>
          <w:szCs w:val="32"/>
          <w:u w:val="single"/>
        </w:rPr>
        <w:t>21</w:t>
      </w:r>
      <w:r w:rsidRPr="005B49A9">
        <w:rPr>
          <w:b/>
          <w:sz w:val="32"/>
          <w:szCs w:val="32"/>
          <w:u w:val="single"/>
        </w:rPr>
        <w:t xml:space="preserve"> рок</w:t>
      </w:r>
      <w:r w:rsidR="00B85096" w:rsidRPr="005B49A9">
        <w:rPr>
          <w:b/>
          <w:sz w:val="32"/>
          <w:szCs w:val="32"/>
          <w:u w:val="single"/>
        </w:rPr>
        <w:t>ів</w:t>
      </w:r>
    </w:p>
    <w:p w:rsidR="00E77D94" w:rsidRPr="005B49A9" w:rsidRDefault="008C7A5B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B49A9">
        <w:drawing>
          <wp:inline distT="0" distB="0" distL="0" distR="0">
            <wp:extent cx="6119495" cy="213165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E" w:rsidRPr="005B49A9" w:rsidRDefault="00A82CEE" w:rsidP="00A82CEE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>ДОХОДИ</w:t>
      </w:r>
    </w:p>
    <w:p w:rsidR="00A82CEE" w:rsidRPr="005B49A9" w:rsidRDefault="00A82CEE" w:rsidP="00A82CEE">
      <w:pPr>
        <w:spacing w:after="120"/>
        <w:ind w:firstLine="567"/>
        <w:jc w:val="both"/>
        <w:rPr>
          <w:sz w:val="28"/>
          <w:szCs w:val="26"/>
        </w:rPr>
      </w:pPr>
      <w:r w:rsidRPr="005B49A9">
        <w:rPr>
          <w:sz w:val="28"/>
          <w:szCs w:val="26"/>
        </w:rPr>
        <w:t xml:space="preserve">Загальна сума </w:t>
      </w:r>
      <w:r w:rsidRPr="005B49A9">
        <w:rPr>
          <w:b/>
          <w:sz w:val="28"/>
          <w:szCs w:val="26"/>
        </w:rPr>
        <w:t xml:space="preserve">доходів зведеного бюджету України </w:t>
      </w:r>
      <w:r w:rsidRPr="005B49A9">
        <w:rPr>
          <w:sz w:val="28"/>
          <w:szCs w:val="26"/>
        </w:rPr>
        <w:t>за січень–липень</w:t>
      </w:r>
      <w:r w:rsidRPr="005B49A9">
        <w:rPr>
          <w:sz w:val="28"/>
          <w:szCs w:val="26"/>
          <w:lang w:val="ru-RU"/>
        </w:rPr>
        <w:t xml:space="preserve"> </w:t>
      </w:r>
      <w:r w:rsidRPr="005B49A9">
        <w:rPr>
          <w:sz w:val="28"/>
          <w:szCs w:val="26"/>
        </w:rPr>
        <w:t>2021 року</w:t>
      </w:r>
      <w:r w:rsidRPr="005B49A9">
        <w:rPr>
          <w:bCs/>
          <w:i/>
          <w:sz w:val="28"/>
          <w:szCs w:val="26"/>
        </w:rPr>
        <w:t xml:space="preserve"> </w:t>
      </w:r>
      <w:r w:rsidRPr="005B49A9">
        <w:rPr>
          <w:sz w:val="28"/>
          <w:szCs w:val="26"/>
        </w:rPr>
        <w:t xml:space="preserve">становила </w:t>
      </w:r>
      <w:r w:rsidRPr="005B49A9">
        <w:rPr>
          <w:b/>
          <w:sz w:val="28"/>
          <w:szCs w:val="26"/>
          <w:lang w:val="ru-RU"/>
        </w:rPr>
        <w:t>875</w:t>
      </w:r>
      <w:r w:rsidRPr="005B49A9">
        <w:rPr>
          <w:b/>
          <w:sz w:val="28"/>
          <w:szCs w:val="26"/>
        </w:rPr>
        <w:t>,</w:t>
      </w:r>
      <w:r w:rsidRPr="005B49A9">
        <w:rPr>
          <w:b/>
          <w:sz w:val="28"/>
          <w:szCs w:val="26"/>
          <w:lang w:val="ru-RU"/>
        </w:rPr>
        <w:t>2</w:t>
      </w:r>
      <w:r w:rsidRPr="005B49A9">
        <w:rPr>
          <w:rFonts w:cs="Arial"/>
          <w:b/>
          <w:sz w:val="28"/>
          <w:szCs w:val="28"/>
          <w:lang w:val="ru-RU"/>
        </w:rPr>
        <w:t> </w:t>
      </w:r>
      <w:r w:rsidRPr="005B49A9">
        <w:rPr>
          <w:sz w:val="28"/>
          <w:szCs w:val="26"/>
        </w:rPr>
        <w:t xml:space="preserve">млрд грн, що на </w:t>
      </w:r>
      <w:r w:rsidRPr="005B49A9">
        <w:rPr>
          <w:b/>
          <w:sz w:val="28"/>
          <w:szCs w:val="26"/>
        </w:rPr>
        <w:t>127,7 </w:t>
      </w:r>
      <w:r w:rsidRPr="005B49A9">
        <w:rPr>
          <w:sz w:val="28"/>
          <w:szCs w:val="26"/>
        </w:rPr>
        <w:t xml:space="preserve">млрд грн, або на </w:t>
      </w:r>
      <w:r w:rsidRPr="005B49A9">
        <w:rPr>
          <w:b/>
          <w:sz w:val="28"/>
          <w:szCs w:val="26"/>
        </w:rPr>
        <w:t>17,1 </w:t>
      </w:r>
      <w:r w:rsidRPr="005B49A9">
        <w:rPr>
          <w:sz w:val="28"/>
          <w:szCs w:val="26"/>
        </w:rPr>
        <w:t xml:space="preserve">відсотка більше ніж за аналогічний період 2020 року. </w:t>
      </w:r>
    </w:p>
    <w:p w:rsidR="00A82CEE" w:rsidRPr="00CE76D8" w:rsidRDefault="00A82CEE" w:rsidP="00A82CEE">
      <w:pPr>
        <w:spacing w:after="120"/>
        <w:ind w:firstLine="567"/>
        <w:jc w:val="both"/>
        <w:rPr>
          <w:sz w:val="28"/>
          <w:szCs w:val="26"/>
          <w:lang w:val="en-US"/>
        </w:rPr>
      </w:pPr>
      <w:r w:rsidRPr="005B49A9">
        <w:rPr>
          <w:b/>
          <w:sz w:val="28"/>
          <w:szCs w:val="26"/>
        </w:rPr>
        <w:t>Питома вага</w:t>
      </w:r>
      <w:r w:rsidRPr="005B49A9">
        <w:rPr>
          <w:sz w:val="28"/>
          <w:szCs w:val="26"/>
        </w:rPr>
        <w:t xml:space="preserve"> </w:t>
      </w:r>
      <w:r w:rsidRPr="005B49A9">
        <w:rPr>
          <w:b/>
          <w:sz w:val="28"/>
          <w:szCs w:val="26"/>
        </w:rPr>
        <w:t>податкових надходжень</w:t>
      </w:r>
      <w:r w:rsidRPr="005B49A9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5B49A9">
        <w:rPr>
          <w:b/>
          <w:sz w:val="28"/>
          <w:szCs w:val="26"/>
          <w:lang w:val="ru-RU"/>
        </w:rPr>
        <w:t>85,4</w:t>
      </w:r>
      <w:r w:rsidRPr="005B49A9">
        <w:rPr>
          <w:b/>
          <w:sz w:val="28"/>
          <w:szCs w:val="26"/>
        </w:rPr>
        <w:t> </w:t>
      </w:r>
      <w:r w:rsidRPr="005B49A9">
        <w:rPr>
          <w:sz w:val="28"/>
          <w:szCs w:val="26"/>
        </w:rPr>
        <w:t xml:space="preserve">відсотка, </w:t>
      </w:r>
      <w:r w:rsidRPr="005B49A9">
        <w:rPr>
          <w:b/>
          <w:sz w:val="28"/>
          <w:szCs w:val="26"/>
        </w:rPr>
        <w:t>неподаткових надходжень</w:t>
      </w:r>
      <w:r w:rsidRPr="005B49A9">
        <w:rPr>
          <w:sz w:val="28"/>
          <w:szCs w:val="26"/>
        </w:rPr>
        <w:t xml:space="preserve"> – </w:t>
      </w:r>
      <w:r w:rsidRPr="005B49A9">
        <w:rPr>
          <w:b/>
          <w:sz w:val="28"/>
          <w:szCs w:val="26"/>
          <w:lang w:val="ru-RU"/>
        </w:rPr>
        <w:t>14,3</w:t>
      </w:r>
      <w:r w:rsidRPr="005B49A9">
        <w:rPr>
          <w:sz w:val="28"/>
          <w:szCs w:val="26"/>
        </w:rPr>
        <w:t xml:space="preserve"> відсотка.</w:t>
      </w:r>
    </w:p>
    <w:p w:rsidR="00A82CEE" w:rsidRPr="005B49A9" w:rsidRDefault="00A82CEE" w:rsidP="00A82CEE">
      <w:pPr>
        <w:ind w:firstLine="567"/>
        <w:jc w:val="both"/>
        <w:rPr>
          <w:sz w:val="28"/>
          <w:szCs w:val="28"/>
        </w:rPr>
      </w:pPr>
      <w:r w:rsidRPr="005B49A9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B49A9">
        <w:rPr>
          <w:i/>
          <w:sz w:val="28"/>
          <w:szCs w:val="28"/>
        </w:rPr>
        <w:t>податок на додану вартість</w:t>
      </w:r>
      <w:r w:rsidRPr="005B49A9">
        <w:rPr>
          <w:sz w:val="28"/>
          <w:szCs w:val="28"/>
        </w:rPr>
        <w:t xml:space="preserve"> – </w:t>
      </w:r>
      <w:r w:rsidRPr="005B49A9">
        <w:rPr>
          <w:b/>
          <w:sz w:val="28"/>
          <w:szCs w:val="28"/>
          <w:lang w:val="ru-RU"/>
        </w:rPr>
        <w:t>31,8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>податок та збір на доходи фізичних осіб</w:t>
      </w:r>
      <w:r w:rsidRPr="005B49A9">
        <w:rPr>
          <w:b/>
          <w:sz w:val="28"/>
          <w:szCs w:val="28"/>
        </w:rPr>
        <w:t xml:space="preserve"> – 21,8 </w:t>
      </w:r>
      <w:r w:rsidRPr="005B49A9">
        <w:rPr>
          <w:sz w:val="28"/>
          <w:szCs w:val="28"/>
        </w:rPr>
        <w:t>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6"/>
        </w:rPr>
        <w:t xml:space="preserve">акцизний податок </w:t>
      </w:r>
      <w:r w:rsidRPr="005B49A9">
        <w:rPr>
          <w:sz w:val="28"/>
          <w:szCs w:val="28"/>
        </w:rPr>
        <w:t xml:space="preserve">– </w:t>
      </w:r>
      <w:r w:rsidRPr="005B49A9">
        <w:rPr>
          <w:b/>
          <w:sz w:val="28"/>
          <w:szCs w:val="28"/>
        </w:rPr>
        <w:t>10,8</w:t>
      </w:r>
      <w:r w:rsidRPr="005B49A9">
        <w:rPr>
          <w:sz w:val="28"/>
          <w:szCs w:val="28"/>
        </w:rPr>
        <w:t xml:space="preserve"> 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 xml:space="preserve">податок на прибуток підприємств – </w:t>
      </w:r>
      <w:r w:rsidRPr="005B49A9">
        <w:rPr>
          <w:b/>
          <w:sz w:val="28"/>
          <w:szCs w:val="28"/>
        </w:rPr>
        <w:t>8,8</w:t>
      </w:r>
      <w:r w:rsidRPr="005B49A9">
        <w:rPr>
          <w:sz w:val="28"/>
          <w:szCs w:val="28"/>
        </w:rPr>
        <w:t xml:space="preserve"> 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6"/>
        </w:rPr>
        <w:t xml:space="preserve">власні надходження бюджетних установ – </w:t>
      </w:r>
      <w:r w:rsidRPr="005B49A9">
        <w:rPr>
          <w:b/>
          <w:sz w:val="28"/>
          <w:szCs w:val="26"/>
        </w:rPr>
        <w:t>6,2</w:t>
      </w:r>
      <w:r w:rsidRPr="005B49A9">
        <w:rPr>
          <w:sz w:val="28"/>
          <w:szCs w:val="26"/>
        </w:rPr>
        <w:t xml:space="preserve"> 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6"/>
        </w:rPr>
        <w:t xml:space="preserve">місцеві податки та збори – </w:t>
      </w:r>
      <w:r w:rsidRPr="005B49A9">
        <w:rPr>
          <w:b/>
          <w:sz w:val="28"/>
          <w:szCs w:val="26"/>
        </w:rPr>
        <w:t xml:space="preserve">5,7 </w:t>
      </w:r>
      <w:r w:rsidRPr="005B49A9">
        <w:rPr>
          <w:sz w:val="28"/>
          <w:szCs w:val="26"/>
        </w:rPr>
        <w:t>відсотка</w:t>
      </w:r>
      <w:r w:rsidRPr="005B49A9">
        <w:rPr>
          <w:sz w:val="28"/>
          <w:szCs w:val="28"/>
        </w:rPr>
        <w:t>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rStyle w:val="fontstyle20"/>
          <w:i/>
          <w:sz w:val="28"/>
          <w:szCs w:val="28"/>
        </w:rPr>
      </w:pPr>
      <w:r w:rsidRPr="005B49A9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5B49A9">
        <w:rPr>
          <w:sz w:val="28"/>
          <w:szCs w:val="26"/>
        </w:rPr>
        <w:t xml:space="preserve">– </w:t>
      </w:r>
      <w:r w:rsidRPr="005B49A9">
        <w:rPr>
          <w:b/>
          <w:sz w:val="28"/>
          <w:szCs w:val="26"/>
        </w:rPr>
        <w:t xml:space="preserve">3,3 </w:t>
      </w:r>
      <w:r w:rsidRPr="005B49A9">
        <w:rPr>
          <w:sz w:val="28"/>
          <w:szCs w:val="26"/>
        </w:rPr>
        <w:t>відсотка</w:t>
      </w:r>
      <w:r w:rsidRPr="005B49A9">
        <w:rPr>
          <w:rStyle w:val="fontstyle20"/>
          <w:i/>
          <w:sz w:val="28"/>
          <w:szCs w:val="28"/>
        </w:rPr>
        <w:t>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rStyle w:val="fontstyle20"/>
          <w:i/>
          <w:sz w:val="28"/>
          <w:szCs w:val="28"/>
        </w:rPr>
        <w:t>частина чистого прибутку та дивіденди</w:t>
      </w:r>
      <w:r w:rsidRPr="005B49A9">
        <w:rPr>
          <w:sz w:val="28"/>
          <w:szCs w:val="26"/>
        </w:rPr>
        <w:t xml:space="preserve">– </w:t>
      </w:r>
      <w:r w:rsidRPr="005B49A9">
        <w:rPr>
          <w:b/>
          <w:sz w:val="28"/>
          <w:szCs w:val="26"/>
        </w:rPr>
        <w:t xml:space="preserve">3 </w:t>
      </w:r>
      <w:r w:rsidRPr="005B49A9">
        <w:rPr>
          <w:sz w:val="28"/>
          <w:szCs w:val="26"/>
        </w:rPr>
        <w:t>відсотки.</w:t>
      </w:r>
    </w:p>
    <w:p w:rsidR="00A82CEE" w:rsidRPr="005B49A9" w:rsidRDefault="00A82CEE" w:rsidP="00A82CEE">
      <w:pPr>
        <w:ind w:firstLine="567"/>
        <w:jc w:val="both"/>
        <w:rPr>
          <w:sz w:val="28"/>
          <w:szCs w:val="28"/>
        </w:rPr>
      </w:pPr>
      <w:r w:rsidRPr="005B49A9">
        <w:rPr>
          <w:sz w:val="28"/>
          <w:szCs w:val="26"/>
        </w:rPr>
        <w:t xml:space="preserve">За січень–липень 2021 року </w:t>
      </w:r>
      <w:r w:rsidRPr="005B49A9">
        <w:rPr>
          <w:b/>
          <w:sz w:val="28"/>
          <w:szCs w:val="26"/>
        </w:rPr>
        <w:t>Державний бюджет України</w:t>
      </w:r>
      <w:r w:rsidRPr="005B49A9">
        <w:rPr>
          <w:sz w:val="28"/>
          <w:szCs w:val="26"/>
        </w:rPr>
        <w:t xml:space="preserve"> отримав </w:t>
      </w:r>
      <w:r w:rsidRPr="005B49A9">
        <w:rPr>
          <w:b/>
          <w:sz w:val="28"/>
          <w:szCs w:val="26"/>
        </w:rPr>
        <w:t>681 </w:t>
      </w:r>
      <w:r w:rsidRPr="005B49A9">
        <w:rPr>
          <w:sz w:val="28"/>
          <w:szCs w:val="26"/>
        </w:rPr>
        <w:t xml:space="preserve">млрд грн, що </w:t>
      </w:r>
      <w:r w:rsidRPr="005B49A9">
        <w:rPr>
          <w:sz w:val="28"/>
          <w:szCs w:val="28"/>
        </w:rPr>
        <w:t xml:space="preserve">на </w:t>
      </w:r>
      <w:r w:rsidRPr="005B49A9">
        <w:rPr>
          <w:b/>
          <w:sz w:val="28"/>
          <w:szCs w:val="28"/>
        </w:rPr>
        <w:t>92,5 </w:t>
      </w:r>
      <w:r w:rsidRPr="005B49A9">
        <w:rPr>
          <w:sz w:val="28"/>
          <w:szCs w:val="28"/>
        </w:rPr>
        <w:t xml:space="preserve">млрд грн, або на </w:t>
      </w:r>
      <w:r w:rsidRPr="005B49A9">
        <w:rPr>
          <w:b/>
          <w:sz w:val="28"/>
          <w:szCs w:val="28"/>
        </w:rPr>
        <w:t>15,7 </w:t>
      </w:r>
      <w:r w:rsidRPr="005B49A9">
        <w:rPr>
          <w:sz w:val="28"/>
          <w:szCs w:val="28"/>
        </w:rPr>
        <w:t>відсотка більше ніж за аналогічний період 2020 року, що обумовлене: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B49A9">
        <w:rPr>
          <w:rStyle w:val="fontstyle20"/>
          <w:sz w:val="28"/>
          <w:szCs w:val="28"/>
        </w:rPr>
        <w:t>ПДВ із ввезених товарів – «</w:t>
      </w:r>
      <w:r w:rsidRPr="005B49A9">
        <w:rPr>
          <w:rStyle w:val="fontstyle20"/>
          <w:b/>
          <w:sz w:val="28"/>
          <w:szCs w:val="28"/>
        </w:rPr>
        <w:t>+53,2</w:t>
      </w:r>
      <w:r w:rsidRPr="005B49A9">
        <w:rPr>
          <w:rStyle w:val="fontstyle20"/>
          <w:sz w:val="28"/>
          <w:szCs w:val="28"/>
        </w:rPr>
        <w:t>» млрд 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B49A9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5B49A9">
        <w:rPr>
          <w:rStyle w:val="fontstyle20"/>
          <w:b/>
          <w:sz w:val="28"/>
          <w:szCs w:val="28"/>
        </w:rPr>
        <w:t>26,8</w:t>
      </w:r>
      <w:r w:rsidRPr="005B49A9">
        <w:rPr>
          <w:rStyle w:val="fontstyle20"/>
          <w:sz w:val="28"/>
          <w:szCs w:val="28"/>
        </w:rPr>
        <w:t>» 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B49A9">
        <w:rPr>
          <w:rStyle w:val="fontstyle20"/>
          <w:sz w:val="28"/>
          <w:szCs w:val="28"/>
        </w:rPr>
        <w:t>податком на прибуток підприємств – «</w:t>
      </w:r>
      <w:r w:rsidRPr="005B49A9">
        <w:rPr>
          <w:rStyle w:val="fontstyle20"/>
          <w:b/>
          <w:sz w:val="28"/>
          <w:szCs w:val="28"/>
        </w:rPr>
        <w:t>+14,2</w:t>
      </w:r>
      <w:r w:rsidRPr="005B49A9">
        <w:rPr>
          <w:rStyle w:val="fontstyle20"/>
          <w:sz w:val="28"/>
          <w:szCs w:val="28"/>
        </w:rPr>
        <w:t xml:space="preserve">» </w:t>
      </w:r>
      <w:r w:rsidRPr="005B49A9">
        <w:rPr>
          <w:sz w:val="28"/>
          <w:szCs w:val="28"/>
        </w:rPr>
        <w:t>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B49A9">
        <w:rPr>
          <w:rStyle w:val="fontstyle20"/>
          <w:sz w:val="28"/>
          <w:szCs w:val="28"/>
        </w:rPr>
        <w:lastRenderedPageBreak/>
        <w:t>рентною платою за користування надрами загальнодержавного значення «</w:t>
      </w:r>
      <w:r w:rsidRPr="005B49A9">
        <w:rPr>
          <w:rStyle w:val="fontstyle20"/>
          <w:b/>
          <w:sz w:val="28"/>
          <w:szCs w:val="28"/>
        </w:rPr>
        <w:t>+14,1</w:t>
      </w:r>
      <w:r w:rsidRPr="005B49A9">
        <w:rPr>
          <w:rStyle w:val="fontstyle20"/>
          <w:sz w:val="28"/>
          <w:szCs w:val="28"/>
        </w:rPr>
        <w:t xml:space="preserve">» млрд грн; 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B49A9">
        <w:rPr>
          <w:sz w:val="28"/>
          <w:szCs w:val="28"/>
        </w:rPr>
        <w:t>акцизним податком – «</w:t>
      </w:r>
      <w:r w:rsidRPr="005B49A9">
        <w:rPr>
          <w:b/>
          <w:sz w:val="28"/>
          <w:szCs w:val="28"/>
        </w:rPr>
        <w:t>+13,6</w:t>
      </w:r>
      <w:r w:rsidRPr="005B49A9">
        <w:rPr>
          <w:sz w:val="28"/>
          <w:szCs w:val="28"/>
        </w:rPr>
        <w:t>» 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B49A9">
        <w:rPr>
          <w:rStyle w:val="fontstyle20"/>
          <w:sz w:val="28"/>
          <w:szCs w:val="28"/>
        </w:rPr>
        <w:t>власними надходження бюджетних установ – «</w:t>
      </w:r>
      <w:r w:rsidRPr="005B49A9">
        <w:rPr>
          <w:rStyle w:val="fontstyle20"/>
          <w:b/>
          <w:sz w:val="28"/>
          <w:szCs w:val="28"/>
        </w:rPr>
        <w:t>+12,5</w:t>
      </w:r>
      <w:r w:rsidRPr="005B49A9">
        <w:rPr>
          <w:rStyle w:val="fontstyle20"/>
          <w:sz w:val="28"/>
          <w:szCs w:val="28"/>
        </w:rPr>
        <w:t xml:space="preserve">» </w:t>
      </w:r>
      <w:r w:rsidRPr="005B49A9">
        <w:rPr>
          <w:sz w:val="28"/>
          <w:szCs w:val="28"/>
        </w:rPr>
        <w:t>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B49A9">
        <w:rPr>
          <w:sz w:val="28"/>
          <w:szCs w:val="28"/>
        </w:rPr>
        <w:t>податком та збором з доходів фізичних осіб – «</w:t>
      </w:r>
      <w:r w:rsidRPr="005B49A9">
        <w:rPr>
          <w:b/>
          <w:sz w:val="28"/>
          <w:szCs w:val="28"/>
        </w:rPr>
        <w:t>+11,6</w:t>
      </w:r>
      <w:r w:rsidRPr="005B49A9">
        <w:rPr>
          <w:sz w:val="28"/>
          <w:szCs w:val="28"/>
        </w:rPr>
        <w:t>» 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B49A9">
        <w:rPr>
          <w:sz w:val="28"/>
          <w:szCs w:val="28"/>
        </w:rPr>
        <w:t>ввізним митом</w:t>
      </w:r>
      <w:r w:rsidRPr="005B49A9">
        <w:rPr>
          <w:rStyle w:val="fontstyle20"/>
          <w:sz w:val="28"/>
          <w:szCs w:val="28"/>
        </w:rPr>
        <w:t>– «</w:t>
      </w:r>
      <w:r w:rsidRPr="005B49A9">
        <w:rPr>
          <w:rStyle w:val="fontstyle20"/>
          <w:b/>
          <w:sz w:val="28"/>
          <w:szCs w:val="28"/>
        </w:rPr>
        <w:t>+4,8</w:t>
      </w:r>
      <w:r w:rsidRPr="005B49A9">
        <w:rPr>
          <w:rStyle w:val="fontstyle20"/>
          <w:sz w:val="28"/>
          <w:szCs w:val="28"/>
        </w:rPr>
        <w:t>» 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B49A9">
        <w:rPr>
          <w:rStyle w:val="fontstyle20"/>
          <w:sz w:val="28"/>
          <w:szCs w:val="28"/>
        </w:rPr>
        <w:t>частиною чистого прибутку та дивідендами – «</w:t>
      </w:r>
      <w:r w:rsidRPr="005B49A9">
        <w:rPr>
          <w:rStyle w:val="fontstyle20"/>
          <w:b/>
          <w:sz w:val="28"/>
          <w:szCs w:val="28"/>
        </w:rPr>
        <w:t>-42,4</w:t>
      </w:r>
      <w:r w:rsidRPr="005B49A9">
        <w:rPr>
          <w:rStyle w:val="fontstyle20"/>
          <w:sz w:val="28"/>
          <w:szCs w:val="28"/>
        </w:rPr>
        <w:t>» млрд грн;</w:t>
      </w:r>
    </w:p>
    <w:p w:rsidR="00A82CEE" w:rsidRPr="005B49A9" w:rsidRDefault="00A82CEE" w:rsidP="00A82CE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B49A9">
        <w:rPr>
          <w:rStyle w:val="fontstyle20"/>
          <w:sz w:val="28"/>
          <w:szCs w:val="28"/>
        </w:rPr>
        <w:t>прибутком НБУ – «</w:t>
      </w:r>
      <w:r w:rsidRPr="005B49A9">
        <w:rPr>
          <w:rStyle w:val="fontstyle20"/>
          <w:b/>
          <w:sz w:val="28"/>
          <w:szCs w:val="28"/>
        </w:rPr>
        <w:t>-18,3</w:t>
      </w:r>
      <w:r w:rsidRPr="005B49A9">
        <w:rPr>
          <w:rStyle w:val="fontstyle20"/>
          <w:sz w:val="28"/>
          <w:szCs w:val="28"/>
        </w:rPr>
        <w:t xml:space="preserve">» </w:t>
      </w:r>
      <w:r w:rsidRPr="005B49A9">
        <w:rPr>
          <w:sz w:val="28"/>
          <w:szCs w:val="28"/>
        </w:rPr>
        <w:t>млрд гривень.</w:t>
      </w:r>
    </w:p>
    <w:p w:rsidR="00A82CEE" w:rsidRPr="005B49A9" w:rsidRDefault="00A82CEE" w:rsidP="00A82CEE">
      <w:pPr>
        <w:spacing w:before="120"/>
        <w:ind w:firstLine="567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Найбільшу </w:t>
      </w:r>
      <w:r w:rsidRPr="005B49A9">
        <w:rPr>
          <w:b/>
          <w:sz w:val="28"/>
          <w:szCs w:val="28"/>
        </w:rPr>
        <w:t>питому вагу</w:t>
      </w:r>
      <w:r w:rsidRPr="005B49A9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5B49A9">
        <w:rPr>
          <w:b/>
          <w:sz w:val="28"/>
          <w:szCs w:val="28"/>
        </w:rPr>
        <w:t>податкові надходження</w:t>
      </w:r>
      <w:r w:rsidRPr="005B49A9">
        <w:rPr>
          <w:sz w:val="28"/>
          <w:szCs w:val="28"/>
        </w:rPr>
        <w:t xml:space="preserve"> </w:t>
      </w:r>
      <w:r w:rsidRPr="005B49A9">
        <w:rPr>
          <w:b/>
          <w:sz w:val="28"/>
          <w:szCs w:val="28"/>
        </w:rPr>
        <w:t xml:space="preserve">82,4 </w:t>
      </w:r>
      <w:r w:rsidRPr="005B49A9">
        <w:rPr>
          <w:sz w:val="28"/>
          <w:szCs w:val="28"/>
        </w:rPr>
        <w:t xml:space="preserve">відсотка, з них: 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B49A9">
        <w:rPr>
          <w:i/>
          <w:sz w:val="28"/>
          <w:szCs w:val="28"/>
        </w:rPr>
        <w:t>податок на додану вартість</w:t>
      </w:r>
      <w:r w:rsidRPr="005B49A9">
        <w:rPr>
          <w:sz w:val="28"/>
          <w:szCs w:val="28"/>
        </w:rPr>
        <w:t xml:space="preserve"> – </w:t>
      </w:r>
      <w:r w:rsidRPr="005B49A9">
        <w:rPr>
          <w:b/>
          <w:sz w:val="28"/>
          <w:szCs w:val="28"/>
        </w:rPr>
        <w:t xml:space="preserve">40,9 </w:t>
      </w:r>
      <w:r w:rsidRPr="005B49A9">
        <w:rPr>
          <w:sz w:val="28"/>
          <w:szCs w:val="28"/>
        </w:rPr>
        <w:t>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6"/>
        </w:rPr>
        <w:t xml:space="preserve">акцизний податок </w:t>
      </w:r>
      <w:r w:rsidRPr="005B49A9">
        <w:rPr>
          <w:sz w:val="28"/>
          <w:szCs w:val="28"/>
        </w:rPr>
        <w:t xml:space="preserve">– </w:t>
      </w:r>
      <w:r w:rsidRPr="005B49A9">
        <w:rPr>
          <w:b/>
          <w:sz w:val="28"/>
          <w:szCs w:val="28"/>
        </w:rPr>
        <w:t xml:space="preserve">12,6 </w:t>
      </w:r>
      <w:r w:rsidRPr="005B49A9">
        <w:rPr>
          <w:sz w:val="28"/>
          <w:szCs w:val="28"/>
        </w:rPr>
        <w:t>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>податок та збір на доходи фізичних осіб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–</w:t>
      </w:r>
      <w:r w:rsidRPr="005B49A9">
        <w:rPr>
          <w:b/>
          <w:sz w:val="28"/>
          <w:szCs w:val="28"/>
        </w:rPr>
        <w:t xml:space="preserve"> 11,1 </w:t>
      </w:r>
      <w:r w:rsidRPr="005B49A9">
        <w:rPr>
          <w:sz w:val="28"/>
          <w:szCs w:val="28"/>
        </w:rPr>
        <w:t>відсотка</w:t>
      </w:r>
      <w:r w:rsidRPr="005B49A9">
        <w:rPr>
          <w:i/>
          <w:sz w:val="28"/>
          <w:szCs w:val="26"/>
        </w:rPr>
        <w:t>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 xml:space="preserve">податок на прибуток підприємств </w:t>
      </w:r>
      <w:r w:rsidRPr="005B49A9">
        <w:rPr>
          <w:sz w:val="28"/>
          <w:szCs w:val="28"/>
        </w:rPr>
        <w:t xml:space="preserve">– </w:t>
      </w:r>
      <w:r w:rsidRPr="005B49A9">
        <w:rPr>
          <w:b/>
          <w:sz w:val="28"/>
          <w:szCs w:val="28"/>
        </w:rPr>
        <w:t>10,2</w:t>
      </w:r>
      <w:r w:rsidRPr="005B49A9">
        <w:rPr>
          <w:sz w:val="28"/>
          <w:szCs w:val="28"/>
        </w:rPr>
        <w:t xml:space="preserve"> відсотка;</w:t>
      </w:r>
    </w:p>
    <w:p w:rsidR="00A82CEE" w:rsidRPr="005B49A9" w:rsidRDefault="00A82CEE" w:rsidP="00A82CE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>рентна плата за користування надрами</w:t>
      </w:r>
      <w:r w:rsidRPr="005B49A9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5B49A9">
        <w:rPr>
          <w:i/>
          <w:sz w:val="28"/>
          <w:szCs w:val="28"/>
        </w:rPr>
        <w:t xml:space="preserve"> – </w:t>
      </w:r>
      <w:r w:rsidRPr="005B49A9">
        <w:rPr>
          <w:b/>
          <w:sz w:val="28"/>
          <w:szCs w:val="26"/>
          <w:lang w:val="ru-RU"/>
        </w:rPr>
        <w:t>3,9</w:t>
      </w:r>
      <w:r w:rsidRPr="005B49A9">
        <w:rPr>
          <w:b/>
          <w:sz w:val="28"/>
          <w:szCs w:val="26"/>
        </w:rPr>
        <w:t xml:space="preserve"> </w:t>
      </w:r>
      <w:r w:rsidRPr="005B49A9">
        <w:rPr>
          <w:sz w:val="28"/>
          <w:szCs w:val="26"/>
        </w:rPr>
        <w:t>відсотка.</w:t>
      </w:r>
    </w:p>
    <w:p w:rsidR="00A82CEE" w:rsidRPr="005B49A9" w:rsidRDefault="00A82CEE" w:rsidP="00A82CEE">
      <w:pPr>
        <w:ind w:firstLine="567"/>
        <w:jc w:val="both"/>
        <w:rPr>
          <w:sz w:val="28"/>
          <w:szCs w:val="28"/>
        </w:rPr>
      </w:pPr>
      <w:r w:rsidRPr="005B49A9">
        <w:rPr>
          <w:b/>
          <w:sz w:val="28"/>
          <w:szCs w:val="28"/>
        </w:rPr>
        <w:t>Неподаткові надходження</w:t>
      </w:r>
      <w:r w:rsidRPr="005B49A9">
        <w:rPr>
          <w:sz w:val="28"/>
          <w:szCs w:val="28"/>
        </w:rPr>
        <w:t xml:space="preserve"> становили </w:t>
      </w:r>
      <w:r w:rsidRPr="005B49A9">
        <w:rPr>
          <w:b/>
          <w:sz w:val="28"/>
          <w:szCs w:val="28"/>
        </w:rPr>
        <w:t>16,4 </w:t>
      </w:r>
      <w:r w:rsidRPr="005B49A9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A82CEE" w:rsidRPr="005B49A9" w:rsidRDefault="00A82CEE" w:rsidP="00A82CEE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>власні надходження бюджетних установ</w:t>
      </w:r>
      <w:r w:rsidRPr="005B49A9">
        <w:rPr>
          <w:sz w:val="28"/>
          <w:szCs w:val="28"/>
        </w:rPr>
        <w:t xml:space="preserve"> – </w:t>
      </w:r>
      <w:r w:rsidRPr="005B49A9">
        <w:rPr>
          <w:b/>
          <w:sz w:val="28"/>
          <w:szCs w:val="28"/>
        </w:rPr>
        <w:t>6,7</w:t>
      </w:r>
      <w:r w:rsidRPr="005B49A9">
        <w:rPr>
          <w:sz w:val="28"/>
          <w:szCs w:val="28"/>
        </w:rPr>
        <w:t xml:space="preserve"> відсотка;</w:t>
      </w:r>
    </w:p>
    <w:p w:rsidR="00A82CEE" w:rsidRPr="005B49A9" w:rsidRDefault="00A82CEE" w:rsidP="00A82CEE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B49A9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5B49A9">
        <w:rPr>
          <w:sz w:val="28"/>
          <w:szCs w:val="28"/>
        </w:rPr>
        <w:t>–</w:t>
      </w:r>
      <w:r w:rsidRPr="005B49A9">
        <w:rPr>
          <w:b/>
          <w:sz w:val="28"/>
          <w:szCs w:val="28"/>
        </w:rPr>
        <w:t xml:space="preserve"> 3,8 </w:t>
      </w:r>
      <w:r w:rsidRPr="005B49A9">
        <w:rPr>
          <w:sz w:val="28"/>
          <w:szCs w:val="28"/>
        </w:rPr>
        <w:t>відсотка</w:t>
      </w:r>
      <w:r w:rsidRPr="005B49A9">
        <w:rPr>
          <w:i/>
          <w:sz w:val="28"/>
          <w:szCs w:val="26"/>
        </w:rPr>
        <w:t>;</w:t>
      </w:r>
    </w:p>
    <w:p w:rsidR="00A82CEE" w:rsidRPr="005B49A9" w:rsidRDefault="00A82CEE" w:rsidP="00A82CEE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B49A9">
        <w:rPr>
          <w:i/>
          <w:sz w:val="28"/>
          <w:szCs w:val="28"/>
        </w:rPr>
        <w:t>прибуток НБУ</w:t>
      </w:r>
      <w:r w:rsidRPr="005B49A9">
        <w:rPr>
          <w:sz w:val="28"/>
          <w:szCs w:val="28"/>
        </w:rPr>
        <w:t xml:space="preserve"> – </w:t>
      </w:r>
      <w:r w:rsidRPr="005B49A9">
        <w:rPr>
          <w:b/>
          <w:sz w:val="28"/>
          <w:szCs w:val="28"/>
        </w:rPr>
        <w:t>3,6</w:t>
      </w:r>
      <w:r w:rsidRPr="005B49A9">
        <w:rPr>
          <w:sz w:val="28"/>
          <w:szCs w:val="28"/>
        </w:rPr>
        <w:t xml:space="preserve"> відсотка.</w:t>
      </w:r>
    </w:p>
    <w:p w:rsidR="00A82CEE" w:rsidRPr="005B49A9" w:rsidRDefault="00A82CEE" w:rsidP="00A82CEE">
      <w:pPr>
        <w:ind w:firstLine="567"/>
        <w:jc w:val="both"/>
        <w:rPr>
          <w:sz w:val="28"/>
          <w:szCs w:val="28"/>
        </w:rPr>
      </w:pPr>
      <w:r w:rsidRPr="005B49A9">
        <w:rPr>
          <w:sz w:val="28"/>
        </w:rPr>
        <w:t xml:space="preserve">До </w:t>
      </w:r>
      <w:r w:rsidRPr="005B49A9">
        <w:rPr>
          <w:b/>
          <w:sz w:val="28"/>
        </w:rPr>
        <w:t>загального фонду</w:t>
      </w:r>
      <w:r w:rsidRPr="005B49A9">
        <w:rPr>
          <w:sz w:val="28"/>
        </w:rPr>
        <w:t xml:space="preserve"> державного бюджету за січень–липень 2021 року надійшло </w:t>
      </w:r>
      <w:r w:rsidRPr="005B49A9">
        <w:rPr>
          <w:b/>
          <w:sz w:val="28"/>
          <w:szCs w:val="28"/>
          <w:lang w:val="ru-RU"/>
        </w:rPr>
        <w:t xml:space="preserve">581,5 </w:t>
      </w:r>
      <w:r w:rsidRPr="005B49A9">
        <w:rPr>
          <w:sz w:val="28"/>
          <w:szCs w:val="28"/>
        </w:rPr>
        <w:t>млрд грн</w:t>
      </w:r>
      <w:r w:rsidRPr="005B49A9">
        <w:rPr>
          <w:sz w:val="28"/>
        </w:rPr>
        <w:t>,</w:t>
      </w:r>
      <w:r w:rsidRPr="005B49A9">
        <w:rPr>
          <w:sz w:val="28"/>
          <w:szCs w:val="28"/>
        </w:rPr>
        <w:t xml:space="preserve"> що на </w:t>
      </w:r>
      <w:r w:rsidRPr="005B49A9">
        <w:rPr>
          <w:b/>
          <w:sz w:val="28"/>
          <w:szCs w:val="28"/>
        </w:rPr>
        <w:t>14,3</w:t>
      </w:r>
      <w:r w:rsidRPr="005B49A9">
        <w:rPr>
          <w:sz w:val="28"/>
          <w:szCs w:val="28"/>
        </w:rPr>
        <w:t xml:space="preserve"> відсотка, або на </w:t>
      </w:r>
      <w:r w:rsidRPr="005B49A9">
        <w:rPr>
          <w:b/>
          <w:sz w:val="28"/>
          <w:szCs w:val="28"/>
        </w:rPr>
        <w:t xml:space="preserve">72,6 </w:t>
      </w:r>
      <w:r w:rsidRPr="005B49A9">
        <w:rPr>
          <w:sz w:val="28"/>
          <w:szCs w:val="28"/>
        </w:rPr>
        <w:t>млрд грн більше ніж за аналогічний період 2020 року.</w:t>
      </w:r>
    </w:p>
    <w:p w:rsidR="00A82CEE" w:rsidRPr="005B49A9" w:rsidRDefault="00A82CEE" w:rsidP="00A82CEE">
      <w:pPr>
        <w:pStyle w:val="2"/>
        <w:ind w:firstLine="567"/>
        <w:rPr>
          <w:szCs w:val="26"/>
        </w:rPr>
      </w:pPr>
      <w:r w:rsidRPr="005B49A9">
        <w:rPr>
          <w:szCs w:val="26"/>
        </w:rPr>
        <w:t>Найбільші надходження до загального фонду державного бюджету у січні–липні 2021 року становили:</w:t>
      </w:r>
    </w:p>
    <w:p w:rsidR="00A82CEE" w:rsidRPr="005B49A9" w:rsidRDefault="00A82CEE" w:rsidP="00A82CEE">
      <w:pPr>
        <w:numPr>
          <w:ilvl w:val="1"/>
          <w:numId w:val="31"/>
        </w:numPr>
        <w:ind w:left="426" w:hanging="426"/>
        <w:jc w:val="both"/>
        <w:rPr>
          <w:rFonts w:eastAsia="Calibri"/>
          <w:i/>
          <w:sz w:val="26"/>
          <w:szCs w:val="26"/>
        </w:rPr>
      </w:pPr>
      <w:r w:rsidRPr="005B49A9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5B49A9">
        <w:rPr>
          <w:rFonts w:eastAsia="Calibri"/>
          <w:b/>
          <w:sz w:val="28"/>
          <w:szCs w:val="28"/>
        </w:rPr>
        <w:t>85,9 </w:t>
      </w:r>
      <w:r w:rsidRPr="005B49A9">
        <w:rPr>
          <w:rFonts w:eastAsia="Calibri"/>
          <w:sz w:val="28"/>
          <w:szCs w:val="28"/>
        </w:rPr>
        <w:t xml:space="preserve">млрд грн, що на </w:t>
      </w:r>
      <w:r w:rsidRPr="005B49A9">
        <w:rPr>
          <w:rFonts w:eastAsia="Calibri"/>
          <w:b/>
          <w:sz w:val="28"/>
          <w:szCs w:val="28"/>
        </w:rPr>
        <w:t>26,8 </w:t>
      </w:r>
      <w:r w:rsidRPr="005B49A9">
        <w:rPr>
          <w:rFonts w:eastAsia="Calibri"/>
          <w:sz w:val="28"/>
          <w:szCs w:val="28"/>
        </w:rPr>
        <w:t xml:space="preserve">млрд грн, або на </w:t>
      </w:r>
      <w:r w:rsidRPr="005B49A9">
        <w:rPr>
          <w:rFonts w:eastAsia="Calibri"/>
          <w:b/>
          <w:sz w:val="28"/>
          <w:szCs w:val="28"/>
        </w:rPr>
        <w:t>45,4</w:t>
      </w:r>
      <w:r w:rsidRPr="005B49A9">
        <w:rPr>
          <w:rFonts w:eastAsia="Calibri"/>
          <w:sz w:val="28"/>
          <w:szCs w:val="28"/>
        </w:rPr>
        <w:t xml:space="preserve"> 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A82CEE" w:rsidRPr="005B49A9" w:rsidRDefault="00A82CEE" w:rsidP="00A82CEE">
      <w:pPr>
        <w:ind w:left="426"/>
        <w:jc w:val="both"/>
        <w:rPr>
          <w:rFonts w:eastAsia="Calibri"/>
          <w:i/>
          <w:sz w:val="26"/>
          <w:szCs w:val="26"/>
        </w:rPr>
      </w:pPr>
      <w:r w:rsidRPr="005B49A9">
        <w:rPr>
          <w:rStyle w:val="fontstyle20"/>
          <w:i/>
          <w:sz w:val="26"/>
          <w:szCs w:val="26"/>
        </w:rPr>
        <w:t>Довідково: за січень–липень 2021 року</w:t>
      </w:r>
      <w:r w:rsidRPr="005B49A9">
        <w:rPr>
          <w:b/>
          <w:i/>
          <w:sz w:val="26"/>
          <w:szCs w:val="26"/>
        </w:rPr>
        <w:t xml:space="preserve"> відшкодовано ПДВ </w:t>
      </w:r>
      <w:r w:rsidRPr="005B49A9">
        <w:rPr>
          <w:rStyle w:val="fontstyle20"/>
          <w:i/>
          <w:sz w:val="26"/>
          <w:szCs w:val="26"/>
        </w:rPr>
        <w:t xml:space="preserve">у сумі </w:t>
      </w:r>
      <w:r w:rsidRPr="005B49A9">
        <w:rPr>
          <w:rStyle w:val="fontstyle20"/>
          <w:b/>
          <w:i/>
          <w:sz w:val="26"/>
          <w:szCs w:val="26"/>
        </w:rPr>
        <w:t>86 </w:t>
      </w:r>
      <w:r w:rsidRPr="005B49A9">
        <w:rPr>
          <w:rStyle w:val="fontstyle20"/>
          <w:i/>
          <w:sz w:val="26"/>
          <w:szCs w:val="26"/>
        </w:rPr>
        <w:t xml:space="preserve">млрд грн, що на </w:t>
      </w:r>
      <w:r w:rsidRPr="005B49A9">
        <w:rPr>
          <w:rStyle w:val="fontstyle20"/>
          <w:b/>
          <w:i/>
          <w:sz w:val="26"/>
          <w:szCs w:val="26"/>
        </w:rPr>
        <w:t>1,9</w:t>
      </w:r>
      <w:r w:rsidRPr="005B49A9">
        <w:rPr>
          <w:rStyle w:val="fontstyle20"/>
          <w:i/>
          <w:sz w:val="26"/>
          <w:szCs w:val="26"/>
        </w:rPr>
        <w:t xml:space="preserve"> млрд грн, або на </w:t>
      </w:r>
      <w:r w:rsidRPr="005B49A9">
        <w:rPr>
          <w:rStyle w:val="fontstyle20"/>
          <w:b/>
          <w:i/>
          <w:sz w:val="26"/>
          <w:szCs w:val="26"/>
        </w:rPr>
        <w:t>2,2</w:t>
      </w:r>
      <w:r w:rsidRPr="005B49A9">
        <w:rPr>
          <w:rStyle w:val="fontstyle20"/>
          <w:i/>
          <w:sz w:val="26"/>
          <w:szCs w:val="26"/>
        </w:rPr>
        <w:t xml:space="preserve"> відсотка більше ніж за </w:t>
      </w:r>
      <w:r w:rsidRPr="005B49A9">
        <w:rPr>
          <w:rFonts w:eastAsia="Calibri"/>
          <w:i/>
          <w:sz w:val="26"/>
          <w:szCs w:val="26"/>
        </w:rPr>
        <w:t>аналогічний період 2020 року</w:t>
      </w:r>
      <w:r w:rsidRPr="005B49A9">
        <w:rPr>
          <w:rStyle w:val="fontstyle20"/>
          <w:i/>
          <w:sz w:val="26"/>
          <w:szCs w:val="26"/>
        </w:rPr>
        <w:t>.</w:t>
      </w:r>
    </w:p>
    <w:p w:rsidR="00A82CEE" w:rsidRPr="005B49A9" w:rsidRDefault="00A82CEE" w:rsidP="00A82CEE">
      <w:pPr>
        <w:numPr>
          <w:ilvl w:val="0"/>
          <w:numId w:val="41"/>
        </w:numPr>
        <w:ind w:left="426" w:hanging="426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B49A9">
        <w:rPr>
          <w:rFonts w:eastAsia="Calibri"/>
          <w:i/>
          <w:sz w:val="28"/>
          <w:szCs w:val="28"/>
        </w:rPr>
        <w:t>ПДВ із ввезених товарів – </w:t>
      </w:r>
      <w:r w:rsidRPr="005B49A9">
        <w:rPr>
          <w:rFonts w:eastAsia="Calibri"/>
          <w:b/>
          <w:sz w:val="28"/>
          <w:szCs w:val="28"/>
        </w:rPr>
        <w:t xml:space="preserve">192,3 </w:t>
      </w:r>
      <w:r w:rsidRPr="005B49A9">
        <w:rPr>
          <w:rFonts w:eastAsia="Calibri"/>
          <w:sz w:val="28"/>
          <w:szCs w:val="28"/>
        </w:rPr>
        <w:t xml:space="preserve">млрд грн, що на </w:t>
      </w:r>
      <w:r w:rsidRPr="005B49A9">
        <w:rPr>
          <w:rFonts w:eastAsia="Calibri"/>
          <w:b/>
          <w:sz w:val="28"/>
          <w:szCs w:val="28"/>
          <w:lang w:val="ru-RU"/>
        </w:rPr>
        <w:t>53,2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 xml:space="preserve">млрд грн, або на </w:t>
      </w:r>
      <w:r w:rsidRPr="005B49A9">
        <w:rPr>
          <w:rFonts w:eastAsia="Calibri"/>
          <w:b/>
          <w:sz w:val="28"/>
          <w:szCs w:val="28"/>
        </w:rPr>
        <w:t>38,2</w:t>
      </w:r>
      <w:r w:rsidRPr="005B49A9">
        <w:rPr>
          <w:rFonts w:eastAsia="Calibri"/>
          <w:sz w:val="28"/>
          <w:szCs w:val="28"/>
        </w:rPr>
        <w:t xml:space="preserve"> 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sz w:val="28"/>
          <w:szCs w:val="28"/>
        </w:rPr>
        <w:t xml:space="preserve"> ніж за аналогічний період 2020 року</w:t>
      </w:r>
      <w:r w:rsidRPr="005B49A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A82CEE" w:rsidRPr="005B49A9" w:rsidRDefault="00A82CEE" w:rsidP="00A82CEE">
      <w:pPr>
        <w:numPr>
          <w:ilvl w:val="0"/>
          <w:numId w:val="41"/>
        </w:numPr>
        <w:ind w:left="426" w:hanging="426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5B49A9">
        <w:rPr>
          <w:rFonts w:eastAsia="Calibri"/>
          <w:sz w:val="28"/>
          <w:szCs w:val="28"/>
        </w:rPr>
        <w:t xml:space="preserve">– </w:t>
      </w:r>
      <w:r w:rsidRPr="005B49A9">
        <w:rPr>
          <w:rFonts w:eastAsia="Calibri"/>
          <w:b/>
          <w:sz w:val="28"/>
          <w:szCs w:val="28"/>
        </w:rPr>
        <w:t xml:space="preserve">75,4 </w:t>
      </w:r>
      <w:r w:rsidRPr="005B49A9">
        <w:rPr>
          <w:rFonts w:eastAsia="Calibri"/>
          <w:sz w:val="28"/>
          <w:szCs w:val="28"/>
        </w:rPr>
        <w:t xml:space="preserve">млрд грн, що на </w:t>
      </w:r>
      <w:r w:rsidRPr="005B49A9">
        <w:rPr>
          <w:rFonts w:eastAsia="Calibri"/>
          <w:b/>
          <w:sz w:val="28"/>
          <w:szCs w:val="28"/>
        </w:rPr>
        <w:t>11,6 </w:t>
      </w:r>
      <w:r w:rsidRPr="005B49A9">
        <w:rPr>
          <w:rFonts w:eastAsia="Calibri"/>
          <w:sz w:val="28"/>
          <w:szCs w:val="28"/>
        </w:rPr>
        <w:t xml:space="preserve">млрд грн, або на </w:t>
      </w:r>
      <w:r w:rsidRPr="005B49A9">
        <w:rPr>
          <w:rFonts w:eastAsia="Calibri"/>
          <w:b/>
          <w:sz w:val="28"/>
          <w:szCs w:val="28"/>
        </w:rPr>
        <w:t xml:space="preserve">18,1 </w:t>
      </w:r>
      <w:r w:rsidRPr="005B49A9">
        <w:rPr>
          <w:rFonts w:eastAsia="Calibri"/>
          <w:sz w:val="28"/>
          <w:szCs w:val="28"/>
        </w:rPr>
        <w:t xml:space="preserve">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A82CEE" w:rsidRPr="005B49A9" w:rsidRDefault="00A82CEE" w:rsidP="00A82CEE">
      <w:pPr>
        <w:numPr>
          <w:ilvl w:val="0"/>
          <w:numId w:val="41"/>
        </w:numPr>
        <w:ind w:left="426" w:hanging="426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i/>
          <w:sz w:val="28"/>
          <w:szCs w:val="28"/>
        </w:rPr>
        <w:t>податок на прибуток підприємств</w:t>
      </w:r>
      <w:r w:rsidRPr="005B49A9">
        <w:rPr>
          <w:rFonts w:eastAsia="Calibri"/>
          <w:sz w:val="28"/>
          <w:szCs w:val="28"/>
        </w:rPr>
        <w:t xml:space="preserve"> – </w:t>
      </w:r>
      <w:r w:rsidRPr="005B49A9">
        <w:rPr>
          <w:rFonts w:eastAsia="Calibri"/>
          <w:b/>
          <w:sz w:val="28"/>
          <w:szCs w:val="28"/>
        </w:rPr>
        <w:t>69,2</w:t>
      </w:r>
      <w:r w:rsidRPr="005B49A9">
        <w:rPr>
          <w:rFonts w:eastAsia="Calibri"/>
          <w:sz w:val="28"/>
          <w:szCs w:val="28"/>
        </w:rPr>
        <w:t xml:space="preserve"> млрд грн, що на </w:t>
      </w:r>
      <w:r w:rsidRPr="005B49A9">
        <w:rPr>
          <w:rFonts w:eastAsia="Calibri"/>
          <w:b/>
          <w:sz w:val="28"/>
          <w:szCs w:val="28"/>
        </w:rPr>
        <w:t>14,2 </w:t>
      </w:r>
      <w:r w:rsidRPr="005B49A9">
        <w:rPr>
          <w:rFonts w:eastAsia="Calibri"/>
          <w:sz w:val="28"/>
          <w:szCs w:val="28"/>
        </w:rPr>
        <w:t xml:space="preserve">млрд грн, або на </w:t>
      </w:r>
      <w:r w:rsidRPr="005B49A9">
        <w:rPr>
          <w:rFonts w:eastAsia="Calibri"/>
          <w:b/>
          <w:sz w:val="28"/>
          <w:szCs w:val="28"/>
        </w:rPr>
        <w:t>25,8 </w:t>
      </w:r>
      <w:r w:rsidRPr="005B49A9">
        <w:rPr>
          <w:rFonts w:eastAsia="Calibri"/>
          <w:sz w:val="28"/>
          <w:szCs w:val="28"/>
        </w:rPr>
        <w:t xml:space="preserve">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>ніж за аналогічний період 2020 року;</w:t>
      </w:r>
    </w:p>
    <w:p w:rsidR="00A82CEE" w:rsidRPr="005B49A9" w:rsidRDefault="00A82CEE" w:rsidP="00A82CEE">
      <w:pPr>
        <w:numPr>
          <w:ilvl w:val="0"/>
          <w:numId w:val="41"/>
        </w:numPr>
        <w:ind w:left="426" w:hanging="426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i/>
          <w:sz w:val="28"/>
          <w:szCs w:val="28"/>
        </w:rPr>
        <w:t>акцизний податок</w:t>
      </w:r>
      <w:r w:rsidRPr="005B49A9">
        <w:rPr>
          <w:rFonts w:eastAsia="Calibri"/>
          <w:sz w:val="28"/>
          <w:szCs w:val="28"/>
        </w:rPr>
        <w:t xml:space="preserve"> – </w:t>
      </w:r>
      <w:r w:rsidRPr="005B49A9">
        <w:rPr>
          <w:rFonts w:eastAsia="Calibri"/>
          <w:b/>
          <w:sz w:val="28"/>
          <w:szCs w:val="28"/>
        </w:rPr>
        <w:t xml:space="preserve">45,1 </w:t>
      </w:r>
      <w:r w:rsidRPr="005B49A9">
        <w:rPr>
          <w:rFonts w:eastAsia="Calibri"/>
          <w:sz w:val="28"/>
          <w:szCs w:val="28"/>
        </w:rPr>
        <w:t xml:space="preserve">млрд грн, що на </w:t>
      </w:r>
      <w:r w:rsidRPr="005B49A9">
        <w:rPr>
          <w:rFonts w:eastAsia="Calibri"/>
          <w:b/>
          <w:sz w:val="28"/>
          <w:szCs w:val="28"/>
        </w:rPr>
        <w:t xml:space="preserve">5,4 </w:t>
      </w:r>
      <w:r w:rsidRPr="005B49A9">
        <w:rPr>
          <w:rFonts w:eastAsia="Calibri"/>
          <w:sz w:val="28"/>
          <w:szCs w:val="28"/>
        </w:rPr>
        <w:t xml:space="preserve">млрд грн, або на </w:t>
      </w:r>
      <w:r w:rsidRPr="005B49A9">
        <w:rPr>
          <w:rFonts w:eastAsia="Calibri"/>
          <w:b/>
          <w:sz w:val="28"/>
          <w:szCs w:val="28"/>
        </w:rPr>
        <w:t xml:space="preserve">13,7 </w:t>
      </w:r>
      <w:r w:rsidRPr="005B49A9">
        <w:rPr>
          <w:rFonts w:eastAsia="Calibri"/>
          <w:sz w:val="28"/>
          <w:szCs w:val="28"/>
        </w:rPr>
        <w:t xml:space="preserve">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A82CEE" w:rsidRPr="005B49A9" w:rsidRDefault="00A82CEE" w:rsidP="00A82CEE">
      <w:pPr>
        <w:numPr>
          <w:ilvl w:val="0"/>
          <w:numId w:val="41"/>
        </w:numPr>
        <w:shd w:val="clear" w:color="auto" w:fill="FFFFFF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5B49A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5B49A9">
        <w:rPr>
          <w:rFonts w:eastAsia="Calibri"/>
          <w:sz w:val="28"/>
          <w:szCs w:val="28"/>
        </w:rPr>
        <w:t xml:space="preserve"> – </w:t>
      </w:r>
      <w:r w:rsidRPr="005B49A9">
        <w:rPr>
          <w:rFonts w:eastAsia="Calibri"/>
          <w:b/>
          <w:sz w:val="28"/>
          <w:szCs w:val="28"/>
        </w:rPr>
        <w:t>26,5 </w:t>
      </w:r>
      <w:r w:rsidRPr="005B49A9">
        <w:rPr>
          <w:rFonts w:eastAsia="Calibri"/>
          <w:sz w:val="28"/>
          <w:szCs w:val="28"/>
        </w:rPr>
        <w:t xml:space="preserve">млрд грн, що на </w:t>
      </w:r>
      <w:r w:rsidRPr="005B49A9">
        <w:rPr>
          <w:rFonts w:eastAsia="Calibri"/>
          <w:b/>
          <w:sz w:val="28"/>
          <w:szCs w:val="28"/>
        </w:rPr>
        <w:t xml:space="preserve">14,1 </w:t>
      </w:r>
      <w:r w:rsidRPr="005B49A9">
        <w:rPr>
          <w:rFonts w:eastAsia="Calibri"/>
          <w:sz w:val="28"/>
          <w:szCs w:val="28"/>
        </w:rPr>
        <w:t xml:space="preserve">млрд грн, або у </w:t>
      </w:r>
      <w:r w:rsidRPr="005B49A9">
        <w:rPr>
          <w:rFonts w:eastAsia="Calibri"/>
          <w:b/>
          <w:sz w:val="28"/>
          <w:szCs w:val="28"/>
        </w:rPr>
        <w:t>2,1</w:t>
      </w:r>
      <w:r w:rsidRPr="005B49A9">
        <w:rPr>
          <w:rFonts w:eastAsia="Calibri"/>
          <w:sz w:val="28"/>
          <w:szCs w:val="28"/>
        </w:rPr>
        <w:t xml:space="preserve"> </w:t>
      </w:r>
      <w:proofErr w:type="spellStart"/>
      <w:r w:rsidRPr="005B49A9">
        <w:rPr>
          <w:rFonts w:eastAsia="Calibri"/>
          <w:sz w:val="28"/>
          <w:szCs w:val="28"/>
        </w:rPr>
        <w:t>раза</w:t>
      </w:r>
      <w:proofErr w:type="spellEnd"/>
      <w:r w:rsidRPr="005B49A9">
        <w:rPr>
          <w:rFonts w:eastAsia="Calibri"/>
          <w:sz w:val="28"/>
          <w:szCs w:val="28"/>
        </w:rPr>
        <w:t xml:space="preserve">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A82CEE" w:rsidRPr="005B49A9" w:rsidRDefault="00A82CEE" w:rsidP="00A82CEE">
      <w:pPr>
        <w:numPr>
          <w:ilvl w:val="0"/>
          <w:numId w:val="42"/>
        </w:numPr>
        <w:tabs>
          <w:tab w:val="left" w:pos="851"/>
        </w:tabs>
        <w:ind w:left="426" w:hanging="426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i/>
          <w:sz w:val="28"/>
          <w:szCs w:val="28"/>
        </w:rPr>
        <w:t>ввізне мито</w:t>
      </w:r>
      <w:r w:rsidRPr="005B49A9">
        <w:rPr>
          <w:rFonts w:eastAsia="Calibri"/>
          <w:sz w:val="28"/>
          <w:szCs w:val="28"/>
        </w:rPr>
        <w:t xml:space="preserve"> – </w:t>
      </w:r>
      <w:r w:rsidRPr="005B49A9">
        <w:rPr>
          <w:rFonts w:eastAsia="Calibri"/>
          <w:b/>
          <w:sz w:val="28"/>
          <w:szCs w:val="28"/>
        </w:rPr>
        <w:t>14 </w:t>
      </w:r>
      <w:r w:rsidRPr="005B49A9">
        <w:rPr>
          <w:rFonts w:eastAsia="Calibri"/>
          <w:sz w:val="28"/>
          <w:szCs w:val="28"/>
        </w:rPr>
        <w:t xml:space="preserve">млрд грн, що на </w:t>
      </w:r>
      <w:r w:rsidRPr="005B49A9">
        <w:rPr>
          <w:rFonts w:eastAsia="Calibri"/>
          <w:b/>
          <w:sz w:val="28"/>
          <w:szCs w:val="28"/>
        </w:rPr>
        <w:t xml:space="preserve">3,1 </w:t>
      </w:r>
      <w:r w:rsidRPr="005B49A9">
        <w:rPr>
          <w:rFonts w:eastAsia="Calibri"/>
          <w:sz w:val="28"/>
          <w:szCs w:val="28"/>
        </w:rPr>
        <w:t xml:space="preserve">млрд грн, або на </w:t>
      </w:r>
      <w:r w:rsidRPr="005B49A9">
        <w:rPr>
          <w:rFonts w:eastAsia="Calibri"/>
          <w:b/>
          <w:sz w:val="28"/>
          <w:szCs w:val="28"/>
        </w:rPr>
        <w:t>28,1 </w:t>
      </w:r>
      <w:r w:rsidRPr="005B49A9">
        <w:rPr>
          <w:rFonts w:eastAsia="Calibri"/>
          <w:sz w:val="28"/>
          <w:szCs w:val="28"/>
        </w:rPr>
        <w:t xml:space="preserve">відсотка </w:t>
      </w:r>
      <w:r w:rsidRPr="005B49A9">
        <w:rPr>
          <w:rFonts w:eastAsia="Calibri"/>
          <w:b/>
          <w:sz w:val="28"/>
          <w:szCs w:val="28"/>
          <w:u w:val="single"/>
        </w:rPr>
        <w:t>більше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>ніж за аналогічний період 2020 року;</w:t>
      </w:r>
    </w:p>
    <w:p w:rsidR="00A82CEE" w:rsidRPr="005B49A9" w:rsidRDefault="00A82CEE" w:rsidP="00A82CEE">
      <w:pPr>
        <w:numPr>
          <w:ilvl w:val="0"/>
          <w:numId w:val="42"/>
        </w:numPr>
        <w:tabs>
          <w:tab w:val="left" w:pos="851"/>
        </w:tabs>
        <w:ind w:left="426" w:hanging="426"/>
        <w:jc w:val="both"/>
        <w:rPr>
          <w:rStyle w:val="fontstyle20"/>
          <w:rFonts w:eastAsia="Calibri"/>
          <w:sz w:val="28"/>
          <w:szCs w:val="28"/>
        </w:rPr>
      </w:pPr>
      <w:r w:rsidRPr="005B49A9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5B49A9">
        <w:rPr>
          <w:rStyle w:val="fontstyle20"/>
          <w:rFonts w:eastAsia="Calibri"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 xml:space="preserve">– </w:t>
      </w:r>
      <w:r w:rsidRPr="005B49A9">
        <w:rPr>
          <w:rFonts w:eastAsia="Calibri"/>
          <w:b/>
          <w:sz w:val="28"/>
          <w:szCs w:val="28"/>
        </w:rPr>
        <w:t>24,4 </w:t>
      </w:r>
      <w:r w:rsidRPr="005B49A9">
        <w:rPr>
          <w:rFonts w:eastAsia="Calibri"/>
          <w:sz w:val="28"/>
          <w:szCs w:val="28"/>
        </w:rPr>
        <w:t xml:space="preserve">млрд грн, що на </w:t>
      </w:r>
      <w:r w:rsidRPr="005B49A9">
        <w:rPr>
          <w:rFonts w:eastAsia="Calibri"/>
          <w:b/>
          <w:sz w:val="28"/>
          <w:szCs w:val="28"/>
        </w:rPr>
        <w:t>18,3 </w:t>
      </w:r>
      <w:r w:rsidRPr="005B49A9">
        <w:rPr>
          <w:rFonts w:eastAsia="Calibri"/>
          <w:sz w:val="28"/>
          <w:szCs w:val="28"/>
        </w:rPr>
        <w:t xml:space="preserve">млрд грн, або на </w:t>
      </w:r>
      <w:r w:rsidRPr="005B49A9">
        <w:rPr>
          <w:rFonts w:eastAsia="Calibri"/>
          <w:b/>
          <w:sz w:val="28"/>
          <w:szCs w:val="28"/>
        </w:rPr>
        <w:t>42,8 </w:t>
      </w:r>
      <w:r w:rsidRPr="005B49A9">
        <w:rPr>
          <w:rFonts w:eastAsia="Calibri"/>
          <w:sz w:val="28"/>
          <w:szCs w:val="28"/>
        </w:rPr>
        <w:t xml:space="preserve">відсотка </w:t>
      </w:r>
      <w:r w:rsidRPr="005B49A9">
        <w:rPr>
          <w:rFonts w:eastAsia="Calibri"/>
          <w:b/>
          <w:sz w:val="28"/>
          <w:szCs w:val="28"/>
          <w:u w:val="single"/>
        </w:rPr>
        <w:t>менше</w:t>
      </w:r>
      <w:r w:rsidRPr="005B49A9">
        <w:rPr>
          <w:rFonts w:eastAsia="Calibri"/>
          <w:b/>
          <w:sz w:val="28"/>
          <w:szCs w:val="28"/>
        </w:rPr>
        <w:t xml:space="preserve"> </w:t>
      </w:r>
      <w:r w:rsidRPr="005B49A9">
        <w:rPr>
          <w:rFonts w:eastAsia="Calibri"/>
          <w:sz w:val="28"/>
          <w:szCs w:val="28"/>
        </w:rPr>
        <w:t>ніж за аналогічний період 2020 року.</w:t>
      </w:r>
    </w:p>
    <w:p w:rsidR="00A82CEE" w:rsidRPr="005B49A9" w:rsidRDefault="00A82CEE" w:rsidP="00A82CEE">
      <w:pPr>
        <w:tabs>
          <w:tab w:val="left" w:pos="851"/>
        </w:tabs>
        <w:jc w:val="both"/>
        <w:rPr>
          <w:rFonts w:eastAsia="Calibri"/>
          <w:sz w:val="14"/>
          <w:szCs w:val="14"/>
        </w:rPr>
      </w:pPr>
    </w:p>
    <w:p w:rsidR="00A82CEE" w:rsidRPr="005B49A9" w:rsidRDefault="00A82CEE" w:rsidP="00A82CEE">
      <w:pPr>
        <w:spacing w:after="60"/>
        <w:ind w:firstLine="567"/>
        <w:jc w:val="both"/>
        <w:rPr>
          <w:sz w:val="28"/>
          <w:szCs w:val="28"/>
        </w:rPr>
      </w:pPr>
      <w:r w:rsidRPr="005B49A9">
        <w:rPr>
          <w:b/>
          <w:sz w:val="28"/>
          <w:szCs w:val="28"/>
        </w:rPr>
        <w:t>Доходи спеціального фонду</w:t>
      </w:r>
      <w:r w:rsidRPr="005B49A9">
        <w:rPr>
          <w:sz w:val="28"/>
          <w:szCs w:val="28"/>
        </w:rPr>
        <w:t xml:space="preserve"> державного бюджету за січень–липень 2021 року – </w:t>
      </w:r>
      <w:r w:rsidRPr="005B49A9">
        <w:rPr>
          <w:b/>
          <w:sz w:val="28"/>
          <w:szCs w:val="28"/>
        </w:rPr>
        <w:t>99,5</w:t>
      </w:r>
      <w:r w:rsidRPr="005B49A9">
        <w:rPr>
          <w:sz w:val="28"/>
          <w:szCs w:val="28"/>
        </w:rPr>
        <w:t xml:space="preserve"> млрд грн, що на </w:t>
      </w:r>
      <w:r w:rsidRPr="005B49A9">
        <w:rPr>
          <w:b/>
          <w:sz w:val="28"/>
          <w:szCs w:val="28"/>
        </w:rPr>
        <w:t>20 </w:t>
      </w:r>
      <w:r w:rsidRPr="005B49A9">
        <w:rPr>
          <w:sz w:val="28"/>
          <w:szCs w:val="28"/>
        </w:rPr>
        <w:t xml:space="preserve">млрд грн, або на </w:t>
      </w:r>
      <w:r w:rsidRPr="005B49A9">
        <w:rPr>
          <w:b/>
          <w:sz w:val="28"/>
          <w:szCs w:val="28"/>
        </w:rPr>
        <w:t>25,1</w:t>
      </w:r>
      <w:r w:rsidRPr="005B49A9">
        <w:rPr>
          <w:sz w:val="28"/>
          <w:szCs w:val="28"/>
        </w:rPr>
        <w:t xml:space="preserve"> відсотка </w:t>
      </w:r>
      <w:r w:rsidRPr="005B49A9">
        <w:rPr>
          <w:b/>
          <w:sz w:val="28"/>
          <w:szCs w:val="28"/>
          <w:u w:val="single"/>
        </w:rPr>
        <w:t>більше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порівняно із аналогічним періодом 2020 року.</w:t>
      </w:r>
    </w:p>
    <w:p w:rsidR="00A82CEE" w:rsidRPr="005B49A9" w:rsidRDefault="00A82CEE" w:rsidP="00A82CEE">
      <w:pPr>
        <w:pStyle w:val="2"/>
        <w:spacing w:after="120"/>
        <w:ind w:firstLine="720"/>
        <w:rPr>
          <w:szCs w:val="26"/>
        </w:rPr>
      </w:pPr>
      <w:r w:rsidRPr="005B49A9">
        <w:rPr>
          <w:b/>
          <w:szCs w:val="26"/>
        </w:rPr>
        <w:t>В</w:t>
      </w:r>
      <w:r w:rsidRPr="005B49A9">
        <w:rPr>
          <w:b/>
          <w:szCs w:val="28"/>
        </w:rPr>
        <w:t>ласні надходження бюджетних установ</w:t>
      </w:r>
      <w:r w:rsidRPr="005B49A9">
        <w:rPr>
          <w:szCs w:val="28"/>
        </w:rPr>
        <w:t xml:space="preserve"> за січень–липень 2021 року становили </w:t>
      </w:r>
      <w:r w:rsidRPr="005B49A9">
        <w:rPr>
          <w:b/>
          <w:szCs w:val="28"/>
          <w:lang w:val="ru-RU"/>
        </w:rPr>
        <w:t>45,7</w:t>
      </w:r>
      <w:r w:rsidRPr="005B49A9">
        <w:rPr>
          <w:b/>
          <w:szCs w:val="28"/>
        </w:rPr>
        <w:t> </w:t>
      </w:r>
      <w:r w:rsidRPr="005B49A9">
        <w:rPr>
          <w:szCs w:val="28"/>
        </w:rPr>
        <w:t>млрд грн</w:t>
      </w:r>
      <w:r w:rsidRPr="005B49A9">
        <w:rPr>
          <w:szCs w:val="26"/>
        </w:rPr>
        <w:t xml:space="preserve">, що становить </w:t>
      </w:r>
      <w:r w:rsidRPr="005B49A9">
        <w:rPr>
          <w:b/>
          <w:szCs w:val="26"/>
        </w:rPr>
        <w:t>46 </w:t>
      </w:r>
      <w:r w:rsidRPr="005B49A9">
        <w:rPr>
          <w:szCs w:val="26"/>
        </w:rPr>
        <w:t xml:space="preserve">відсотків від загального обсягу надходжень до спеціального фонду державного бюджету. Проти аналогічного періоду 2020 року надходження зросли на </w:t>
      </w:r>
      <w:r w:rsidRPr="005B49A9">
        <w:rPr>
          <w:b/>
          <w:szCs w:val="26"/>
        </w:rPr>
        <w:t>12,5 </w:t>
      </w:r>
      <w:r w:rsidRPr="005B49A9">
        <w:rPr>
          <w:szCs w:val="26"/>
        </w:rPr>
        <w:t xml:space="preserve">млрд грн, або на </w:t>
      </w:r>
      <w:r w:rsidRPr="005B49A9">
        <w:rPr>
          <w:b/>
          <w:szCs w:val="26"/>
          <w:lang w:val="ru-RU"/>
        </w:rPr>
        <w:t>37,6</w:t>
      </w:r>
      <w:r w:rsidRPr="005B49A9">
        <w:rPr>
          <w:b/>
          <w:szCs w:val="26"/>
        </w:rPr>
        <w:t> </w:t>
      </w:r>
      <w:r w:rsidRPr="005B49A9">
        <w:rPr>
          <w:szCs w:val="26"/>
        </w:rPr>
        <w:t>відсотка.</w:t>
      </w:r>
    </w:p>
    <w:p w:rsidR="0047098D" w:rsidRPr="005B49A9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>ВИДАТКИ ТА КРЕДИТУВАННЯ</w:t>
      </w:r>
    </w:p>
    <w:p w:rsidR="00E02617" w:rsidRPr="005B49A9" w:rsidRDefault="00E02617" w:rsidP="00E02617">
      <w:pPr>
        <w:ind w:firstLine="567"/>
        <w:jc w:val="both"/>
        <w:rPr>
          <w:sz w:val="28"/>
          <w:szCs w:val="26"/>
        </w:rPr>
      </w:pPr>
      <w:r w:rsidRPr="005B49A9">
        <w:rPr>
          <w:sz w:val="28"/>
          <w:szCs w:val="26"/>
        </w:rPr>
        <w:t xml:space="preserve">Загальна сума касових </w:t>
      </w:r>
      <w:r w:rsidRPr="005B49A9">
        <w:rPr>
          <w:b/>
          <w:sz w:val="28"/>
          <w:szCs w:val="26"/>
        </w:rPr>
        <w:t xml:space="preserve">видатків Зведеного бюджету України </w:t>
      </w:r>
      <w:r w:rsidRPr="005B49A9">
        <w:rPr>
          <w:sz w:val="28"/>
          <w:szCs w:val="26"/>
        </w:rPr>
        <w:t xml:space="preserve">за </w:t>
      </w:r>
      <w:r w:rsidR="00D66AC7" w:rsidRPr="005B49A9">
        <w:rPr>
          <w:sz w:val="28"/>
          <w:szCs w:val="26"/>
        </w:rPr>
        <w:t xml:space="preserve">січень–липень </w:t>
      </w:r>
      <w:r w:rsidRPr="005B49A9">
        <w:rPr>
          <w:sz w:val="28"/>
          <w:szCs w:val="26"/>
        </w:rPr>
        <w:t xml:space="preserve">2021 року становила </w:t>
      </w:r>
      <w:r w:rsidR="0023258B" w:rsidRPr="005B49A9">
        <w:rPr>
          <w:b/>
          <w:bCs/>
          <w:sz w:val="28"/>
          <w:szCs w:val="28"/>
          <w:lang w:eastAsia="uk-UA"/>
        </w:rPr>
        <w:t>891,6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6"/>
        </w:rPr>
        <w:t xml:space="preserve">млрд грн, що </w:t>
      </w:r>
      <w:r w:rsidRPr="005B49A9">
        <w:rPr>
          <w:sz w:val="28"/>
          <w:szCs w:val="28"/>
        </w:rPr>
        <w:t xml:space="preserve">на </w:t>
      </w:r>
      <w:r w:rsidR="00CD70DA" w:rsidRPr="005B49A9">
        <w:rPr>
          <w:b/>
          <w:sz w:val="28"/>
          <w:szCs w:val="28"/>
        </w:rPr>
        <w:t>14,8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</w:t>
      </w:r>
      <w:r w:rsidRPr="005B49A9">
        <w:rPr>
          <w:sz w:val="28"/>
          <w:szCs w:val="26"/>
        </w:rPr>
        <w:t>, або на </w:t>
      </w:r>
      <w:r w:rsidR="00CD70DA" w:rsidRPr="005B49A9">
        <w:rPr>
          <w:b/>
          <w:sz w:val="28"/>
          <w:szCs w:val="26"/>
        </w:rPr>
        <w:t>115,2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6"/>
        </w:rPr>
        <w:t xml:space="preserve">млрд грн більше ніж за </w:t>
      </w:r>
      <w:r w:rsidR="0023258B" w:rsidRPr="005B49A9">
        <w:rPr>
          <w:sz w:val="28"/>
          <w:szCs w:val="26"/>
        </w:rPr>
        <w:t xml:space="preserve">січень–липень </w:t>
      </w:r>
      <w:r w:rsidRPr="005B49A9">
        <w:rPr>
          <w:sz w:val="28"/>
          <w:szCs w:val="26"/>
        </w:rPr>
        <w:t>2020 року.</w:t>
      </w:r>
    </w:p>
    <w:p w:rsidR="00E02617" w:rsidRPr="005B49A9" w:rsidRDefault="00E02617" w:rsidP="00E02617">
      <w:pPr>
        <w:ind w:firstLine="567"/>
        <w:jc w:val="both"/>
        <w:rPr>
          <w:sz w:val="28"/>
          <w:szCs w:val="28"/>
        </w:rPr>
      </w:pPr>
      <w:r w:rsidRPr="005B49A9">
        <w:rPr>
          <w:sz w:val="28"/>
          <w:szCs w:val="26"/>
        </w:rPr>
        <w:t xml:space="preserve">У структурі видатків </w:t>
      </w:r>
      <w:r w:rsidRPr="005B49A9">
        <w:rPr>
          <w:b/>
          <w:sz w:val="28"/>
          <w:szCs w:val="26"/>
        </w:rPr>
        <w:t xml:space="preserve">зведеного бюджету України </w:t>
      </w:r>
      <w:r w:rsidRPr="005B49A9">
        <w:rPr>
          <w:sz w:val="28"/>
          <w:szCs w:val="26"/>
        </w:rPr>
        <w:t>найбільші частки припадають на</w:t>
      </w:r>
      <w:r w:rsidRPr="005B49A9">
        <w:rPr>
          <w:sz w:val="28"/>
          <w:szCs w:val="28"/>
        </w:rPr>
        <w:t xml:space="preserve"> соціальний захист та соціальне забезпечення (</w:t>
      </w:r>
      <w:r w:rsidR="0023258B" w:rsidRPr="005B49A9">
        <w:rPr>
          <w:b/>
          <w:sz w:val="28"/>
          <w:szCs w:val="28"/>
        </w:rPr>
        <w:t>23,1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відсотка), на освіту (</w:t>
      </w:r>
      <w:r w:rsidR="0023258B" w:rsidRPr="005B49A9">
        <w:rPr>
          <w:b/>
          <w:sz w:val="28"/>
          <w:szCs w:val="28"/>
        </w:rPr>
        <w:t>19,3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відсотка), на охорону здоров’я (</w:t>
      </w:r>
      <w:r w:rsidR="0023258B" w:rsidRPr="005B49A9">
        <w:rPr>
          <w:b/>
          <w:sz w:val="28"/>
          <w:szCs w:val="28"/>
        </w:rPr>
        <w:t>11,3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відсотка), </w:t>
      </w:r>
      <w:r w:rsidR="00E01EF6" w:rsidRPr="005B49A9">
        <w:rPr>
          <w:sz w:val="28"/>
          <w:szCs w:val="28"/>
        </w:rPr>
        <w:t>на економічну діяльність (</w:t>
      </w:r>
      <w:r w:rsidR="0023258B" w:rsidRPr="005B49A9">
        <w:rPr>
          <w:b/>
          <w:sz w:val="28"/>
          <w:szCs w:val="28"/>
        </w:rPr>
        <w:t>11</w:t>
      </w:r>
      <w:r w:rsidR="00E01EF6" w:rsidRPr="005B49A9">
        <w:rPr>
          <w:sz w:val="28"/>
          <w:szCs w:val="28"/>
        </w:rPr>
        <w:t xml:space="preserve"> відсотка), </w:t>
      </w:r>
      <w:r w:rsidRPr="005B49A9">
        <w:rPr>
          <w:sz w:val="28"/>
          <w:szCs w:val="28"/>
        </w:rPr>
        <w:t>на громадський порядок, безпеку та судову владу (</w:t>
      </w:r>
      <w:r w:rsidRPr="005B49A9">
        <w:rPr>
          <w:b/>
          <w:sz w:val="28"/>
          <w:szCs w:val="28"/>
        </w:rPr>
        <w:t>9,</w:t>
      </w:r>
      <w:r w:rsidR="0023258B" w:rsidRPr="005B49A9">
        <w:rPr>
          <w:b/>
          <w:sz w:val="28"/>
          <w:szCs w:val="28"/>
        </w:rPr>
        <w:t>7</w:t>
      </w:r>
      <w:r w:rsidR="00E01EF6" w:rsidRPr="005B49A9">
        <w:rPr>
          <w:sz w:val="28"/>
          <w:szCs w:val="28"/>
        </w:rPr>
        <w:t> відсотка)</w:t>
      </w:r>
      <w:r w:rsidR="0023258B" w:rsidRPr="005B49A9">
        <w:rPr>
          <w:sz w:val="28"/>
          <w:szCs w:val="28"/>
        </w:rPr>
        <w:t>,</w:t>
      </w:r>
      <w:r w:rsidRPr="005B49A9">
        <w:rPr>
          <w:sz w:val="28"/>
          <w:szCs w:val="28"/>
        </w:rPr>
        <w:t xml:space="preserve"> </w:t>
      </w:r>
      <w:r w:rsidR="0023258B" w:rsidRPr="005B49A9">
        <w:rPr>
          <w:sz w:val="28"/>
          <w:szCs w:val="28"/>
        </w:rPr>
        <w:t>на обслуговування боргу та виплати за державними деривативами (</w:t>
      </w:r>
      <w:r w:rsidR="0023258B" w:rsidRPr="005B49A9">
        <w:rPr>
          <w:b/>
          <w:sz w:val="28"/>
          <w:szCs w:val="28"/>
        </w:rPr>
        <w:t>9</w:t>
      </w:r>
      <w:r w:rsidR="0023258B" w:rsidRPr="005B49A9">
        <w:rPr>
          <w:sz w:val="28"/>
          <w:szCs w:val="28"/>
        </w:rPr>
        <w:t> відсотків)</w:t>
      </w:r>
      <w:r w:rsidR="00CE76D8" w:rsidRPr="00CE76D8">
        <w:rPr>
          <w:sz w:val="28"/>
          <w:szCs w:val="28"/>
          <w:lang w:val="ru-RU"/>
        </w:rPr>
        <w:t xml:space="preserve"> </w:t>
      </w:r>
      <w:r w:rsidRPr="005B49A9">
        <w:rPr>
          <w:sz w:val="28"/>
          <w:szCs w:val="28"/>
        </w:rPr>
        <w:t>та на оборону (</w:t>
      </w:r>
      <w:r w:rsidR="0023258B" w:rsidRPr="005B49A9">
        <w:rPr>
          <w:b/>
          <w:sz w:val="28"/>
          <w:szCs w:val="28"/>
        </w:rPr>
        <w:t>7</w:t>
      </w:r>
      <w:r w:rsidR="0023258B" w:rsidRPr="005B49A9">
        <w:rPr>
          <w:sz w:val="28"/>
          <w:szCs w:val="28"/>
        </w:rPr>
        <w:t> відсотків</w:t>
      </w:r>
      <w:r w:rsidRPr="005B49A9">
        <w:rPr>
          <w:sz w:val="28"/>
          <w:szCs w:val="28"/>
        </w:rPr>
        <w:t>).</w:t>
      </w:r>
    </w:p>
    <w:p w:rsidR="00E02617" w:rsidRPr="005B49A9" w:rsidRDefault="00E02617" w:rsidP="00E02617">
      <w:pPr>
        <w:ind w:firstLine="567"/>
        <w:jc w:val="both"/>
        <w:rPr>
          <w:sz w:val="28"/>
          <w:szCs w:val="28"/>
        </w:rPr>
      </w:pPr>
      <w:r w:rsidRPr="005B49A9">
        <w:rPr>
          <w:b/>
          <w:sz w:val="28"/>
          <w:szCs w:val="28"/>
        </w:rPr>
        <w:t>Касові видатки Державного бюджету України</w:t>
      </w:r>
      <w:r w:rsidRPr="005B49A9">
        <w:rPr>
          <w:sz w:val="28"/>
          <w:szCs w:val="28"/>
        </w:rPr>
        <w:t xml:space="preserve"> за </w:t>
      </w:r>
      <w:r w:rsidR="00D66AC7" w:rsidRPr="005B49A9">
        <w:rPr>
          <w:sz w:val="28"/>
          <w:szCs w:val="28"/>
        </w:rPr>
        <w:t xml:space="preserve">січень–липень </w:t>
      </w:r>
      <w:r w:rsidRPr="005B49A9">
        <w:rPr>
          <w:sz w:val="28"/>
          <w:szCs w:val="28"/>
        </w:rPr>
        <w:t xml:space="preserve">2021 року становили </w:t>
      </w:r>
      <w:r w:rsidR="0023258B" w:rsidRPr="005B49A9">
        <w:rPr>
          <w:b/>
          <w:bCs/>
          <w:iCs/>
          <w:sz w:val="28"/>
          <w:szCs w:val="28"/>
          <w:lang w:eastAsia="uk-UA"/>
        </w:rPr>
        <w:t>732,4</w:t>
      </w:r>
      <w:r w:rsidRPr="005B49A9">
        <w:rPr>
          <w:b/>
          <w:bCs/>
          <w:i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 xml:space="preserve">млрд грн, що на </w:t>
      </w:r>
      <w:r w:rsidR="00AD6C6B" w:rsidRPr="005B49A9">
        <w:rPr>
          <w:b/>
          <w:sz w:val="28"/>
          <w:szCs w:val="28"/>
        </w:rPr>
        <w:t>1</w:t>
      </w:r>
      <w:r w:rsidR="0023258B" w:rsidRPr="005B49A9">
        <w:rPr>
          <w:b/>
          <w:sz w:val="28"/>
          <w:szCs w:val="28"/>
        </w:rPr>
        <w:t>5,1</w:t>
      </w:r>
      <w:r w:rsidRPr="005B49A9">
        <w:rPr>
          <w:b/>
          <w:sz w:val="28"/>
          <w:szCs w:val="28"/>
        </w:rPr>
        <w:t> </w:t>
      </w:r>
      <w:r w:rsidR="0023258B" w:rsidRPr="005B49A9">
        <w:rPr>
          <w:sz w:val="28"/>
          <w:szCs w:val="28"/>
        </w:rPr>
        <w:t>відсотка</w:t>
      </w:r>
      <w:r w:rsidRPr="005B49A9">
        <w:rPr>
          <w:sz w:val="28"/>
          <w:szCs w:val="28"/>
        </w:rPr>
        <w:t>, або на </w:t>
      </w:r>
      <w:r w:rsidR="0023258B" w:rsidRPr="005B49A9">
        <w:rPr>
          <w:b/>
          <w:sz w:val="28"/>
          <w:szCs w:val="28"/>
        </w:rPr>
        <w:t>96</w:t>
      </w:r>
      <w:r w:rsidRPr="005B49A9">
        <w:rPr>
          <w:b/>
          <w:i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 xml:space="preserve">млрд грн більше ніж за </w:t>
      </w:r>
      <w:r w:rsidR="00E42EB7" w:rsidRPr="005B49A9">
        <w:rPr>
          <w:sz w:val="28"/>
          <w:szCs w:val="28"/>
        </w:rPr>
        <w:t>аналогічний період</w:t>
      </w:r>
      <w:r w:rsidR="00806F5E" w:rsidRPr="005B49A9">
        <w:rPr>
          <w:sz w:val="28"/>
          <w:szCs w:val="28"/>
        </w:rPr>
        <w:t xml:space="preserve"> </w:t>
      </w:r>
      <w:r w:rsidRPr="005B49A9">
        <w:rPr>
          <w:sz w:val="28"/>
          <w:szCs w:val="28"/>
        </w:rPr>
        <w:t>2020 року.</w:t>
      </w:r>
    </w:p>
    <w:p w:rsidR="00E02617" w:rsidRPr="005B49A9" w:rsidRDefault="00E02617" w:rsidP="00E02617">
      <w:pPr>
        <w:ind w:firstLine="567"/>
        <w:jc w:val="both"/>
        <w:rPr>
          <w:sz w:val="28"/>
          <w:szCs w:val="28"/>
          <w:lang w:val="ru-RU"/>
        </w:rPr>
      </w:pPr>
      <w:r w:rsidRPr="005B49A9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B49A9">
        <w:rPr>
          <w:b/>
          <w:sz w:val="28"/>
          <w:szCs w:val="28"/>
        </w:rPr>
        <w:t>Державного бюджету України</w:t>
      </w:r>
      <w:r w:rsidRPr="005B49A9">
        <w:rPr>
          <w:sz w:val="28"/>
          <w:szCs w:val="28"/>
        </w:rPr>
        <w:t xml:space="preserve"> становили такі:</w:t>
      </w:r>
    </w:p>
    <w:p w:rsidR="00E02617" w:rsidRPr="005B49A9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соціальний захист та соціальне забезпечення – </w:t>
      </w:r>
      <w:r w:rsidR="00374B1E" w:rsidRPr="005B49A9">
        <w:rPr>
          <w:b/>
          <w:sz w:val="28"/>
          <w:szCs w:val="28"/>
        </w:rPr>
        <w:t>26,2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відсотка;</w:t>
      </w:r>
    </w:p>
    <w:p w:rsidR="0077473E" w:rsidRPr="005B49A9" w:rsidRDefault="0077473E" w:rsidP="0077473E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міжбюджетні трансферти – </w:t>
      </w:r>
      <w:r w:rsidR="00374B1E" w:rsidRPr="005B49A9">
        <w:rPr>
          <w:b/>
          <w:sz w:val="28"/>
          <w:szCs w:val="28"/>
        </w:rPr>
        <w:t>12,9</w:t>
      </w:r>
      <w:r w:rsidRPr="005B49A9">
        <w:rPr>
          <w:sz w:val="28"/>
          <w:szCs w:val="28"/>
        </w:rPr>
        <w:t xml:space="preserve"> відсотка;</w:t>
      </w:r>
    </w:p>
    <w:p w:rsidR="0077473E" w:rsidRPr="005B49A9" w:rsidRDefault="0077473E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охорона здоров’я – </w:t>
      </w:r>
      <w:r w:rsidRPr="005B49A9">
        <w:rPr>
          <w:b/>
          <w:sz w:val="28"/>
          <w:szCs w:val="28"/>
        </w:rPr>
        <w:t>1</w:t>
      </w:r>
      <w:r w:rsidR="00374B1E" w:rsidRPr="005B49A9">
        <w:rPr>
          <w:b/>
          <w:sz w:val="28"/>
          <w:szCs w:val="28"/>
        </w:rPr>
        <w:t>1,8</w:t>
      </w:r>
      <w:r w:rsidR="00CE76D8">
        <w:rPr>
          <w:sz w:val="28"/>
          <w:szCs w:val="28"/>
        </w:rPr>
        <w:t xml:space="preserve"> відсотка</w:t>
      </w:r>
      <w:bookmarkStart w:id="0" w:name="_GoBack"/>
      <w:bookmarkEnd w:id="0"/>
      <w:r w:rsidRPr="005B49A9">
        <w:rPr>
          <w:sz w:val="28"/>
          <w:szCs w:val="28"/>
        </w:rPr>
        <w:t xml:space="preserve">; </w:t>
      </w:r>
    </w:p>
    <w:p w:rsidR="0041651F" w:rsidRPr="005B49A9" w:rsidRDefault="0041651F" w:rsidP="004165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громадський порядок, безпека та судова влада – </w:t>
      </w:r>
      <w:r w:rsidRPr="005B49A9">
        <w:rPr>
          <w:b/>
          <w:sz w:val="28"/>
          <w:szCs w:val="28"/>
        </w:rPr>
        <w:t xml:space="preserve">11,7 </w:t>
      </w:r>
      <w:r w:rsidRPr="005B49A9">
        <w:rPr>
          <w:sz w:val="28"/>
          <w:szCs w:val="28"/>
        </w:rPr>
        <w:t>відсотка;</w:t>
      </w:r>
    </w:p>
    <w:p w:rsidR="00E02617" w:rsidRPr="005B49A9" w:rsidRDefault="00E02617" w:rsidP="0077473E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>обслуговування боргу</w:t>
      </w:r>
      <w:r w:rsidRPr="005B49A9">
        <w:t xml:space="preserve"> </w:t>
      </w:r>
      <w:r w:rsidRPr="005B49A9">
        <w:rPr>
          <w:sz w:val="28"/>
          <w:szCs w:val="28"/>
        </w:rPr>
        <w:t xml:space="preserve">та виплати за державними деривативами – </w:t>
      </w:r>
      <w:r w:rsidR="00374B1E" w:rsidRPr="005B49A9">
        <w:rPr>
          <w:b/>
          <w:sz w:val="28"/>
          <w:szCs w:val="28"/>
        </w:rPr>
        <w:t>10,8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відсотка;</w:t>
      </w:r>
    </w:p>
    <w:p w:rsidR="00E02617" w:rsidRPr="005B49A9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оборона – </w:t>
      </w:r>
      <w:r w:rsidR="00AD6C6B" w:rsidRPr="005B49A9">
        <w:rPr>
          <w:b/>
          <w:sz w:val="28"/>
          <w:szCs w:val="28"/>
        </w:rPr>
        <w:t>8,6</w:t>
      </w:r>
      <w:r w:rsidRPr="005B49A9">
        <w:rPr>
          <w:b/>
          <w:sz w:val="28"/>
          <w:szCs w:val="28"/>
        </w:rPr>
        <w:t xml:space="preserve"> </w:t>
      </w:r>
      <w:r w:rsidR="00AD6C6B" w:rsidRPr="005B49A9">
        <w:rPr>
          <w:sz w:val="28"/>
          <w:szCs w:val="28"/>
        </w:rPr>
        <w:t>відсотка</w:t>
      </w:r>
      <w:r w:rsidRPr="005B49A9">
        <w:rPr>
          <w:sz w:val="28"/>
          <w:szCs w:val="28"/>
        </w:rPr>
        <w:t>.</w:t>
      </w:r>
    </w:p>
    <w:p w:rsidR="00E02617" w:rsidRPr="005B49A9" w:rsidRDefault="00E02617" w:rsidP="00E02617">
      <w:pPr>
        <w:ind w:firstLine="539"/>
        <w:jc w:val="both"/>
        <w:rPr>
          <w:sz w:val="28"/>
          <w:szCs w:val="28"/>
        </w:rPr>
      </w:pPr>
      <w:r w:rsidRPr="005B49A9">
        <w:rPr>
          <w:b/>
          <w:sz w:val="28"/>
          <w:szCs w:val="28"/>
        </w:rPr>
        <w:t>Касові видатки загального фонду</w:t>
      </w:r>
      <w:r w:rsidRPr="005B49A9">
        <w:rPr>
          <w:sz w:val="28"/>
          <w:szCs w:val="28"/>
        </w:rPr>
        <w:t xml:space="preserve"> державного бюджету за </w:t>
      </w:r>
      <w:r w:rsidR="00D66AC7" w:rsidRPr="005B49A9">
        <w:rPr>
          <w:sz w:val="28"/>
          <w:szCs w:val="28"/>
        </w:rPr>
        <w:t xml:space="preserve">січень–липень </w:t>
      </w:r>
      <w:r w:rsidRPr="005B49A9">
        <w:rPr>
          <w:sz w:val="28"/>
          <w:szCs w:val="28"/>
        </w:rPr>
        <w:t xml:space="preserve">2021 року становили </w:t>
      </w:r>
      <w:r w:rsidR="006B0B9B" w:rsidRPr="005B49A9">
        <w:rPr>
          <w:b/>
          <w:iCs/>
          <w:sz w:val="28"/>
          <w:szCs w:val="28"/>
          <w:lang w:val="ru-RU" w:eastAsia="uk-UA"/>
        </w:rPr>
        <w:t>635,1</w:t>
      </w:r>
      <w:r w:rsidRPr="005B49A9">
        <w:rPr>
          <w:b/>
          <w:iCs/>
          <w:sz w:val="28"/>
          <w:szCs w:val="28"/>
          <w:lang w:eastAsia="uk-UA"/>
        </w:rPr>
        <w:t xml:space="preserve"> </w:t>
      </w:r>
      <w:r w:rsidRPr="005B49A9">
        <w:rPr>
          <w:sz w:val="28"/>
          <w:szCs w:val="28"/>
        </w:rPr>
        <w:t xml:space="preserve">млрд грн, що більше ніж за </w:t>
      </w:r>
      <w:r w:rsidR="006B0B9B" w:rsidRPr="005B49A9">
        <w:rPr>
          <w:sz w:val="28"/>
          <w:szCs w:val="28"/>
        </w:rPr>
        <w:t xml:space="preserve">січень–липень </w:t>
      </w:r>
      <w:r w:rsidRPr="005B49A9">
        <w:rPr>
          <w:sz w:val="28"/>
          <w:szCs w:val="28"/>
        </w:rPr>
        <w:t>2020 року на </w:t>
      </w:r>
      <w:r w:rsidR="006B0B9B" w:rsidRPr="005B49A9">
        <w:rPr>
          <w:b/>
          <w:sz w:val="28"/>
          <w:szCs w:val="28"/>
          <w:lang w:eastAsia="uk-UA"/>
        </w:rPr>
        <w:t>68,6</w:t>
      </w:r>
      <w:r w:rsidRPr="005B49A9">
        <w:rPr>
          <w:b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 xml:space="preserve">млрд грн, або на </w:t>
      </w:r>
      <w:r w:rsidR="006B0B9B" w:rsidRPr="005B49A9">
        <w:rPr>
          <w:b/>
          <w:sz w:val="28"/>
          <w:szCs w:val="28"/>
        </w:rPr>
        <w:t>12,1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відсотка.</w:t>
      </w:r>
    </w:p>
    <w:p w:rsidR="00E02617" w:rsidRPr="005B49A9" w:rsidRDefault="00E02617" w:rsidP="00E02617">
      <w:pPr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Видатки </w:t>
      </w:r>
      <w:r w:rsidRPr="005B49A9">
        <w:rPr>
          <w:b/>
          <w:sz w:val="28"/>
          <w:szCs w:val="28"/>
        </w:rPr>
        <w:t>загального фонду</w:t>
      </w:r>
      <w:r w:rsidRPr="005B49A9">
        <w:rPr>
          <w:sz w:val="28"/>
          <w:szCs w:val="28"/>
        </w:rPr>
        <w:t xml:space="preserve"> державного бюджету на:</w:t>
      </w:r>
    </w:p>
    <w:p w:rsidR="00E02617" w:rsidRPr="005B49A9" w:rsidRDefault="00E02617" w:rsidP="00E02617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5B49A9">
        <w:rPr>
          <w:i/>
          <w:sz w:val="28"/>
          <w:szCs w:val="28"/>
        </w:rPr>
        <w:t>заробітну плату з нарахуваннями</w:t>
      </w:r>
      <w:r w:rsidRPr="005B49A9">
        <w:rPr>
          <w:sz w:val="28"/>
          <w:szCs w:val="28"/>
        </w:rPr>
        <w:t xml:space="preserve"> </w:t>
      </w:r>
      <w:r w:rsidRPr="005B49A9">
        <w:rPr>
          <w:b/>
          <w:sz w:val="28"/>
          <w:szCs w:val="28"/>
        </w:rPr>
        <w:t>зросли</w:t>
      </w:r>
      <w:r w:rsidRPr="005B49A9">
        <w:rPr>
          <w:sz w:val="28"/>
          <w:szCs w:val="28"/>
        </w:rPr>
        <w:t xml:space="preserve"> проти </w:t>
      </w:r>
      <w:r w:rsidR="004133E7" w:rsidRPr="005B49A9">
        <w:rPr>
          <w:sz w:val="28"/>
          <w:szCs w:val="28"/>
        </w:rPr>
        <w:t>аналогічного періоду</w:t>
      </w:r>
      <w:r w:rsidR="00806F5E" w:rsidRPr="005B49A9">
        <w:rPr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2020 року на </w:t>
      </w:r>
      <w:r w:rsidR="00B02831" w:rsidRPr="005B49A9">
        <w:rPr>
          <w:b/>
          <w:sz w:val="28"/>
          <w:szCs w:val="28"/>
        </w:rPr>
        <w:t>11,8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млрд грн, або на </w:t>
      </w:r>
      <w:r w:rsidR="00B02831" w:rsidRPr="005B49A9">
        <w:rPr>
          <w:b/>
          <w:sz w:val="28"/>
          <w:szCs w:val="28"/>
        </w:rPr>
        <w:t>9,3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</w:t>
      </w:r>
      <w:r w:rsidRPr="005B49A9">
        <w:rPr>
          <w:rStyle w:val="fontstyle20"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до </w:t>
      </w:r>
      <w:r w:rsidR="00B02831" w:rsidRPr="005B49A9">
        <w:rPr>
          <w:b/>
          <w:sz w:val="28"/>
          <w:szCs w:val="28"/>
        </w:rPr>
        <w:t>138,4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млрд гривень; </w:t>
      </w:r>
    </w:p>
    <w:p w:rsidR="00E02617" w:rsidRPr="005B49A9" w:rsidRDefault="00E02617" w:rsidP="00E02617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5B49A9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B49A9">
        <w:rPr>
          <w:b/>
          <w:sz w:val="28"/>
          <w:szCs w:val="28"/>
        </w:rPr>
        <w:t xml:space="preserve">збільшилось </w:t>
      </w:r>
      <w:r w:rsidRPr="005B49A9">
        <w:rPr>
          <w:sz w:val="28"/>
          <w:szCs w:val="28"/>
        </w:rPr>
        <w:t xml:space="preserve">проти </w:t>
      </w:r>
      <w:r w:rsidR="00A77F7F" w:rsidRPr="005B49A9">
        <w:rPr>
          <w:sz w:val="28"/>
          <w:szCs w:val="28"/>
        </w:rPr>
        <w:t xml:space="preserve">аналогічного періоду </w:t>
      </w:r>
      <w:r w:rsidRPr="005B49A9">
        <w:rPr>
          <w:sz w:val="28"/>
          <w:szCs w:val="28"/>
        </w:rPr>
        <w:t xml:space="preserve">2020 року на </w:t>
      </w:r>
      <w:r w:rsidR="00B02831" w:rsidRPr="005B49A9">
        <w:rPr>
          <w:b/>
          <w:sz w:val="28"/>
          <w:szCs w:val="28"/>
        </w:rPr>
        <w:t>3,8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млрд грн, або на </w:t>
      </w:r>
      <w:r w:rsidR="00B02831" w:rsidRPr="005B49A9">
        <w:rPr>
          <w:b/>
          <w:sz w:val="28"/>
          <w:szCs w:val="28"/>
        </w:rPr>
        <w:t>2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</w:t>
      </w:r>
      <w:r w:rsidRPr="005B49A9">
        <w:rPr>
          <w:rStyle w:val="fontstyle20"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до </w:t>
      </w:r>
      <w:r w:rsidR="00B02831" w:rsidRPr="005B49A9">
        <w:rPr>
          <w:b/>
          <w:sz w:val="28"/>
          <w:szCs w:val="28"/>
        </w:rPr>
        <w:t>192,5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гривень.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За </w:t>
      </w:r>
      <w:r w:rsidRPr="005B49A9">
        <w:rPr>
          <w:b/>
          <w:sz w:val="28"/>
          <w:szCs w:val="28"/>
        </w:rPr>
        <w:t xml:space="preserve">функціональною класифікацією </w:t>
      </w:r>
      <w:r w:rsidRPr="005B49A9">
        <w:rPr>
          <w:sz w:val="28"/>
          <w:szCs w:val="28"/>
        </w:rPr>
        <w:t xml:space="preserve">статей видатків у </w:t>
      </w:r>
      <w:r w:rsidR="00806F5E" w:rsidRPr="005B49A9">
        <w:rPr>
          <w:sz w:val="28"/>
          <w:szCs w:val="28"/>
        </w:rPr>
        <w:t>січні–</w:t>
      </w:r>
      <w:r w:rsidR="00D66AC7" w:rsidRPr="005B49A9">
        <w:rPr>
          <w:sz w:val="28"/>
          <w:szCs w:val="28"/>
        </w:rPr>
        <w:t>липні</w:t>
      </w:r>
      <w:r w:rsidR="00806F5E" w:rsidRPr="005B49A9">
        <w:rPr>
          <w:sz w:val="28"/>
          <w:szCs w:val="28"/>
        </w:rPr>
        <w:t xml:space="preserve"> </w:t>
      </w:r>
      <w:r w:rsidRPr="005B49A9">
        <w:rPr>
          <w:sz w:val="28"/>
          <w:szCs w:val="26"/>
        </w:rPr>
        <w:t>2021 року</w:t>
      </w:r>
      <w:r w:rsidRPr="005B49A9">
        <w:rPr>
          <w:sz w:val="28"/>
          <w:szCs w:val="28"/>
        </w:rPr>
        <w:t>: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lastRenderedPageBreak/>
        <w:t xml:space="preserve">– видатки </w:t>
      </w:r>
      <w:r w:rsidRPr="005B49A9">
        <w:rPr>
          <w:b/>
          <w:i/>
          <w:sz w:val="28"/>
          <w:szCs w:val="28"/>
        </w:rPr>
        <w:t>на обслуговування державного боргу</w:t>
      </w:r>
      <w:r w:rsidRPr="005B49A9">
        <w:t xml:space="preserve"> </w:t>
      </w:r>
      <w:r w:rsidRPr="005B49A9">
        <w:rPr>
          <w:b/>
          <w:i/>
          <w:sz w:val="28"/>
          <w:szCs w:val="28"/>
        </w:rPr>
        <w:t xml:space="preserve">та виплати за державними деривативами </w:t>
      </w:r>
      <w:r w:rsidRPr="005B49A9">
        <w:rPr>
          <w:sz w:val="28"/>
          <w:szCs w:val="28"/>
        </w:rPr>
        <w:t>за зведеним бюджетом були здійснені у обсязі </w:t>
      </w:r>
      <w:r w:rsidR="006B0B9B" w:rsidRPr="005B49A9">
        <w:rPr>
          <w:b/>
          <w:sz w:val="28"/>
          <w:szCs w:val="28"/>
        </w:rPr>
        <w:t>80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5B49A9">
        <w:rPr>
          <w:b/>
          <w:i/>
          <w:sz w:val="28"/>
          <w:szCs w:val="28"/>
        </w:rPr>
        <w:t>на загальнодержавні функції</w:t>
      </w:r>
      <w:r w:rsidRPr="005B49A9">
        <w:rPr>
          <w:sz w:val="28"/>
          <w:szCs w:val="28"/>
        </w:rPr>
        <w:t xml:space="preserve"> за зведеним бюджетом зросли на </w:t>
      </w:r>
      <w:r w:rsidR="006B0B9B" w:rsidRPr="005B49A9">
        <w:rPr>
          <w:b/>
          <w:sz w:val="28"/>
          <w:szCs w:val="28"/>
        </w:rPr>
        <w:t>14,6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 до </w:t>
      </w:r>
      <w:r w:rsidR="006B0B9B" w:rsidRPr="005B49A9">
        <w:rPr>
          <w:b/>
          <w:sz w:val="28"/>
          <w:szCs w:val="28"/>
        </w:rPr>
        <w:t>49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млрд грн, за державним бюджетом – на </w:t>
      </w:r>
      <w:r w:rsidR="006B0B9B" w:rsidRPr="005B49A9">
        <w:rPr>
          <w:b/>
          <w:sz w:val="28"/>
          <w:szCs w:val="28"/>
          <w:lang w:val="ru-RU"/>
        </w:rPr>
        <w:t>12,2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відсотка до </w:t>
      </w:r>
      <w:r w:rsidR="006B0B9B" w:rsidRPr="005B49A9">
        <w:rPr>
          <w:b/>
          <w:bCs/>
          <w:sz w:val="28"/>
          <w:szCs w:val="28"/>
          <w:lang w:eastAsia="uk-UA"/>
        </w:rPr>
        <w:t>25,3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оборону</w:t>
      </w:r>
      <w:r w:rsidRPr="005B49A9">
        <w:rPr>
          <w:sz w:val="28"/>
          <w:szCs w:val="28"/>
        </w:rPr>
        <w:t xml:space="preserve"> за державним бюджетом зросли на </w:t>
      </w:r>
      <w:r w:rsidR="006B0B9B" w:rsidRPr="005B49A9">
        <w:rPr>
          <w:b/>
          <w:sz w:val="28"/>
          <w:szCs w:val="28"/>
        </w:rPr>
        <w:t>9,7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відсотка до </w:t>
      </w:r>
      <w:r w:rsidR="006B0B9B" w:rsidRPr="005B49A9">
        <w:rPr>
          <w:b/>
          <w:sz w:val="28"/>
          <w:szCs w:val="28"/>
        </w:rPr>
        <w:t>62,8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громадський порядок, безпеку та судову владу</w:t>
      </w:r>
      <w:r w:rsidRPr="005B49A9">
        <w:rPr>
          <w:sz w:val="28"/>
          <w:szCs w:val="28"/>
        </w:rPr>
        <w:t xml:space="preserve"> за зведеним бюджетом зросли на </w:t>
      </w:r>
      <w:r w:rsidR="00D907FC" w:rsidRPr="005B49A9">
        <w:rPr>
          <w:b/>
          <w:sz w:val="28"/>
          <w:szCs w:val="28"/>
        </w:rPr>
        <w:t>6,5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відсотка до </w:t>
      </w:r>
      <w:r w:rsidR="00D907FC" w:rsidRPr="005B49A9">
        <w:rPr>
          <w:b/>
          <w:sz w:val="28"/>
          <w:szCs w:val="28"/>
        </w:rPr>
        <w:t>86,5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млрд грн, у тому числі за державним бюджетом зросли </w:t>
      </w:r>
      <w:r w:rsidR="004A5190" w:rsidRPr="005B49A9">
        <w:rPr>
          <w:b/>
          <w:sz w:val="28"/>
          <w:szCs w:val="28"/>
        </w:rPr>
        <w:t>6,</w:t>
      </w:r>
      <w:r w:rsidR="00D907FC" w:rsidRPr="005B49A9">
        <w:rPr>
          <w:b/>
          <w:sz w:val="28"/>
          <w:szCs w:val="28"/>
        </w:rPr>
        <w:t xml:space="preserve">8 </w:t>
      </w:r>
      <w:r w:rsidRPr="005B49A9">
        <w:rPr>
          <w:sz w:val="28"/>
          <w:szCs w:val="28"/>
        </w:rPr>
        <w:t xml:space="preserve">відсотка до </w:t>
      </w:r>
      <w:r w:rsidR="00D907FC" w:rsidRPr="005B49A9">
        <w:rPr>
          <w:b/>
          <w:sz w:val="28"/>
          <w:szCs w:val="28"/>
        </w:rPr>
        <w:t>85,7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млрд 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B49A9">
        <w:rPr>
          <w:sz w:val="28"/>
          <w:szCs w:val="28"/>
        </w:rPr>
        <w:t>за зведеним бюджетом зросли на </w:t>
      </w:r>
      <w:r w:rsidR="00D907FC" w:rsidRPr="005B49A9">
        <w:rPr>
          <w:b/>
          <w:sz w:val="28"/>
          <w:szCs w:val="28"/>
        </w:rPr>
        <w:t>16,9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відсотка до </w:t>
      </w:r>
      <w:r w:rsidR="00D907FC" w:rsidRPr="005B49A9">
        <w:rPr>
          <w:b/>
          <w:bCs/>
          <w:sz w:val="28"/>
          <w:szCs w:val="28"/>
        </w:rPr>
        <w:t>97,7</w:t>
      </w:r>
      <w:r w:rsidRPr="005B49A9">
        <w:rPr>
          <w:b/>
          <w:bCs/>
          <w:sz w:val="28"/>
          <w:szCs w:val="28"/>
        </w:rPr>
        <w:t> </w:t>
      </w:r>
      <w:r w:rsidRPr="005B49A9">
        <w:rPr>
          <w:sz w:val="28"/>
          <w:szCs w:val="28"/>
        </w:rPr>
        <w:t>млрд грн, у тому числі за державним бюджетом – на </w:t>
      </w:r>
      <w:r w:rsidR="00D907FC" w:rsidRPr="005B49A9">
        <w:rPr>
          <w:b/>
          <w:sz w:val="28"/>
          <w:szCs w:val="28"/>
        </w:rPr>
        <w:t>30</w:t>
      </w:r>
      <w:r w:rsidRPr="005B49A9">
        <w:rPr>
          <w:b/>
          <w:sz w:val="28"/>
          <w:szCs w:val="28"/>
        </w:rPr>
        <w:t> </w:t>
      </w:r>
      <w:r w:rsidR="00D907FC" w:rsidRPr="005B49A9">
        <w:rPr>
          <w:sz w:val="28"/>
          <w:szCs w:val="28"/>
        </w:rPr>
        <w:t>відсотків</w:t>
      </w:r>
      <w:r w:rsidRPr="005B49A9">
        <w:rPr>
          <w:sz w:val="28"/>
          <w:szCs w:val="28"/>
        </w:rPr>
        <w:t xml:space="preserve"> до </w:t>
      </w:r>
      <w:r w:rsidR="00D907FC" w:rsidRPr="005B49A9">
        <w:rPr>
          <w:b/>
          <w:bCs/>
          <w:sz w:val="28"/>
          <w:szCs w:val="28"/>
        </w:rPr>
        <w:t>62,3</w:t>
      </w:r>
      <w:r w:rsidR="004A5190" w:rsidRPr="005B49A9">
        <w:rPr>
          <w:b/>
          <w:bCs/>
          <w:sz w:val="28"/>
          <w:szCs w:val="28"/>
        </w:rPr>
        <w:t xml:space="preserve"> 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охорону навколишнього природного середовища</w:t>
      </w:r>
      <w:r w:rsidRPr="005B49A9">
        <w:rPr>
          <w:sz w:val="28"/>
          <w:szCs w:val="28"/>
        </w:rPr>
        <w:t xml:space="preserve"> за зведеним бюджетом </w:t>
      </w:r>
      <w:r w:rsidR="00DF4233" w:rsidRPr="005B49A9">
        <w:rPr>
          <w:sz w:val="28"/>
          <w:szCs w:val="28"/>
        </w:rPr>
        <w:t>зменшились</w:t>
      </w:r>
      <w:r w:rsidRPr="005B49A9">
        <w:rPr>
          <w:sz w:val="28"/>
          <w:szCs w:val="28"/>
        </w:rPr>
        <w:t xml:space="preserve"> на </w:t>
      </w:r>
      <w:r w:rsidR="00BA59FD" w:rsidRPr="005B49A9">
        <w:rPr>
          <w:b/>
          <w:sz w:val="28"/>
          <w:szCs w:val="28"/>
        </w:rPr>
        <w:t>0,9</w:t>
      </w:r>
      <w:r w:rsidRPr="005B49A9">
        <w:rPr>
          <w:b/>
          <w:sz w:val="28"/>
          <w:szCs w:val="28"/>
        </w:rPr>
        <w:t xml:space="preserve"> </w:t>
      </w:r>
      <w:r w:rsidR="00BA59FD" w:rsidRPr="005B49A9">
        <w:rPr>
          <w:sz w:val="28"/>
          <w:szCs w:val="28"/>
        </w:rPr>
        <w:t>відсотка</w:t>
      </w:r>
      <w:r w:rsidRPr="005B49A9">
        <w:rPr>
          <w:sz w:val="28"/>
          <w:szCs w:val="28"/>
        </w:rPr>
        <w:t xml:space="preserve"> </w:t>
      </w:r>
      <w:r w:rsidRPr="005B49A9">
        <w:rPr>
          <w:sz w:val="28"/>
          <w:szCs w:val="28"/>
          <w:lang w:val="ru-RU"/>
        </w:rPr>
        <w:t xml:space="preserve">до </w:t>
      </w:r>
      <w:r w:rsidR="00BA59FD" w:rsidRPr="005B49A9">
        <w:rPr>
          <w:b/>
          <w:sz w:val="28"/>
          <w:szCs w:val="28"/>
        </w:rPr>
        <w:t>3,1</w:t>
      </w:r>
      <w:r w:rsidRPr="005B49A9">
        <w:rPr>
          <w:b/>
          <w:sz w:val="28"/>
          <w:szCs w:val="28"/>
          <w:lang w:val="ru-RU"/>
        </w:rPr>
        <w:t> </w:t>
      </w:r>
      <w:r w:rsidRPr="005B49A9">
        <w:rPr>
          <w:sz w:val="28"/>
          <w:szCs w:val="28"/>
        </w:rPr>
        <w:t xml:space="preserve">млрд грн, а за державним бюджетом зросли на </w:t>
      </w:r>
      <w:r w:rsidR="00BA59FD" w:rsidRPr="005B49A9">
        <w:rPr>
          <w:b/>
          <w:sz w:val="28"/>
          <w:szCs w:val="28"/>
        </w:rPr>
        <w:t>9,2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відсотка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до </w:t>
      </w:r>
      <w:r w:rsidR="004A5190" w:rsidRPr="005B49A9">
        <w:rPr>
          <w:b/>
          <w:bCs/>
          <w:sz w:val="28"/>
          <w:szCs w:val="28"/>
          <w:lang w:eastAsia="uk-UA"/>
        </w:rPr>
        <w:t>2</w:t>
      </w:r>
      <w:r w:rsidR="00BA59FD" w:rsidRPr="005B49A9">
        <w:rPr>
          <w:b/>
          <w:bCs/>
          <w:sz w:val="28"/>
          <w:szCs w:val="28"/>
          <w:lang w:eastAsia="uk-UA"/>
        </w:rPr>
        <w:t>,5</w:t>
      </w:r>
      <w:r w:rsidRPr="005B49A9">
        <w:rPr>
          <w:b/>
          <w:bCs/>
          <w:sz w:val="28"/>
          <w:szCs w:val="28"/>
          <w:lang w:eastAsia="uk-UA"/>
        </w:rPr>
        <w:t xml:space="preserve"> </w:t>
      </w:r>
      <w:r w:rsidRPr="005B49A9">
        <w:rPr>
          <w:sz w:val="28"/>
          <w:szCs w:val="28"/>
        </w:rPr>
        <w:t>млрд </w:t>
      </w:r>
      <w:r w:rsidRPr="005B49A9">
        <w:rPr>
          <w:bCs/>
          <w:sz w:val="28"/>
          <w:szCs w:val="28"/>
          <w:lang w:eastAsia="uk-UA"/>
        </w:rPr>
        <w:t xml:space="preserve">гривень. </w:t>
      </w:r>
    </w:p>
    <w:p w:rsidR="00E02617" w:rsidRPr="005B49A9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 xml:space="preserve">на житлово-комунальне господарство </w:t>
      </w:r>
      <w:r w:rsidRPr="005B49A9">
        <w:rPr>
          <w:sz w:val="28"/>
          <w:szCs w:val="28"/>
        </w:rPr>
        <w:t xml:space="preserve">за зведеним бюджетом зменшились на </w:t>
      </w:r>
      <w:r w:rsidR="00BA59FD" w:rsidRPr="005B49A9">
        <w:rPr>
          <w:b/>
          <w:sz w:val="28"/>
          <w:szCs w:val="28"/>
        </w:rPr>
        <w:t>8,4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відсотка до </w:t>
      </w:r>
      <w:r w:rsidR="00BA59FD" w:rsidRPr="005B49A9">
        <w:rPr>
          <w:b/>
          <w:sz w:val="28"/>
          <w:szCs w:val="28"/>
        </w:rPr>
        <w:t>13,8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охорону здоров’я</w:t>
      </w:r>
      <w:r w:rsidRPr="005B49A9">
        <w:rPr>
          <w:sz w:val="28"/>
          <w:szCs w:val="28"/>
        </w:rPr>
        <w:t xml:space="preserve"> за зведеним бюджетом зросли на </w:t>
      </w:r>
      <w:r w:rsidR="00BA59FD" w:rsidRPr="005B49A9">
        <w:rPr>
          <w:b/>
          <w:sz w:val="28"/>
          <w:szCs w:val="28"/>
          <w:lang w:val="ru-RU"/>
        </w:rPr>
        <w:t>37,3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відсотка до </w:t>
      </w:r>
      <w:r w:rsidR="00BA59FD" w:rsidRPr="005B49A9">
        <w:rPr>
          <w:b/>
          <w:sz w:val="28"/>
          <w:szCs w:val="28"/>
        </w:rPr>
        <w:t>100,4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>млрд грн, у тому числі за державним бюджетом – в  </w:t>
      </w:r>
      <w:r w:rsidR="00BA59FD" w:rsidRPr="005B49A9">
        <w:rPr>
          <w:b/>
          <w:sz w:val="28"/>
          <w:szCs w:val="28"/>
        </w:rPr>
        <w:t>2</w:t>
      </w:r>
      <w:r w:rsidRPr="005B49A9">
        <w:rPr>
          <w:b/>
          <w:sz w:val="28"/>
          <w:szCs w:val="28"/>
        </w:rPr>
        <w:t> </w:t>
      </w:r>
      <w:proofErr w:type="spellStart"/>
      <w:r w:rsidRPr="005B49A9">
        <w:rPr>
          <w:sz w:val="28"/>
          <w:szCs w:val="28"/>
        </w:rPr>
        <w:t>раза</w:t>
      </w:r>
      <w:proofErr w:type="spellEnd"/>
      <w:r w:rsidRPr="005B49A9">
        <w:rPr>
          <w:sz w:val="28"/>
          <w:szCs w:val="28"/>
        </w:rPr>
        <w:t xml:space="preserve"> до </w:t>
      </w:r>
      <w:r w:rsidR="00BA59FD" w:rsidRPr="005B49A9">
        <w:rPr>
          <w:b/>
          <w:sz w:val="28"/>
          <w:szCs w:val="28"/>
          <w:lang w:val="ru-RU"/>
        </w:rPr>
        <w:t>86,5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духовний та фізичний розвиток</w:t>
      </w:r>
      <w:r w:rsidRPr="005B49A9">
        <w:rPr>
          <w:sz w:val="28"/>
          <w:szCs w:val="28"/>
        </w:rPr>
        <w:t xml:space="preserve"> за зведеним бюджетом зросли на </w:t>
      </w:r>
      <w:r w:rsidR="005F6EDB" w:rsidRPr="005B49A9">
        <w:rPr>
          <w:b/>
          <w:sz w:val="28"/>
          <w:szCs w:val="28"/>
          <w:lang w:val="ru-RU"/>
        </w:rPr>
        <w:t>32,6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відсотка до </w:t>
      </w:r>
      <w:r w:rsidR="005F6EDB" w:rsidRPr="005B49A9">
        <w:rPr>
          <w:b/>
          <w:bCs/>
          <w:sz w:val="28"/>
          <w:szCs w:val="28"/>
          <w:lang w:eastAsia="uk-UA"/>
        </w:rPr>
        <w:t>20,3</w:t>
      </w:r>
      <w:r w:rsidRPr="005B49A9">
        <w:rPr>
          <w:b/>
          <w:bCs/>
          <w:sz w:val="28"/>
          <w:szCs w:val="28"/>
          <w:lang w:eastAsia="uk-UA"/>
        </w:rPr>
        <w:t xml:space="preserve"> </w:t>
      </w:r>
      <w:r w:rsidRPr="005B49A9">
        <w:rPr>
          <w:sz w:val="28"/>
          <w:szCs w:val="28"/>
        </w:rPr>
        <w:t xml:space="preserve">млрд грн, у тому числі за державним бюджетом - на </w:t>
      </w:r>
      <w:r w:rsidR="005F6EDB" w:rsidRPr="005B49A9">
        <w:rPr>
          <w:b/>
          <w:sz w:val="28"/>
          <w:szCs w:val="28"/>
        </w:rPr>
        <w:t>55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>відсотк</w:t>
      </w:r>
      <w:r w:rsidR="005F6EDB" w:rsidRPr="005B49A9">
        <w:rPr>
          <w:sz w:val="28"/>
          <w:szCs w:val="28"/>
        </w:rPr>
        <w:t>а</w:t>
      </w:r>
      <w:r w:rsidRPr="005B49A9">
        <w:rPr>
          <w:sz w:val="28"/>
          <w:szCs w:val="28"/>
        </w:rPr>
        <w:t xml:space="preserve"> до </w:t>
      </w:r>
      <w:r w:rsidR="005F6EDB" w:rsidRPr="005B49A9">
        <w:rPr>
          <w:b/>
          <w:sz w:val="28"/>
          <w:szCs w:val="28"/>
        </w:rPr>
        <w:t>6,5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 xml:space="preserve">млрд </w:t>
      </w:r>
      <w:r w:rsidRPr="005B49A9">
        <w:rPr>
          <w:bCs/>
          <w:sz w:val="28"/>
          <w:szCs w:val="28"/>
          <w:lang w:eastAsia="uk-UA"/>
        </w:rPr>
        <w:t>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освіту</w:t>
      </w:r>
      <w:r w:rsidRPr="005B49A9">
        <w:rPr>
          <w:sz w:val="28"/>
          <w:szCs w:val="28"/>
        </w:rPr>
        <w:t xml:space="preserve"> за зведеним бюджетом зросли на </w:t>
      </w:r>
      <w:r w:rsidR="004A5190" w:rsidRPr="005B49A9">
        <w:rPr>
          <w:b/>
          <w:sz w:val="28"/>
          <w:szCs w:val="28"/>
        </w:rPr>
        <w:t>27,</w:t>
      </w:r>
      <w:r w:rsidR="00CD437F" w:rsidRPr="005B49A9">
        <w:rPr>
          <w:b/>
          <w:sz w:val="28"/>
          <w:szCs w:val="28"/>
        </w:rPr>
        <w:t>1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 xml:space="preserve">відсотка до </w:t>
      </w:r>
      <w:r w:rsidR="00CD437F" w:rsidRPr="005B49A9">
        <w:rPr>
          <w:b/>
          <w:sz w:val="28"/>
          <w:szCs w:val="28"/>
        </w:rPr>
        <w:t>172,5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 xml:space="preserve">млрд грн, за державним бюджетом зросли на </w:t>
      </w:r>
      <w:r w:rsidR="00CD437F" w:rsidRPr="005B49A9">
        <w:rPr>
          <w:b/>
          <w:sz w:val="28"/>
          <w:szCs w:val="28"/>
        </w:rPr>
        <w:t>21,9</w:t>
      </w:r>
      <w:r w:rsidRPr="005B49A9">
        <w:rPr>
          <w:b/>
          <w:sz w:val="28"/>
          <w:szCs w:val="28"/>
        </w:rPr>
        <w:t> </w:t>
      </w:r>
      <w:r w:rsidR="004A5190" w:rsidRPr="005B49A9">
        <w:rPr>
          <w:sz w:val="28"/>
          <w:szCs w:val="28"/>
        </w:rPr>
        <w:t>відсотка</w:t>
      </w:r>
      <w:r w:rsidRPr="005B49A9">
        <w:rPr>
          <w:sz w:val="28"/>
          <w:szCs w:val="28"/>
        </w:rPr>
        <w:t xml:space="preserve"> до </w:t>
      </w:r>
      <w:r w:rsidR="00CD437F" w:rsidRPr="005B49A9">
        <w:rPr>
          <w:b/>
          <w:sz w:val="28"/>
          <w:szCs w:val="28"/>
        </w:rPr>
        <w:t>35,6</w:t>
      </w:r>
      <w:r w:rsidRPr="005B49A9">
        <w:rPr>
          <w:b/>
          <w:bCs/>
          <w:sz w:val="28"/>
          <w:szCs w:val="28"/>
          <w:lang w:eastAsia="uk-UA"/>
        </w:rPr>
        <w:t> </w:t>
      </w:r>
      <w:r w:rsidRPr="005B49A9">
        <w:rPr>
          <w:sz w:val="28"/>
          <w:szCs w:val="28"/>
        </w:rPr>
        <w:t>млрд гривень;</w:t>
      </w:r>
    </w:p>
    <w:p w:rsidR="00E02617" w:rsidRPr="005B49A9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– видатки </w:t>
      </w:r>
      <w:r w:rsidRPr="005B49A9">
        <w:rPr>
          <w:b/>
          <w:i/>
          <w:sz w:val="28"/>
          <w:szCs w:val="28"/>
        </w:rPr>
        <w:t>на соціальний захист та соціальне забезпечення</w:t>
      </w:r>
      <w:r w:rsidRPr="005B49A9">
        <w:rPr>
          <w:sz w:val="28"/>
          <w:szCs w:val="28"/>
        </w:rPr>
        <w:t xml:space="preserve"> за зведеним бюджетом зросли на </w:t>
      </w:r>
      <w:r w:rsidR="00CD437F" w:rsidRPr="005B49A9">
        <w:rPr>
          <w:b/>
          <w:sz w:val="28"/>
          <w:szCs w:val="28"/>
        </w:rPr>
        <w:t xml:space="preserve">2,6 </w:t>
      </w:r>
      <w:r w:rsidRPr="005B49A9">
        <w:rPr>
          <w:sz w:val="28"/>
          <w:szCs w:val="28"/>
        </w:rPr>
        <w:t xml:space="preserve">відсотка до </w:t>
      </w:r>
      <w:r w:rsidR="00CD437F" w:rsidRPr="005B49A9">
        <w:rPr>
          <w:b/>
          <w:sz w:val="28"/>
          <w:szCs w:val="28"/>
        </w:rPr>
        <w:t>205,6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млрд грн, за державним бюджетом зросли на </w:t>
      </w:r>
      <w:r w:rsidR="00CD437F" w:rsidRPr="005B49A9">
        <w:rPr>
          <w:b/>
          <w:sz w:val="28"/>
          <w:szCs w:val="28"/>
        </w:rPr>
        <w:t>1,9</w:t>
      </w:r>
      <w:r w:rsidRPr="005B49A9">
        <w:rPr>
          <w:b/>
          <w:sz w:val="28"/>
          <w:szCs w:val="28"/>
        </w:rPr>
        <w:t xml:space="preserve"> </w:t>
      </w:r>
      <w:r w:rsidRPr="005B49A9">
        <w:rPr>
          <w:sz w:val="28"/>
          <w:szCs w:val="28"/>
        </w:rPr>
        <w:t xml:space="preserve">відсотка до </w:t>
      </w:r>
      <w:r w:rsidR="00CD437F" w:rsidRPr="005B49A9">
        <w:rPr>
          <w:b/>
          <w:sz w:val="28"/>
          <w:szCs w:val="28"/>
        </w:rPr>
        <w:t>191,9</w:t>
      </w:r>
      <w:r w:rsidRPr="005B49A9">
        <w:rPr>
          <w:b/>
          <w:bCs/>
          <w:sz w:val="28"/>
          <w:szCs w:val="28"/>
          <w:lang w:val="ru-RU" w:eastAsia="uk-UA"/>
        </w:rPr>
        <w:t xml:space="preserve"> </w:t>
      </w:r>
      <w:r w:rsidRPr="005B49A9">
        <w:rPr>
          <w:sz w:val="28"/>
          <w:szCs w:val="28"/>
        </w:rPr>
        <w:t>млрд гривень.</w:t>
      </w:r>
    </w:p>
    <w:p w:rsidR="00E02617" w:rsidRPr="005B49A9" w:rsidRDefault="00E02617" w:rsidP="00E02617">
      <w:pPr>
        <w:pStyle w:val="2"/>
        <w:spacing w:after="40"/>
        <w:ind w:firstLine="567"/>
        <w:rPr>
          <w:szCs w:val="28"/>
        </w:rPr>
      </w:pPr>
      <w:r w:rsidRPr="005B49A9">
        <w:rPr>
          <w:szCs w:val="28"/>
        </w:rPr>
        <w:t>У</w:t>
      </w:r>
      <w:r w:rsidRPr="005B49A9">
        <w:rPr>
          <w:szCs w:val="26"/>
        </w:rPr>
        <w:t xml:space="preserve"> </w:t>
      </w:r>
      <w:r w:rsidR="00CD437F" w:rsidRPr="005B49A9">
        <w:rPr>
          <w:szCs w:val="26"/>
        </w:rPr>
        <w:t>січні–липні</w:t>
      </w:r>
      <w:r w:rsidR="00806F5E" w:rsidRPr="005B49A9">
        <w:rPr>
          <w:szCs w:val="26"/>
        </w:rPr>
        <w:t xml:space="preserve"> </w:t>
      </w:r>
      <w:r w:rsidRPr="005B49A9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5B49A9">
        <w:rPr>
          <w:b/>
          <w:szCs w:val="28"/>
        </w:rPr>
        <w:t xml:space="preserve">трансфертів </w:t>
      </w:r>
      <w:r w:rsidRPr="005B49A9">
        <w:rPr>
          <w:szCs w:val="28"/>
        </w:rPr>
        <w:t xml:space="preserve">місцевим бюджетам у сумі </w:t>
      </w:r>
      <w:r w:rsidR="00CD437F" w:rsidRPr="005B49A9">
        <w:rPr>
          <w:b/>
          <w:szCs w:val="28"/>
        </w:rPr>
        <w:t>94,4</w:t>
      </w:r>
      <w:r w:rsidRPr="005B49A9">
        <w:rPr>
          <w:b/>
          <w:szCs w:val="28"/>
        </w:rPr>
        <w:t xml:space="preserve"> </w:t>
      </w:r>
      <w:r w:rsidRPr="005B49A9">
        <w:rPr>
          <w:szCs w:val="28"/>
        </w:rPr>
        <w:t>млрд грн, з яких:</w:t>
      </w:r>
    </w:p>
    <w:p w:rsidR="00E02617" w:rsidRPr="005B49A9" w:rsidRDefault="00E02617" w:rsidP="00E02617">
      <w:pPr>
        <w:pStyle w:val="2"/>
        <w:spacing w:after="40"/>
        <w:ind w:firstLine="567"/>
        <w:rPr>
          <w:szCs w:val="28"/>
        </w:rPr>
      </w:pPr>
      <w:r w:rsidRPr="005B49A9">
        <w:rPr>
          <w:szCs w:val="28"/>
        </w:rPr>
        <w:t xml:space="preserve">- освітня субвенція – </w:t>
      </w:r>
      <w:r w:rsidR="00CD437F" w:rsidRPr="005B49A9">
        <w:rPr>
          <w:b/>
          <w:szCs w:val="28"/>
        </w:rPr>
        <w:t>60,7</w:t>
      </w:r>
      <w:r w:rsidRPr="005B49A9">
        <w:rPr>
          <w:b/>
          <w:szCs w:val="28"/>
        </w:rPr>
        <w:t xml:space="preserve"> </w:t>
      </w:r>
      <w:r w:rsidRPr="005B49A9">
        <w:rPr>
          <w:szCs w:val="28"/>
        </w:rPr>
        <w:t>млрд грн;</w:t>
      </w:r>
    </w:p>
    <w:p w:rsidR="00E02617" w:rsidRPr="005B49A9" w:rsidRDefault="00E02617" w:rsidP="00E02617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5B49A9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CD437F" w:rsidRPr="005B49A9">
        <w:rPr>
          <w:b/>
          <w:szCs w:val="28"/>
        </w:rPr>
        <w:t>9,2</w:t>
      </w:r>
      <w:r w:rsidRPr="005B49A9">
        <w:rPr>
          <w:b/>
          <w:szCs w:val="28"/>
        </w:rPr>
        <w:t xml:space="preserve"> </w:t>
      </w:r>
      <w:r w:rsidRPr="005B49A9">
        <w:rPr>
          <w:szCs w:val="28"/>
        </w:rPr>
        <w:t>млрд гривень.</w:t>
      </w:r>
    </w:p>
    <w:p w:rsidR="00E02617" w:rsidRPr="005B49A9" w:rsidRDefault="00E02617" w:rsidP="00E02617">
      <w:pPr>
        <w:pStyle w:val="2"/>
        <w:spacing w:after="40"/>
        <w:ind w:firstLine="567"/>
        <w:rPr>
          <w:szCs w:val="28"/>
        </w:rPr>
      </w:pPr>
      <w:r w:rsidRPr="005B49A9">
        <w:rPr>
          <w:szCs w:val="28"/>
        </w:rPr>
        <w:t xml:space="preserve">За рахунок </w:t>
      </w:r>
      <w:r w:rsidRPr="005B49A9">
        <w:rPr>
          <w:b/>
          <w:szCs w:val="28"/>
        </w:rPr>
        <w:t>повернення кредитів</w:t>
      </w:r>
      <w:r w:rsidRPr="005B49A9">
        <w:rPr>
          <w:szCs w:val="28"/>
        </w:rPr>
        <w:t xml:space="preserve"> до Державного бюджету України за </w:t>
      </w:r>
      <w:r w:rsidR="00D66AC7" w:rsidRPr="005B49A9">
        <w:rPr>
          <w:szCs w:val="28"/>
        </w:rPr>
        <w:t xml:space="preserve">січень–липень </w:t>
      </w:r>
      <w:r w:rsidRPr="005B49A9">
        <w:rPr>
          <w:szCs w:val="28"/>
        </w:rPr>
        <w:t xml:space="preserve">2021 року надійшло </w:t>
      </w:r>
      <w:r w:rsidR="00CD437F" w:rsidRPr="005B49A9">
        <w:rPr>
          <w:b/>
          <w:szCs w:val="28"/>
          <w:lang w:val="ru-RU"/>
        </w:rPr>
        <w:t>4,8</w:t>
      </w:r>
      <w:r w:rsidRPr="005B49A9">
        <w:rPr>
          <w:b/>
          <w:szCs w:val="28"/>
          <w:lang w:val="ru-RU"/>
        </w:rPr>
        <w:t> </w:t>
      </w:r>
      <w:r w:rsidRPr="005B49A9">
        <w:rPr>
          <w:szCs w:val="28"/>
        </w:rPr>
        <w:t xml:space="preserve">млрд грн, у тому числі до загального фонду – </w:t>
      </w:r>
      <w:r w:rsidR="00CD437F" w:rsidRPr="005B49A9">
        <w:rPr>
          <w:b/>
          <w:szCs w:val="28"/>
        </w:rPr>
        <w:t>4,6</w:t>
      </w:r>
      <w:r w:rsidRPr="005B49A9">
        <w:rPr>
          <w:b/>
          <w:szCs w:val="28"/>
        </w:rPr>
        <w:t> </w:t>
      </w:r>
      <w:r w:rsidRPr="005B49A9">
        <w:rPr>
          <w:szCs w:val="28"/>
        </w:rPr>
        <w:t>млрд гривень.</w:t>
      </w:r>
    </w:p>
    <w:p w:rsidR="00E02617" w:rsidRPr="005B49A9" w:rsidRDefault="00E02617" w:rsidP="00E02617">
      <w:pPr>
        <w:pStyle w:val="2"/>
        <w:ind w:firstLine="720"/>
        <w:rPr>
          <w:szCs w:val="28"/>
        </w:rPr>
      </w:pPr>
      <w:r w:rsidRPr="005B49A9">
        <w:rPr>
          <w:szCs w:val="28"/>
        </w:rPr>
        <w:t xml:space="preserve">За </w:t>
      </w:r>
      <w:r w:rsidR="00D66AC7" w:rsidRPr="005B49A9">
        <w:rPr>
          <w:szCs w:val="28"/>
        </w:rPr>
        <w:t xml:space="preserve">січень–липень </w:t>
      </w:r>
      <w:r w:rsidRPr="005B49A9">
        <w:rPr>
          <w:szCs w:val="28"/>
        </w:rPr>
        <w:t xml:space="preserve">2021 року </w:t>
      </w:r>
      <w:r w:rsidRPr="005B49A9">
        <w:rPr>
          <w:b/>
          <w:szCs w:val="28"/>
        </w:rPr>
        <w:t xml:space="preserve">надано кредитів </w:t>
      </w:r>
      <w:r w:rsidRPr="005B49A9">
        <w:rPr>
          <w:szCs w:val="28"/>
        </w:rPr>
        <w:t xml:space="preserve">з державного бюджету у сумі </w:t>
      </w:r>
      <w:r w:rsidR="004A5190" w:rsidRPr="005B49A9">
        <w:rPr>
          <w:b/>
          <w:szCs w:val="28"/>
        </w:rPr>
        <w:t>6</w:t>
      </w:r>
      <w:r w:rsidR="00CD437F" w:rsidRPr="005B49A9">
        <w:rPr>
          <w:b/>
          <w:szCs w:val="28"/>
        </w:rPr>
        <w:t>,8</w:t>
      </w:r>
      <w:r w:rsidRPr="005B49A9">
        <w:rPr>
          <w:b/>
          <w:szCs w:val="28"/>
        </w:rPr>
        <w:t> </w:t>
      </w:r>
      <w:r w:rsidRPr="005B49A9">
        <w:rPr>
          <w:szCs w:val="28"/>
        </w:rPr>
        <w:t xml:space="preserve">млрд грн, у тому числі з загального фонду – </w:t>
      </w:r>
      <w:r w:rsidRPr="005B49A9">
        <w:rPr>
          <w:b/>
          <w:szCs w:val="28"/>
        </w:rPr>
        <w:t>1,8 </w:t>
      </w:r>
      <w:r w:rsidRPr="005B49A9">
        <w:rPr>
          <w:szCs w:val="28"/>
        </w:rPr>
        <w:t>млрд гривень.</w:t>
      </w:r>
    </w:p>
    <w:p w:rsidR="00463823" w:rsidRPr="005B49A9" w:rsidRDefault="00463823" w:rsidP="00C401B3">
      <w:pPr>
        <w:pStyle w:val="2"/>
        <w:spacing w:after="40"/>
        <w:ind w:firstLine="567"/>
        <w:rPr>
          <w:szCs w:val="28"/>
        </w:rPr>
      </w:pPr>
    </w:p>
    <w:p w:rsidR="00B46F68" w:rsidRPr="005B49A9" w:rsidRDefault="00B46F68" w:rsidP="00C401B3">
      <w:pPr>
        <w:pStyle w:val="2"/>
        <w:spacing w:after="40"/>
        <w:ind w:firstLine="567"/>
        <w:rPr>
          <w:szCs w:val="28"/>
        </w:rPr>
      </w:pPr>
    </w:p>
    <w:p w:rsidR="006664A2" w:rsidRPr="005B49A9" w:rsidRDefault="006664A2" w:rsidP="006664A2">
      <w:pPr>
        <w:pStyle w:val="2"/>
        <w:ind w:firstLine="720"/>
        <w:rPr>
          <w:b/>
          <w:szCs w:val="28"/>
        </w:rPr>
      </w:pPr>
      <w:r w:rsidRPr="005B49A9">
        <w:rPr>
          <w:b/>
          <w:sz w:val="32"/>
          <w:szCs w:val="32"/>
          <w:u w:val="single"/>
        </w:rPr>
        <w:lastRenderedPageBreak/>
        <w:t>ФІНАНСУВАННЯ</w:t>
      </w:r>
    </w:p>
    <w:p w:rsidR="006664A2" w:rsidRPr="005B49A9" w:rsidRDefault="006664A2" w:rsidP="006664A2">
      <w:pPr>
        <w:ind w:firstLine="567"/>
        <w:jc w:val="both"/>
        <w:rPr>
          <w:b/>
          <w:sz w:val="16"/>
        </w:rPr>
      </w:pPr>
    </w:p>
    <w:p w:rsidR="006664A2" w:rsidRPr="005B49A9" w:rsidRDefault="006664A2" w:rsidP="006664A2">
      <w:pPr>
        <w:spacing w:after="60"/>
        <w:ind w:firstLine="567"/>
        <w:jc w:val="both"/>
        <w:rPr>
          <w:sz w:val="28"/>
        </w:rPr>
      </w:pPr>
      <w:r w:rsidRPr="005B49A9">
        <w:rPr>
          <w:b/>
          <w:sz w:val="28"/>
        </w:rPr>
        <w:t xml:space="preserve">Зведений </w:t>
      </w:r>
      <w:r w:rsidR="00F81570" w:rsidRPr="005B49A9">
        <w:rPr>
          <w:sz w:val="28"/>
        </w:rPr>
        <w:t>бюджет за січень</w:t>
      </w:r>
      <w:r w:rsidR="00F81570" w:rsidRPr="005B49A9">
        <w:rPr>
          <w:szCs w:val="28"/>
        </w:rPr>
        <w:t>–</w:t>
      </w:r>
      <w:r w:rsidRPr="005B49A9">
        <w:rPr>
          <w:sz w:val="28"/>
        </w:rPr>
        <w:t xml:space="preserve">липень 2021 року виконано з дефіцитом у сумі </w:t>
      </w:r>
      <w:r w:rsidRPr="005B49A9">
        <w:rPr>
          <w:b/>
          <w:sz w:val="28"/>
        </w:rPr>
        <w:t>18,4 </w:t>
      </w:r>
      <w:r w:rsidRPr="005B49A9">
        <w:rPr>
          <w:sz w:val="28"/>
        </w:rPr>
        <w:t>млрд </w:t>
      </w:r>
      <w:r w:rsidRPr="005B49A9">
        <w:rPr>
          <w:sz w:val="28"/>
          <w:szCs w:val="28"/>
        </w:rPr>
        <w:t>гривень</w:t>
      </w:r>
      <w:r w:rsidRPr="005B49A9">
        <w:rPr>
          <w:sz w:val="28"/>
        </w:rPr>
        <w:t>.</w:t>
      </w:r>
    </w:p>
    <w:p w:rsidR="006664A2" w:rsidRPr="005B49A9" w:rsidRDefault="006664A2" w:rsidP="006664A2">
      <w:pPr>
        <w:ind w:firstLine="567"/>
        <w:jc w:val="both"/>
        <w:rPr>
          <w:sz w:val="28"/>
        </w:rPr>
      </w:pPr>
      <w:r w:rsidRPr="005B49A9">
        <w:rPr>
          <w:b/>
          <w:sz w:val="28"/>
        </w:rPr>
        <w:t xml:space="preserve">Державний </w:t>
      </w:r>
      <w:r w:rsidR="00F81570" w:rsidRPr="005B49A9">
        <w:rPr>
          <w:sz w:val="28"/>
        </w:rPr>
        <w:t>бюджет за січень</w:t>
      </w:r>
      <w:r w:rsidR="00F81570" w:rsidRPr="005B49A9">
        <w:rPr>
          <w:szCs w:val="28"/>
        </w:rPr>
        <w:t>–</w:t>
      </w:r>
      <w:r w:rsidRPr="005B49A9">
        <w:rPr>
          <w:sz w:val="28"/>
        </w:rPr>
        <w:t xml:space="preserve">липень 2021 року виконано з дефіцитом у сумі </w:t>
      </w:r>
      <w:r w:rsidRPr="005B49A9">
        <w:rPr>
          <w:b/>
          <w:sz w:val="28"/>
        </w:rPr>
        <w:t>53,4 </w:t>
      </w:r>
      <w:r w:rsidRPr="005B49A9">
        <w:rPr>
          <w:sz w:val="28"/>
        </w:rPr>
        <w:t xml:space="preserve">млрд грн, у т. ч. </w:t>
      </w:r>
      <w:r w:rsidRPr="005B49A9">
        <w:rPr>
          <w:b/>
          <w:sz w:val="28"/>
        </w:rPr>
        <w:t xml:space="preserve">загальний </w:t>
      </w:r>
      <w:r w:rsidRPr="005B49A9">
        <w:rPr>
          <w:sz w:val="28"/>
        </w:rPr>
        <w:t xml:space="preserve">фонд – дефіцит у сумі </w:t>
      </w:r>
      <w:r w:rsidRPr="005B49A9">
        <w:rPr>
          <w:b/>
          <w:sz w:val="28"/>
        </w:rPr>
        <w:t>50,8</w:t>
      </w:r>
      <w:r w:rsidRPr="005B49A9">
        <w:rPr>
          <w:sz w:val="28"/>
        </w:rPr>
        <w:t> млрд гривень.</w:t>
      </w:r>
    </w:p>
    <w:p w:rsidR="006664A2" w:rsidRPr="005B49A9" w:rsidRDefault="006664A2" w:rsidP="006664A2">
      <w:pPr>
        <w:pStyle w:val="31"/>
        <w:spacing w:before="60"/>
        <w:ind w:firstLine="567"/>
        <w:rPr>
          <w:szCs w:val="28"/>
        </w:rPr>
      </w:pPr>
      <w:r w:rsidRPr="005B49A9">
        <w:rPr>
          <w:szCs w:val="28"/>
        </w:rPr>
        <w:t xml:space="preserve">У </w:t>
      </w:r>
      <w:r w:rsidR="00F81570" w:rsidRPr="005B49A9">
        <w:t>січні</w:t>
      </w:r>
      <w:r w:rsidR="00F81570" w:rsidRPr="005B49A9">
        <w:rPr>
          <w:szCs w:val="28"/>
        </w:rPr>
        <w:t>–</w:t>
      </w:r>
      <w:r w:rsidRPr="005B49A9">
        <w:t>липні</w:t>
      </w:r>
      <w:r w:rsidRPr="005B49A9">
        <w:rPr>
          <w:szCs w:val="28"/>
        </w:rPr>
        <w:t xml:space="preserve"> 2021</w:t>
      </w:r>
      <w:r w:rsidRPr="005B49A9">
        <w:rPr>
          <w:szCs w:val="28"/>
          <w:lang w:val="ru-RU"/>
        </w:rPr>
        <w:t> </w:t>
      </w:r>
      <w:r w:rsidRPr="005B49A9">
        <w:rPr>
          <w:szCs w:val="28"/>
        </w:rPr>
        <w:t xml:space="preserve">року </w:t>
      </w:r>
      <w:r w:rsidRPr="005B49A9">
        <w:rPr>
          <w:b/>
          <w:bCs/>
          <w:iCs/>
          <w:szCs w:val="28"/>
        </w:rPr>
        <w:t>погашення</w:t>
      </w:r>
      <w:r w:rsidRPr="005B49A9">
        <w:rPr>
          <w:b/>
          <w:bCs/>
          <w:i/>
          <w:iCs/>
          <w:szCs w:val="28"/>
        </w:rPr>
        <w:t xml:space="preserve"> </w:t>
      </w:r>
      <w:r w:rsidRPr="005B49A9">
        <w:rPr>
          <w:bCs/>
          <w:iCs/>
          <w:szCs w:val="28"/>
        </w:rPr>
        <w:t>основної суми боргу державного бюджету</w:t>
      </w:r>
      <w:r w:rsidRPr="005B49A9">
        <w:rPr>
          <w:szCs w:val="28"/>
        </w:rPr>
        <w:t xml:space="preserve"> становило </w:t>
      </w:r>
      <w:r w:rsidRPr="005B49A9">
        <w:rPr>
          <w:b/>
          <w:bCs/>
          <w:szCs w:val="28"/>
          <w:lang w:val="ru-RU"/>
        </w:rPr>
        <w:t>265,2</w:t>
      </w:r>
      <w:r w:rsidRPr="005B49A9">
        <w:rPr>
          <w:b/>
          <w:bCs/>
          <w:szCs w:val="28"/>
        </w:rPr>
        <w:t> </w:t>
      </w:r>
      <w:r w:rsidRPr="005B49A9">
        <w:rPr>
          <w:szCs w:val="28"/>
        </w:rPr>
        <w:t xml:space="preserve">млрд гривень. Погашення внутрішнього боргу дорівнювало </w:t>
      </w:r>
      <w:r w:rsidRPr="005B49A9">
        <w:rPr>
          <w:b/>
          <w:bCs/>
          <w:szCs w:val="28"/>
        </w:rPr>
        <w:t>239,4 </w:t>
      </w:r>
      <w:r w:rsidRPr="005B49A9">
        <w:rPr>
          <w:szCs w:val="28"/>
        </w:rPr>
        <w:t xml:space="preserve">млрд грн, зовнішнього боргу – </w:t>
      </w:r>
      <w:r w:rsidRPr="005B49A9">
        <w:rPr>
          <w:b/>
          <w:szCs w:val="28"/>
        </w:rPr>
        <w:t>25,8</w:t>
      </w:r>
      <w:r w:rsidRPr="005B49A9">
        <w:rPr>
          <w:szCs w:val="28"/>
        </w:rPr>
        <w:t> млрд гривень.</w:t>
      </w:r>
    </w:p>
    <w:p w:rsidR="006664A2" w:rsidRPr="005B49A9" w:rsidRDefault="006664A2" w:rsidP="006664A2">
      <w:pPr>
        <w:pStyle w:val="31"/>
        <w:spacing w:before="60" w:after="60"/>
        <w:ind w:firstLine="567"/>
        <w:rPr>
          <w:szCs w:val="28"/>
        </w:rPr>
      </w:pPr>
      <w:r w:rsidRPr="005B49A9">
        <w:rPr>
          <w:szCs w:val="28"/>
        </w:rPr>
        <w:t>Державні</w:t>
      </w:r>
      <w:r w:rsidRPr="005B49A9">
        <w:rPr>
          <w:b/>
          <w:szCs w:val="28"/>
        </w:rPr>
        <w:t xml:space="preserve"> запозичення </w:t>
      </w:r>
      <w:r w:rsidRPr="005B49A9">
        <w:rPr>
          <w:szCs w:val="28"/>
        </w:rPr>
        <w:t xml:space="preserve">до державного бюджету були здійснені в обсязі </w:t>
      </w:r>
      <w:r w:rsidRPr="005B49A9">
        <w:rPr>
          <w:b/>
          <w:szCs w:val="28"/>
        </w:rPr>
        <w:t>302,8</w:t>
      </w:r>
      <w:r w:rsidRPr="005B49A9">
        <w:rPr>
          <w:szCs w:val="28"/>
        </w:rPr>
        <w:t> млрд грн, у структурі яких:</w:t>
      </w:r>
    </w:p>
    <w:p w:rsidR="006664A2" w:rsidRPr="005B49A9" w:rsidRDefault="006664A2" w:rsidP="006664A2">
      <w:pPr>
        <w:pStyle w:val="31"/>
        <w:spacing w:after="60"/>
        <w:ind w:firstLine="567"/>
        <w:rPr>
          <w:szCs w:val="28"/>
        </w:rPr>
      </w:pPr>
      <w:r w:rsidRPr="005B49A9">
        <w:rPr>
          <w:b/>
          <w:szCs w:val="28"/>
        </w:rPr>
        <w:t>236,8</w:t>
      </w:r>
      <w:r w:rsidRPr="005B49A9">
        <w:rPr>
          <w:szCs w:val="28"/>
        </w:rPr>
        <w:t> млрд грн – запозичення до загального фонду на внутрішньому ринку:</w:t>
      </w:r>
    </w:p>
    <w:p w:rsidR="006664A2" w:rsidRPr="005B49A9" w:rsidRDefault="006664A2" w:rsidP="006664A2">
      <w:pPr>
        <w:pStyle w:val="31"/>
        <w:ind w:left="1276"/>
        <w:rPr>
          <w:rFonts w:eastAsia="Calibri"/>
          <w:szCs w:val="28"/>
        </w:rPr>
      </w:pPr>
      <w:r w:rsidRPr="005B49A9">
        <w:rPr>
          <w:rFonts w:eastAsia="Calibri"/>
          <w:szCs w:val="28"/>
        </w:rPr>
        <w:t xml:space="preserve">на фінансування дефіциту – </w:t>
      </w:r>
      <w:r w:rsidRPr="005B49A9">
        <w:rPr>
          <w:rFonts w:eastAsia="Calibri"/>
          <w:b/>
          <w:szCs w:val="28"/>
        </w:rPr>
        <w:t>235,0</w:t>
      </w:r>
      <w:r w:rsidRPr="005B49A9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5B49A9">
        <w:rPr>
          <w:rFonts w:eastAsia="Calibri"/>
          <w:b/>
          <w:szCs w:val="28"/>
        </w:rPr>
        <w:t>63,5</w:t>
      </w:r>
      <w:r w:rsidRPr="005B49A9">
        <w:rPr>
          <w:rFonts w:eastAsia="Calibri"/>
          <w:szCs w:val="28"/>
        </w:rPr>
        <w:t> млрд грн (</w:t>
      </w:r>
      <w:r w:rsidRPr="005B49A9">
        <w:rPr>
          <w:rFonts w:eastAsia="Calibri"/>
          <w:b/>
          <w:szCs w:val="28"/>
        </w:rPr>
        <w:t>1,8</w:t>
      </w:r>
      <w:r w:rsidRPr="005B49A9">
        <w:rPr>
          <w:rFonts w:eastAsia="Calibri"/>
          <w:szCs w:val="28"/>
        </w:rPr>
        <w:t> млрд 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 xml:space="preserve">. США та </w:t>
      </w:r>
      <w:r w:rsidRPr="005B49A9">
        <w:rPr>
          <w:rFonts w:eastAsia="Calibri"/>
          <w:b/>
          <w:szCs w:val="28"/>
        </w:rPr>
        <w:t>418,1</w:t>
      </w:r>
      <w:r w:rsidRPr="005B49A9">
        <w:rPr>
          <w:rFonts w:eastAsia="Calibri"/>
          <w:szCs w:val="28"/>
        </w:rPr>
        <w:t> млн євро);</w:t>
      </w:r>
    </w:p>
    <w:p w:rsidR="006664A2" w:rsidRPr="005B49A9" w:rsidRDefault="006664A2" w:rsidP="006664A2">
      <w:pPr>
        <w:pStyle w:val="31"/>
        <w:ind w:left="1276"/>
        <w:rPr>
          <w:szCs w:val="28"/>
        </w:rPr>
      </w:pPr>
      <w:r w:rsidRPr="005B49A9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5B49A9">
        <w:rPr>
          <w:rFonts w:eastAsia="Calibri"/>
          <w:b/>
          <w:szCs w:val="28"/>
        </w:rPr>
        <w:t>1,8</w:t>
      </w:r>
      <w:r w:rsidRPr="005B49A9">
        <w:rPr>
          <w:rFonts w:eastAsia="Calibri"/>
          <w:szCs w:val="28"/>
        </w:rPr>
        <w:t xml:space="preserve"> млрд грн (відповідно до ст. 31 закону про державний бюджет на 2021 рік та постанови КМУ від 29.03.2021 №268).</w:t>
      </w:r>
    </w:p>
    <w:p w:rsidR="006664A2" w:rsidRPr="005B49A9" w:rsidRDefault="006664A2" w:rsidP="006664A2">
      <w:pPr>
        <w:pStyle w:val="31"/>
        <w:spacing w:before="60" w:after="60"/>
        <w:ind w:firstLine="567"/>
        <w:rPr>
          <w:szCs w:val="28"/>
        </w:rPr>
      </w:pPr>
      <w:r w:rsidRPr="005B49A9">
        <w:rPr>
          <w:b/>
          <w:szCs w:val="28"/>
        </w:rPr>
        <w:t>59,9</w:t>
      </w:r>
      <w:r w:rsidRPr="005B49A9">
        <w:rPr>
          <w:szCs w:val="28"/>
        </w:rPr>
        <w:t xml:space="preserve"> млрд грн – запозичення на фінансування загального фонду на зовнішньому ринку, зокрема:</w:t>
      </w:r>
    </w:p>
    <w:p w:rsidR="006664A2" w:rsidRPr="005B49A9" w:rsidRDefault="006664A2" w:rsidP="006664A2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szCs w:val="28"/>
        </w:rPr>
        <w:t xml:space="preserve"> </w:t>
      </w:r>
      <w:r w:rsidRPr="005B49A9">
        <w:rPr>
          <w:rFonts w:eastAsia="Calibri"/>
          <w:b/>
          <w:sz w:val="28"/>
          <w:szCs w:val="28"/>
        </w:rPr>
        <w:t>1,25</w:t>
      </w:r>
      <w:r w:rsidR="00F81570" w:rsidRPr="005B49A9">
        <w:rPr>
          <w:rFonts w:eastAsia="Calibri"/>
          <w:sz w:val="28"/>
          <w:szCs w:val="28"/>
        </w:rPr>
        <w:t xml:space="preserve"> млрд </w:t>
      </w:r>
      <w:proofErr w:type="spellStart"/>
      <w:r w:rsidR="00F81570" w:rsidRPr="005B49A9">
        <w:rPr>
          <w:rFonts w:eastAsia="Calibri"/>
          <w:sz w:val="28"/>
          <w:szCs w:val="28"/>
        </w:rPr>
        <w:t>дол</w:t>
      </w:r>
      <w:proofErr w:type="spellEnd"/>
      <w:r w:rsidR="00F81570" w:rsidRPr="005B49A9">
        <w:rPr>
          <w:rFonts w:eastAsia="Calibri"/>
          <w:sz w:val="28"/>
          <w:szCs w:val="28"/>
        </w:rPr>
        <w:t>. США</w:t>
      </w:r>
      <w:r w:rsidRPr="005B49A9">
        <w:rPr>
          <w:rFonts w:eastAsia="Calibri"/>
          <w:sz w:val="28"/>
          <w:szCs w:val="28"/>
        </w:rPr>
        <w:t xml:space="preserve"> – розміщення нового випуску єврооблігацій з дохідністю </w:t>
      </w:r>
      <w:r w:rsidRPr="005B49A9">
        <w:rPr>
          <w:rFonts w:eastAsia="Calibri"/>
          <w:b/>
          <w:sz w:val="28"/>
          <w:szCs w:val="28"/>
        </w:rPr>
        <w:t>6,875</w:t>
      </w:r>
      <w:r w:rsidRPr="005B49A9">
        <w:rPr>
          <w:rFonts w:eastAsia="Calibri"/>
          <w:sz w:val="28"/>
          <w:szCs w:val="28"/>
        </w:rPr>
        <w:t xml:space="preserve"> % річних (або </w:t>
      </w:r>
      <w:r w:rsidRPr="005B49A9">
        <w:rPr>
          <w:rFonts w:eastAsia="Calibri"/>
          <w:b/>
          <w:sz w:val="28"/>
          <w:szCs w:val="28"/>
        </w:rPr>
        <w:t>34,7</w:t>
      </w:r>
      <w:r w:rsidRPr="005B49A9">
        <w:rPr>
          <w:rFonts w:eastAsia="Calibri"/>
          <w:sz w:val="28"/>
          <w:szCs w:val="28"/>
        </w:rPr>
        <w:t> млрд грн);</w:t>
      </w:r>
    </w:p>
    <w:p w:rsidR="006664A2" w:rsidRPr="005B49A9" w:rsidRDefault="006664A2" w:rsidP="006664A2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b/>
          <w:sz w:val="28"/>
          <w:szCs w:val="28"/>
        </w:rPr>
        <w:t xml:space="preserve">500 </w:t>
      </w:r>
      <w:r w:rsidRPr="005B49A9">
        <w:rPr>
          <w:rFonts w:eastAsia="Calibri"/>
          <w:sz w:val="28"/>
          <w:szCs w:val="28"/>
        </w:rPr>
        <w:t xml:space="preserve">млн </w:t>
      </w:r>
      <w:proofErr w:type="spellStart"/>
      <w:r w:rsidRPr="005B49A9">
        <w:rPr>
          <w:rFonts w:eastAsia="Calibri"/>
          <w:sz w:val="28"/>
          <w:szCs w:val="28"/>
        </w:rPr>
        <w:t>дол</w:t>
      </w:r>
      <w:proofErr w:type="spellEnd"/>
      <w:r w:rsidRPr="005B49A9">
        <w:rPr>
          <w:rFonts w:eastAsia="Calibri"/>
          <w:sz w:val="28"/>
          <w:szCs w:val="28"/>
        </w:rPr>
        <w:t xml:space="preserve">. США – додаткове розміщення </w:t>
      </w:r>
      <w:r w:rsidRPr="005B49A9">
        <w:rPr>
          <w:sz w:val="28"/>
          <w:szCs w:val="24"/>
          <w:lang w:eastAsia="uk-UA"/>
        </w:rPr>
        <w:t xml:space="preserve">8-річних ОЗДП з дохідністю </w:t>
      </w:r>
      <w:r w:rsidRPr="005B49A9">
        <w:rPr>
          <w:b/>
          <w:sz w:val="28"/>
          <w:szCs w:val="24"/>
          <w:lang w:eastAsia="uk-UA"/>
        </w:rPr>
        <w:t>6,876</w:t>
      </w:r>
      <w:r w:rsidRPr="005B49A9">
        <w:rPr>
          <w:sz w:val="28"/>
          <w:szCs w:val="24"/>
          <w:lang w:eastAsia="uk-UA"/>
        </w:rPr>
        <w:t>% річних (</w:t>
      </w:r>
      <w:r w:rsidRPr="005B49A9">
        <w:rPr>
          <w:b/>
          <w:sz w:val="28"/>
          <w:szCs w:val="24"/>
          <w:lang w:eastAsia="uk-UA"/>
        </w:rPr>
        <w:t>13,5</w:t>
      </w:r>
      <w:r w:rsidRPr="005B49A9">
        <w:rPr>
          <w:sz w:val="28"/>
          <w:szCs w:val="24"/>
          <w:lang w:eastAsia="uk-UA"/>
        </w:rPr>
        <w:t xml:space="preserve"> млрд грн);</w:t>
      </w:r>
    </w:p>
    <w:p w:rsidR="006664A2" w:rsidRPr="005B49A9" w:rsidRDefault="006664A2" w:rsidP="006664A2">
      <w:pPr>
        <w:pStyle w:val="31"/>
        <w:ind w:left="993"/>
        <w:rPr>
          <w:rFonts w:eastAsia="Calibri"/>
          <w:szCs w:val="28"/>
        </w:rPr>
      </w:pPr>
      <w:r w:rsidRPr="005B49A9">
        <w:rPr>
          <w:rFonts w:eastAsia="Calibri"/>
          <w:b/>
          <w:szCs w:val="28"/>
        </w:rPr>
        <w:t>350</w:t>
      </w:r>
      <w:r w:rsidRPr="005B49A9">
        <w:rPr>
          <w:rFonts w:eastAsia="Calibri"/>
          <w:szCs w:val="28"/>
        </w:rPr>
        <w:t xml:space="preserve"> млн 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>. США надходження коштів позики МБРР для системного проекту «Перша позика на політику розвитку у сфері економічного відновлення»</w:t>
      </w:r>
      <w:r w:rsidRPr="005B49A9">
        <w:rPr>
          <w:rFonts w:eastAsia="Calibri"/>
          <w:b/>
          <w:szCs w:val="28"/>
        </w:rPr>
        <w:t xml:space="preserve"> </w:t>
      </w:r>
      <w:r w:rsidRPr="005B49A9">
        <w:rPr>
          <w:rFonts w:eastAsia="Calibri"/>
          <w:szCs w:val="28"/>
        </w:rPr>
        <w:t xml:space="preserve">(або </w:t>
      </w:r>
      <w:r w:rsidRPr="005B49A9">
        <w:rPr>
          <w:rFonts w:eastAsia="Calibri"/>
          <w:b/>
          <w:szCs w:val="28"/>
        </w:rPr>
        <w:t>9,6</w:t>
      </w:r>
      <w:r w:rsidRPr="005B49A9">
        <w:rPr>
          <w:rFonts w:eastAsia="Calibri"/>
          <w:szCs w:val="28"/>
        </w:rPr>
        <w:t xml:space="preserve"> млрд грн);</w:t>
      </w:r>
    </w:p>
    <w:p w:rsidR="006664A2" w:rsidRPr="005B49A9" w:rsidRDefault="006664A2" w:rsidP="006664A2">
      <w:pPr>
        <w:pStyle w:val="31"/>
        <w:spacing w:after="60"/>
        <w:ind w:left="992"/>
        <w:rPr>
          <w:szCs w:val="28"/>
        </w:rPr>
      </w:pPr>
      <w:r w:rsidRPr="005B49A9">
        <w:rPr>
          <w:rFonts w:eastAsia="Calibri"/>
          <w:b/>
          <w:szCs w:val="28"/>
        </w:rPr>
        <w:t>78,6</w:t>
      </w:r>
      <w:r w:rsidRPr="005B49A9">
        <w:rPr>
          <w:rFonts w:eastAsia="Calibri"/>
          <w:szCs w:val="28"/>
        </w:rPr>
        <w:t xml:space="preserve"> млн 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 xml:space="preserve">. США – позики від МБРР в рамках проектів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 та «Додаткове фінансування для проекту «Поліпшення охорони здоров'я на службі в людей» (або </w:t>
      </w:r>
      <w:r w:rsidRPr="005B49A9">
        <w:rPr>
          <w:rFonts w:eastAsia="Calibri"/>
          <w:b/>
          <w:szCs w:val="28"/>
        </w:rPr>
        <w:t>2,1</w:t>
      </w:r>
      <w:r w:rsidRPr="005B49A9">
        <w:rPr>
          <w:rFonts w:eastAsia="Calibri"/>
          <w:szCs w:val="28"/>
        </w:rPr>
        <w:t> млрд гривень).</w:t>
      </w:r>
    </w:p>
    <w:p w:rsidR="006664A2" w:rsidRPr="005B49A9" w:rsidRDefault="006664A2" w:rsidP="006664A2">
      <w:pPr>
        <w:pStyle w:val="31"/>
        <w:spacing w:after="60"/>
        <w:ind w:firstLine="567"/>
        <w:rPr>
          <w:szCs w:val="28"/>
        </w:rPr>
      </w:pPr>
      <w:r w:rsidRPr="005B49A9">
        <w:rPr>
          <w:b/>
          <w:szCs w:val="28"/>
        </w:rPr>
        <w:t>6,1</w:t>
      </w:r>
      <w:r w:rsidRPr="005B49A9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6664A2" w:rsidRPr="005B49A9" w:rsidRDefault="006664A2" w:rsidP="006664A2">
      <w:pPr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Від </w:t>
      </w:r>
      <w:r w:rsidRPr="005B49A9">
        <w:rPr>
          <w:b/>
          <w:sz w:val="28"/>
          <w:szCs w:val="28"/>
        </w:rPr>
        <w:t xml:space="preserve">приватизації </w:t>
      </w:r>
      <w:r w:rsidR="00F81570" w:rsidRPr="005B49A9">
        <w:rPr>
          <w:sz w:val="28"/>
          <w:szCs w:val="28"/>
        </w:rPr>
        <w:t>державного майна за січень</w:t>
      </w:r>
      <w:r w:rsidR="00F81570" w:rsidRPr="005B49A9">
        <w:rPr>
          <w:szCs w:val="28"/>
        </w:rPr>
        <w:t>–</w:t>
      </w:r>
      <w:r w:rsidRPr="005B49A9">
        <w:rPr>
          <w:sz w:val="28"/>
          <w:szCs w:val="28"/>
        </w:rPr>
        <w:t>липень</w:t>
      </w:r>
      <w:r w:rsidRPr="005B49A9">
        <w:rPr>
          <w:sz w:val="40"/>
          <w:szCs w:val="28"/>
        </w:rPr>
        <w:t xml:space="preserve"> </w:t>
      </w:r>
      <w:r w:rsidRPr="005B49A9">
        <w:rPr>
          <w:sz w:val="28"/>
          <w:szCs w:val="28"/>
        </w:rPr>
        <w:t xml:space="preserve">2021 року надійшло до державного бюджету </w:t>
      </w:r>
      <w:r w:rsidRPr="005B49A9">
        <w:rPr>
          <w:b/>
          <w:sz w:val="28"/>
          <w:szCs w:val="28"/>
          <w:lang w:val="ru-RU"/>
        </w:rPr>
        <w:t>1,8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гривень.</w:t>
      </w:r>
    </w:p>
    <w:p w:rsidR="00DD20D4" w:rsidRPr="005B49A9" w:rsidRDefault="006664A2" w:rsidP="006664A2">
      <w:pPr>
        <w:spacing w:before="60"/>
        <w:ind w:firstLine="539"/>
        <w:jc w:val="both"/>
        <w:rPr>
          <w:szCs w:val="28"/>
        </w:rPr>
      </w:pPr>
      <w:r w:rsidRPr="005B49A9">
        <w:rPr>
          <w:rFonts w:eastAsia="Calibri"/>
          <w:sz w:val="28"/>
          <w:szCs w:val="28"/>
        </w:rPr>
        <w:t xml:space="preserve">Крім того, </w:t>
      </w:r>
      <w:r w:rsidRPr="005B49A9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5B49A9">
        <w:rPr>
          <w:b/>
          <w:sz w:val="28"/>
          <w:szCs w:val="24"/>
        </w:rPr>
        <w:t>2</w:t>
      </w:r>
      <w:r w:rsidRPr="005B49A9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sectPr w:rsidR="00DD20D4" w:rsidRPr="005B49A9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EA" w:rsidRDefault="005917EA">
      <w:r>
        <w:separator/>
      </w:r>
    </w:p>
  </w:endnote>
  <w:endnote w:type="continuationSeparator" w:id="0">
    <w:p w:rsidR="005917EA" w:rsidRDefault="005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CE76D8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EA" w:rsidRDefault="005917EA">
      <w:r>
        <w:separator/>
      </w:r>
    </w:p>
  </w:footnote>
  <w:footnote w:type="continuationSeparator" w:id="0">
    <w:p w:rsidR="005917EA" w:rsidRDefault="0059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6F55E9"/>
    <w:multiLevelType w:val="hybridMultilevel"/>
    <w:tmpl w:val="12EEB9C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ED43ED"/>
    <w:multiLevelType w:val="hybridMultilevel"/>
    <w:tmpl w:val="440270E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5"/>
  </w:num>
  <w:num w:numId="8">
    <w:abstractNumId w:val="34"/>
  </w:num>
  <w:num w:numId="9">
    <w:abstractNumId w:val="26"/>
  </w:num>
  <w:num w:numId="10">
    <w:abstractNumId w:val="4"/>
  </w:num>
  <w:num w:numId="11">
    <w:abstractNumId w:val="17"/>
  </w:num>
  <w:num w:numId="12">
    <w:abstractNumId w:val="24"/>
  </w:num>
  <w:num w:numId="13">
    <w:abstractNumId w:val="23"/>
  </w:num>
  <w:num w:numId="14">
    <w:abstractNumId w:val="19"/>
  </w:num>
  <w:num w:numId="15">
    <w:abstractNumId w:val="39"/>
  </w:num>
  <w:num w:numId="16">
    <w:abstractNumId w:val="21"/>
  </w:num>
  <w:num w:numId="17">
    <w:abstractNumId w:val="38"/>
  </w:num>
  <w:num w:numId="18">
    <w:abstractNumId w:val="36"/>
  </w:num>
  <w:num w:numId="19">
    <w:abstractNumId w:val="11"/>
  </w:num>
  <w:num w:numId="20">
    <w:abstractNumId w:val="28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5"/>
  </w:num>
  <w:num w:numId="26">
    <w:abstractNumId w:val="33"/>
  </w:num>
  <w:num w:numId="27">
    <w:abstractNumId w:val="31"/>
  </w:num>
  <w:num w:numId="28">
    <w:abstractNumId w:val="0"/>
  </w:num>
  <w:num w:numId="29">
    <w:abstractNumId w:val="15"/>
  </w:num>
  <w:num w:numId="30">
    <w:abstractNumId w:val="14"/>
  </w:num>
  <w:num w:numId="31">
    <w:abstractNumId w:val="32"/>
  </w:num>
  <w:num w:numId="32">
    <w:abstractNumId w:val="30"/>
  </w:num>
  <w:num w:numId="33">
    <w:abstractNumId w:val="29"/>
  </w:num>
  <w:num w:numId="34">
    <w:abstractNumId w:val="35"/>
  </w:num>
  <w:num w:numId="35">
    <w:abstractNumId w:val="20"/>
  </w:num>
  <w:num w:numId="36">
    <w:abstractNumId w:val="9"/>
  </w:num>
  <w:num w:numId="37">
    <w:abstractNumId w:val="27"/>
  </w:num>
  <w:num w:numId="38">
    <w:abstractNumId w:val="13"/>
  </w:num>
  <w:num w:numId="39">
    <w:abstractNumId w:val="16"/>
  </w:num>
  <w:num w:numId="40">
    <w:abstractNumId w:val="37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5CAC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59FD"/>
    <w:rsid w:val="00BA6A9B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435AC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4AF6-A9D5-4D01-BC7C-C3A0B58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5</Pages>
  <Words>7359</Words>
  <Characters>4195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330</cp:revision>
  <cp:lastPrinted>2021-08-27T07:20:00Z</cp:lastPrinted>
  <dcterms:created xsi:type="dcterms:W3CDTF">2019-02-26T12:15:00Z</dcterms:created>
  <dcterms:modified xsi:type="dcterms:W3CDTF">2021-08-27T11:38:00Z</dcterms:modified>
</cp:coreProperties>
</file>