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з 24 до 27 вересня 2018 року у Міністерстві фінансів України було проведено конкурс на зайняття вакантних посад державної служби категорій «Б» та «В».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визначено переможців конкурсу та других за результатами конкурсу кандидатів, а саме: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tbl>
      <w:tblPr>
        <w:tblW w:w="94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"/>
        <w:gridCol w:w="3273"/>
        <w:gridCol w:w="2206"/>
        <w:gridCol w:w="1483"/>
        <w:gridCol w:w="1986"/>
      </w:tblGrid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Найменування посади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Результати (загальна сума балів)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>
        <w:trPr/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Директор Департаменту забезпечення комунікацій та організаційно-аналітичної роботи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ЕЛІШИЄВА Катерина Абухусайнівна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17,44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переможець конкурсу</w:t>
            </w:r>
          </w:p>
        </w:tc>
      </w:tr>
      <w:tr>
        <w:trPr/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ЗИКОВА Ольга Ігорівна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16,13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другий за результатами конкурсу кандидат</w:t>
            </w:r>
          </w:p>
        </w:tc>
      </w:tr>
      <w:tr>
        <w:trPr/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Головний спеціаліст відділу координації міжнародних заходів та комунікацій Департаменту забезпечення комунікацій та організаційно-аналітичної роботи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СЛЮСАРЕНКО Ганна Анатоліївна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13,33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переможець конкурсу</w:t>
            </w:r>
          </w:p>
        </w:tc>
      </w:tr>
      <w:tr>
        <w:trPr/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ЛУГОВА Христина Василівна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9,67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другий за результатами конкурсу кандидат</w:t>
            </w:r>
          </w:p>
        </w:tc>
      </w:tr>
      <w:tr>
        <w:trPr/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Головний спеціаліст відділу нормативного забезпечення аудиторської діяльності управління методології бухгалтерського обліку та нормативного забезпечення аудиторської діяльності Департаменту прогнозування доходів бюджету та методології бухгалтерського обліку (посада 1)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КОЗЛОВА Аліна Олександрівна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13,51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переможець конкурсу</w:t>
            </w:r>
          </w:p>
        </w:tc>
      </w:tr>
      <w:tr>
        <w:trPr/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ОДАРИЧ Тамара Григорівна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9,75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другий за результатами конкурсу кандидат</w:t>
            </w:r>
          </w:p>
        </w:tc>
      </w:tr>
      <w:tr>
        <w:trPr/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Головний спеціаліст відділу нормативного забезпечення аудиторської діяльності управління методології бухгалтерського обліку та нормативного забезпечення аудиторської діяльності Департаменту прогнозування доходів бюджету та методології бухгалтерського обліку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(посада 2)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ОДАРИЧ Тамара Григорівна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9,75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переможець конкурсу </w:t>
            </w:r>
          </w:p>
        </w:tc>
      </w:tr>
      <w:tr>
        <w:trPr/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ЧУМАКОВА Ірина Юріївна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другий за результатами конкурсу кандидат</w:t>
            </w:r>
          </w:p>
        </w:tc>
      </w:tr>
      <w:tr>
        <w:trPr/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Головний спеціаліст загального відділу Департаменту документообігу та контролю за виконанням документів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ЛИМАР Оксана Володимирівна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12,75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переможець конкурсу </w:t>
            </w:r>
          </w:p>
        </w:tc>
      </w:tr>
      <w:tr>
        <w:trPr/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644" w:hanging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3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ГОДОВАНЮК Євген Віталійович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9,63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другий за результатами конкурсу кандидат</w:t>
            </w:r>
          </w:p>
        </w:tc>
      </w:tr>
    </w:tbl>
    <w:p>
      <w:pPr>
        <w:pStyle w:val="Normal"/>
        <w:jc w:val="both"/>
        <w:rPr/>
      </w:pPr>
      <w:r>
        <w:rPr>
          <w:rFonts w:cs="Times New Roman" w:ascii="Times New Roman" w:hAnsi="Times New Roman"/>
          <w:color w:val="FF0000"/>
          <w:sz w:val="26"/>
          <w:szCs w:val="26"/>
        </w:rPr>
        <w:t>»</w:t>
      </w:r>
    </w:p>
    <w:sectPr>
      <w:type w:val="nextPage"/>
      <w:pgSz w:w="11906" w:h="16838"/>
      <w:pgMar w:left="1418" w:right="851" w:header="0" w:top="142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4739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semiHidden/>
    <w:unhideWhenUsed/>
    <w:rsid w:val="00584739"/>
    <w:rPr>
      <w:color w:val="0000FF"/>
      <w:u w:val="single"/>
    </w:rPr>
  </w:style>
  <w:style w:type="character" w:styleId="Style15" w:customStyle="1">
    <w:name w:val="Текст у виносці Знак"/>
    <w:basedOn w:val="DefaultParagraphFont"/>
    <w:link w:val="a6"/>
    <w:uiPriority w:val="99"/>
    <w:semiHidden/>
    <w:qFormat/>
    <w:rsid w:val="00f15eda"/>
    <w:rPr>
      <w:rFonts w:ascii="Calibri" w:hAnsi="Calibri" w:cs="Calibri"/>
      <w:sz w:val="16"/>
      <w:szCs w:val="16"/>
    </w:rPr>
  </w:style>
  <w:style w:type="character" w:styleId="ListLabel1">
    <w:name w:val="ListLabel 1"/>
    <w:qFormat/>
    <w:rPr>
      <w:b/>
      <w:i w:val="false"/>
      <w:color w:val="auto"/>
      <w:u w:val="none"/>
    </w:rPr>
  </w:style>
  <w:style w:type="character" w:styleId="ListLabel2">
    <w:name w:val="ListLabel 2"/>
    <w:qFormat/>
    <w:rPr>
      <w:b/>
      <w:i w:val="false"/>
      <w:color w:val="auto"/>
      <w:u w:val="none"/>
    </w:rPr>
  </w:style>
  <w:style w:type="character" w:styleId="ListLabel3">
    <w:name w:val="ListLabel 3"/>
    <w:qFormat/>
    <w:rPr>
      <w:rFonts w:eastAsia="Calibri" w:cs="Calibri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u w:val="single"/>
    </w:rPr>
  </w:style>
  <w:style w:type="character" w:styleId="ListLabel8">
    <w:name w:val="ListLabel 8"/>
    <w:qFormat/>
    <w:rPr>
      <w:u w:val="single"/>
    </w:rPr>
  </w:style>
  <w:style w:type="character" w:styleId="ListLabel9">
    <w:name w:val="ListLabel 9"/>
    <w:qFormat/>
    <w:rPr>
      <w:i w:val="false"/>
      <w:color w:val="auto"/>
    </w:rPr>
  </w:style>
  <w:style w:type="character" w:styleId="ListLabel10">
    <w:name w:val="ListLabel 10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84739"/>
    <w:pPr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8473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f15eda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LibreOffice/6.0.5.2$Windows_x86 LibreOffice_project/54c8cbb85f300ac59db32fe8a675ff7683cd5a16</Application>
  <Pages>1</Pages>
  <Words>236</Words>
  <Characters>1774</Characters>
  <CharactersWithSpaces>1966</CharactersWithSpaces>
  <Paragraphs>54</Paragraphs>
  <Company>Minfin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2017-12-06T08:56:00Z</dcterms:created>
  <dc:creator>Користувач Windows</dc:creator>
  <dc:description/>
  <dc:language>uk-UA</dc:language>
  <cp:lastModifiedBy/>
  <cp:lastPrinted>2018-09-28T10:02:00Z</cp:lastPrinted>
  <dcterms:modified xsi:type="dcterms:W3CDTF">2018-09-28T16:47:54Z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Minfin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